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DF8" w:rsidRPr="00441DF8" w:rsidRDefault="00D10381" w:rsidP="00441DF8">
      <w:pPr>
        <w:overflowPunct w:val="0"/>
        <w:autoSpaceDE w:val="0"/>
        <w:autoSpaceDN w:val="0"/>
        <w:adjustRightInd w:val="0"/>
        <w:spacing w:after="0" w:line="240" w:lineRule="auto"/>
        <w:jc w:val="center"/>
        <w:rPr>
          <w:rFonts w:ascii="Times New Roman" w:eastAsia="Times New Roman" w:hAnsi="Times New Roman" w:cs="Times New Roman"/>
          <w:b/>
          <w:smallCaps/>
          <w:noProof/>
          <w:color w:val="0000FF"/>
          <w:spacing w:val="40"/>
          <w:sz w:val="24"/>
          <w:szCs w:val="24"/>
          <w:lang w:eastAsia="ru-RU"/>
        </w:rPr>
      </w:pPr>
      <w:r>
        <w:rPr>
          <w:rFonts w:ascii="Times New Roman" w:eastAsia="Times New Roman" w:hAnsi="Times New Roman" w:cs="Times New Roman"/>
          <w:b/>
          <w:smallCaps/>
          <w:noProof/>
          <w:color w:val="0000FF"/>
          <w:spacing w:val="40"/>
          <w:sz w:val="24"/>
          <w:szCs w:val="24"/>
          <w:lang w:eastAsia="ru-RU"/>
        </w:rPr>
        <w:drawing>
          <wp:inline distT="0" distB="0" distL="0" distR="0" wp14:anchorId="47468C5A">
            <wp:extent cx="475615" cy="640080"/>
            <wp:effectExtent l="0" t="0" r="635"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615" cy="640080"/>
                    </a:xfrm>
                    <a:prstGeom prst="rect">
                      <a:avLst/>
                    </a:prstGeom>
                    <a:noFill/>
                  </pic:spPr>
                </pic:pic>
              </a:graphicData>
            </a:graphic>
          </wp:inline>
        </w:drawing>
      </w:r>
    </w:p>
    <w:p w:rsidR="00D10381" w:rsidRPr="00012AA5" w:rsidRDefault="00D10381" w:rsidP="00D10381">
      <w:pPr>
        <w:tabs>
          <w:tab w:val="left" w:pos="2740"/>
        </w:tabs>
        <w:spacing w:after="0"/>
        <w:ind w:firstLine="709"/>
        <w:jc w:val="center"/>
        <w:rPr>
          <w:rFonts w:ascii="Times New Roman" w:hAnsi="Times New Roman" w:cs="Times New Roman"/>
          <w:b/>
          <w:sz w:val="26"/>
          <w:szCs w:val="26"/>
        </w:rPr>
      </w:pPr>
      <w:r w:rsidRPr="00012AA5">
        <w:rPr>
          <w:rFonts w:ascii="Times New Roman" w:hAnsi="Times New Roman" w:cs="Times New Roman"/>
          <w:b/>
          <w:sz w:val="26"/>
          <w:szCs w:val="26"/>
        </w:rPr>
        <w:t>Российская Федерация</w:t>
      </w:r>
    </w:p>
    <w:p w:rsidR="00D10381" w:rsidRPr="00012AA5" w:rsidRDefault="00D10381" w:rsidP="00D10381">
      <w:pPr>
        <w:tabs>
          <w:tab w:val="left" w:pos="2740"/>
        </w:tabs>
        <w:spacing w:after="0"/>
        <w:ind w:firstLine="709"/>
        <w:jc w:val="center"/>
        <w:rPr>
          <w:rFonts w:ascii="Times New Roman" w:hAnsi="Times New Roman" w:cs="Times New Roman"/>
          <w:b/>
          <w:sz w:val="26"/>
          <w:szCs w:val="26"/>
        </w:rPr>
      </w:pPr>
      <w:r w:rsidRPr="00012AA5">
        <w:rPr>
          <w:rFonts w:ascii="Times New Roman" w:hAnsi="Times New Roman" w:cs="Times New Roman"/>
          <w:b/>
          <w:sz w:val="26"/>
          <w:szCs w:val="26"/>
        </w:rPr>
        <w:t>Ростовская область</w:t>
      </w:r>
    </w:p>
    <w:p w:rsidR="00D10381" w:rsidRPr="00012AA5" w:rsidRDefault="00D10381" w:rsidP="00D10381">
      <w:pPr>
        <w:tabs>
          <w:tab w:val="left" w:pos="2740"/>
        </w:tabs>
        <w:spacing w:after="0"/>
        <w:ind w:firstLine="709"/>
        <w:jc w:val="center"/>
        <w:rPr>
          <w:rFonts w:ascii="Times New Roman" w:hAnsi="Times New Roman" w:cs="Times New Roman"/>
          <w:b/>
          <w:sz w:val="26"/>
          <w:szCs w:val="26"/>
        </w:rPr>
      </w:pPr>
      <w:r w:rsidRPr="00012AA5">
        <w:rPr>
          <w:rFonts w:ascii="Times New Roman" w:hAnsi="Times New Roman" w:cs="Times New Roman"/>
          <w:b/>
          <w:sz w:val="26"/>
          <w:szCs w:val="26"/>
        </w:rPr>
        <w:t>Октябрьский район</w:t>
      </w:r>
    </w:p>
    <w:p w:rsidR="00D10381" w:rsidRPr="00012AA5" w:rsidRDefault="00D10381" w:rsidP="00D10381">
      <w:pPr>
        <w:spacing w:after="0"/>
        <w:ind w:firstLine="709"/>
        <w:jc w:val="center"/>
        <w:rPr>
          <w:rFonts w:ascii="Times New Roman" w:hAnsi="Times New Roman" w:cs="Times New Roman"/>
          <w:b/>
          <w:sz w:val="26"/>
          <w:szCs w:val="26"/>
        </w:rPr>
      </w:pPr>
      <w:r w:rsidRPr="00012AA5">
        <w:rPr>
          <w:rFonts w:ascii="Times New Roman" w:hAnsi="Times New Roman" w:cs="Times New Roman"/>
          <w:b/>
          <w:sz w:val="26"/>
          <w:szCs w:val="26"/>
        </w:rPr>
        <w:t>Муниципальное образование «Краснокутское сельское поселение»</w:t>
      </w:r>
    </w:p>
    <w:p w:rsidR="00D10381" w:rsidRPr="00012AA5" w:rsidRDefault="00D10381" w:rsidP="00D10381">
      <w:pPr>
        <w:spacing w:after="0"/>
        <w:ind w:firstLine="709"/>
        <w:jc w:val="center"/>
        <w:rPr>
          <w:rFonts w:ascii="Times New Roman" w:hAnsi="Times New Roman" w:cs="Times New Roman"/>
          <w:b/>
          <w:sz w:val="26"/>
          <w:szCs w:val="26"/>
        </w:rPr>
      </w:pPr>
      <w:r w:rsidRPr="00012AA5">
        <w:rPr>
          <w:rFonts w:ascii="Times New Roman" w:hAnsi="Times New Roman" w:cs="Times New Roman"/>
          <w:b/>
          <w:sz w:val="26"/>
          <w:szCs w:val="26"/>
        </w:rPr>
        <w:t>Администрация Краснокутского сельского поселения</w:t>
      </w:r>
    </w:p>
    <w:p w:rsidR="00D10381" w:rsidRPr="00012AA5" w:rsidRDefault="00D10381" w:rsidP="00D10381">
      <w:pPr>
        <w:spacing w:after="0"/>
        <w:ind w:firstLine="709"/>
        <w:jc w:val="center"/>
        <w:rPr>
          <w:rFonts w:ascii="Times New Roman" w:hAnsi="Times New Roman" w:cs="Times New Roman"/>
          <w:b/>
          <w:sz w:val="26"/>
          <w:szCs w:val="26"/>
        </w:rPr>
      </w:pPr>
    </w:p>
    <w:p w:rsidR="00D10381" w:rsidRPr="00012AA5" w:rsidRDefault="00D10381" w:rsidP="00D10381">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6"/>
          <w:szCs w:val="26"/>
        </w:rPr>
      </w:pPr>
      <w:r w:rsidRPr="00012AA5">
        <w:rPr>
          <w:rFonts w:ascii="Times New Roman" w:eastAsia="Times New Roman" w:hAnsi="Times New Roman" w:cs="Times New Roman"/>
          <w:b/>
          <w:color w:val="000000"/>
          <w:spacing w:val="-2"/>
          <w:sz w:val="26"/>
          <w:szCs w:val="26"/>
        </w:rPr>
        <w:t xml:space="preserve">      ПОСТАНОВЛЕНИЕ           </w:t>
      </w:r>
    </w:p>
    <w:p w:rsidR="00D10381" w:rsidRPr="00012AA5" w:rsidRDefault="00D10381" w:rsidP="00D10381">
      <w:pPr>
        <w:spacing w:after="0" w:line="240" w:lineRule="auto"/>
        <w:rPr>
          <w:rFonts w:ascii="Times New Roman" w:eastAsia="Times New Roman" w:hAnsi="Times New Roman" w:cs="Times New Roman"/>
          <w:sz w:val="26"/>
          <w:szCs w:val="26"/>
        </w:rPr>
      </w:pPr>
    </w:p>
    <w:p w:rsidR="00D10381" w:rsidRPr="00012AA5" w:rsidRDefault="00012AA5" w:rsidP="00D10381">
      <w:pPr>
        <w:spacing w:after="0" w:line="240" w:lineRule="auto"/>
        <w:rPr>
          <w:rFonts w:ascii="Times New Roman" w:eastAsia="Times New Roman" w:hAnsi="Times New Roman" w:cs="Times New Roman"/>
          <w:b/>
          <w:sz w:val="26"/>
          <w:szCs w:val="26"/>
        </w:rPr>
      </w:pPr>
      <w:r w:rsidRPr="00012AA5">
        <w:rPr>
          <w:rFonts w:ascii="Times New Roman" w:eastAsia="Times New Roman" w:hAnsi="Times New Roman" w:cs="Times New Roman"/>
          <w:b/>
          <w:sz w:val="26"/>
          <w:szCs w:val="26"/>
        </w:rPr>
        <w:t>00.00.2026</w:t>
      </w:r>
      <w:r w:rsidR="00E612F6" w:rsidRPr="00012AA5">
        <w:rPr>
          <w:rFonts w:ascii="Times New Roman" w:eastAsia="Times New Roman" w:hAnsi="Times New Roman" w:cs="Times New Roman"/>
          <w:b/>
          <w:sz w:val="26"/>
          <w:szCs w:val="26"/>
        </w:rPr>
        <w:t xml:space="preserve"> </w:t>
      </w:r>
      <w:r w:rsidR="00D10381" w:rsidRPr="00012AA5">
        <w:rPr>
          <w:rFonts w:ascii="Times New Roman" w:eastAsia="Times New Roman" w:hAnsi="Times New Roman" w:cs="Times New Roman"/>
          <w:b/>
          <w:sz w:val="26"/>
          <w:szCs w:val="26"/>
        </w:rPr>
        <w:tab/>
        <w:t xml:space="preserve">                                          </w:t>
      </w:r>
      <w:r w:rsidR="00E612F6" w:rsidRPr="00012AA5">
        <w:rPr>
          <w:rFonts w:ascii="Times New Roman" w:eastAsia="Times New Roman" w:hAnsi="Times New Roman" w:cs="Times New Roman"/>
          <w:b/>
          <w:sz w:val="26"/>
          <w:szCs w:val="26"/>
        </w:rPr>
        <w:t xml:space="preserve">      </w:t>
      </w:r>
      <w:r w:rsidR="00D10381" w:rsidRPr="00012AA5">
        <w:rPr>
          <w:rFonts w:ascii="Times New Roman" w:eastAsia="Times New Roman" w:hAnsi="Times New Roman" w:cs="Times New Roman"/>
          <w:b/>
          <w:sz w:val="26"/>
          <w:szCs w:val="26"/>
        </w:rPr>
        <w:t xml:space="preserve">№ </w:t>
      </w:r>
      <w:r w:rsidR="00104E94">
        <w:rPr>
          <w:rFonts w:ascii="Times New Roman" w:eastAsia="Times New Roman" w:hAnsi="Times New Roman" w:cs="Times New Roman"/>
          <w:b/>
          <w:sz w:val="26"/>
          <w:szCs w:val="26"/>
        </w:rPr>
        <w:t>00</w:t>
      </w:r>
      <w:bookmarkStart w:id="0" w:name="_GoBack"/>
      <w:bookmarkEnd w:id="0"/>
      <w:r w:rsidR="00D10381" w:rsidRPr="00012AA5">
        <w:rPr>
          <w:rFonts w:ascii="Times New Roman" w:eastAsia="Times New Roman" w:hAnsi="Times New Roman" w:cs="Times New Roman"/>
          <w:b/>
          <w:sz w:val="26"/>
          <w:szCs w:val="26"/>
        </w:rPr>
        <w:t xml:space="preserve">                            х. Красный Кут</w:t>
      </w:r>
    </w:p>
    <w:p w:rsidR="00772E66" w:rsidRPr="00012AA5" w:rsidRDefault="00772E66" w:rsidP="00772E66">
      <w:pPr>
        <w:tabs>
          <w:tab w:val="right" w:pos="10205"/>
        </w:tabs>
        <w:spacing w:after="0" w:line="240" w:lineRule="auto"/>
        <w:rPr>
          <w:rFonts w:ascii="Times New Roman" w:eastAsia="Calibri" w:hAnsi="Times New Roman" w:cs="Times New Roman"/>
          <w:b/>
          <w:sz w:val="26"/>
          <w:szCs w:val="26"/>
        </w:rPr>
      </w:pPr>
    </w:p>
    <w:p w:rsidR="00772E66" w:rsidRPr="00012AA5" w:rsidRDefault="00772E66" w:rsidP="00E612F6">
      <w:pPr>
        <w:autoSpaceDE w:val="0"/>
        <w:autoSpaceDN w:val="0"/>
        <w:adjustRightInd w:val="0"/>
        <w:spacing w:after="0" w:line="240" w:lineRule="auto"/>
        <w:ind w:right="5073"/>
        <w:jc w:val="both"/>
        <w:rPr>
          <w:rFonts w:ascii="Times New Roman" w:eastAsia="Times New Roman" w:hAnsi="Times New Roman" w:cs="Times New Roman"/>
          <w:sz w:val="26"/>
          <w:szCs w:val="26"/>
          <w:lang w:eastAsia="ru-RU"/>
        </w:rPr>
      </w:pPr>
      <w:r w:rsidRPr="00012AA5">
        <w:rPr>
          <w:rFonts w:ascii="Times New Roman" w:eastAsia="Times New Roman" w:hAnsi="Times New Roman" w:cs="Times New Roman"/>
          <w:sz w:val="26"/>
          <w:szCs w:val="26"/>
          <w:lang w:eastAsia="ru-RU"/>
        </w:rPr>
        <w:t>Об утверждении административного регламента</w:t>
      </w:r>
      <w:r w:rsidR="00D10381" w:rsidRPr="00012AA5">
        <w:rPr>
          <w:rFonts w:ascii="Times New Roman" w:eastAsia="Times New Roman" w:hAnsi="Times New Roman" w:cs="Times New Roman"/>
          <w:sz w:val="26"/>
          <w:szCs w:val="26"/>
          <w:lang w:eastAsia="ru-RU"/>
        </w:rPr>
        <w:t xml:space="preserve"> </w:t>
      </w:r>
      <w:r w:rsidRPr="00012AA5">
        <w:rPr>
          <w:rFonts w:ascii="Times New Roman" w:eastAsia="Times New Roman" w:hAnsi="Times New Roman" w:cs="Times New Roman"/>
          <w:sz w:val="26"/>
          <w:szCs w:val="26"/>
          <w:lang w:eastAsia="ru-RU"/>
        </w:rPr>
        <w:t>по предоставлению муниципальной услуги «Выдача справки об отсутствии (наличии)</w:t>
      </w:r>
      <w:r w:rsidR="00D10381" w:rsidRPr="00012AA5">
        <w:rPr>
          <w:rFonts w:ascii="Times New Roman" w:eastAsia="Times New Roman" w:hAnsi="Times New Roman" w:cs="Times New Roman"/>
          <w:sz w:val="26"/>
          <w:szCs w:val="26"/>
          <w:lang w:eastAsia="ru-RU"/>
        </w:rPr>
        <w:t xml:space="preserve"> </w:t>
      </w:r>
      <w:r w:rsidRPr="00012AA5">
        <w:rPr>
          <w:rFonts w:ascii="Times New Roman" w:eastAsia="Times New Roman" w:hAnsi="Times New Roman" w:cs="Times New Roman"/>
          <w:sz w:val="26"/>
          <w:szCs w:val="26"/>
          <w:lang w:eastAsia="ru-RU"/>
        </w:rPr>
        <w:t>задолженности по арендной плате за земельный участок</w:t>
      </w:r>
      <w:r w:rsidRPr="00012AA5">
        <w:rPr>
          <w:rFonts w:ascii="Times New Roman" w:eastAsia="Times New Roman" w:hAnsi="Times New Roman" w:cs="Times New Roman"/>
          <w:bCs/>
          <w:sz w:val="26"/>
          <w:szCs w:val="26"/>
          <w:lang w:eastAsia="ru-RU"/>
        </w:rPr>
        <w:t>»</w:t>
      </w:r>
    </w:p>
    <w:p w:rsidR="00772E66" w:rsidRPr="00012AA5" w:rsidRDefault="00772E66" w:rsidP="00772E66">
      <w:pPr>
        <w:spacing w:after="0" w:line="240" w:lineRule="auto"/>
        <w:rPr>
          <w:rFonts w:ascii="Times New Roman" w:eastAsia="Times New Roman" w:hAnsi="Times New Roman" w:cs="Times New Roman"/>
          <w:b/>
          <w:sz w:val="26"/>
          <w:szCs w:val="26"/>
          <w:lang w:eastAsia="ru-RU"/>
        </w:rPr>
      </w:pPr>
    </w:p>
    <w:p w:rsidR="00012AA5" w:rsidRDefault="00772E66" w:rsidP="00012AA5">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12AA5">
        <w:rPr>
          <w:rFonts w:ascii="Times New Roman" w:eastAsia="Times New Roman" w:hAnsi="Times New Roman" w:cs="Times New Roman"/>
          <w:sz w:val="26"/>
          <w:szCs w:val="26"/>
          <w:lang w:eastAsia="ru-RU"/>
        </w:rPr>
        <w:tab/>
      </w:r>
      <w:r w:rsidR="00D10381" w:rsidRPr="00012AA5">
        <w:rPr>
          <w:rFonts w:ascii="Times New Roman" w:eastAsia="Times New Roman" w:hAnsi="Times New Roman" w:cs="Times New Roman"/>
          <w:sz w:val="26"/>
          <w:szCs w:val="26"/>
          <w:lang w:eastAsia="ru-RU"/>
        </w:rPr>
        <w:t xml:space="preserve">В соответствии с Конституцией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27.07.2010 № 210-ФЗ «Об организации предоставления </w:t>
      </w:r>
      <w:r w:rsidR="00012AA5" w:rsidRPr="00012AA5">
        <w:rPr>
          <w:rFonts w:ascii="Times New Roman" w:hAnsi="Times New Roman" w:cs="Times New Roman"/>
          <w:sz w:val="26"/>
          <w:szCs w:val="26"/>
        </w:rPr>
        <w:t xml:space="preserve">Во исполнение Федерального закона Российской Федерации от 27 июля 2010г. №210-ФЗ «Об организации предоставления государственных и муниципальных услуг», в соответствии с Федеральным законом от 06.10.2003г. №131-ФЗ «Об общих принципах организации местного самоуправления», Уставом муниципального образования </w:t>
      </w:r>
      <w:r w:rsidR="00D10381" w:rsidRPr="00012AA5">
        <w:rPr>
          <w:rFonts w:ascii="Times New Roman" w:eastAsia="Times New Roman" w:hAnsi="Times New Roman" w:cs="Times New Roman"/>
          <w:sz w:val="26"/>
          <w:szCs w:val="26"/>
          <w:lang w:eastAsia="ru-RU"/>
        </w:rPr>
        <w:t>«Краснокутское сельское поселение»</w:t>
      </w:r>
      <w:r w:rsidRPr="00012AA5">
        <w:rPr>
          <w:rFonts w:ascii="Times New Roman" w:eastAsia="Times New Roman" w:hAnsi="Times New Roman" w:cs="Times New Roman"/>
          <w:sz w:val="26"/>
          <w:szCs w:val="26"/>
          <w:lang w:eastAsia="ru-RU"/>
        </w:rPr>
        <w:t xml:space="preserve">,      </w:t>
      </w:r>
    </w:p>
    <w:p w:rsidR="00772E66" w:rsidRPr="00012AA5" w:rsidRDefault="00772E66" w:rsidP="00012AA5">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12AA5">
        <w:rPr>
          <w:rFonts w:ascii="Times New Roman" w:eastAsia="Times New Roman" w:hAnsi="Times New Roman" w:cs="Times New Roman"/>
          <w:sz w:val="26"/>
          <w:szCs w:val="26"/>
          <w:lang w:eastAsia="ru-RU"/>
        </w:rPr>
        <w:t xml:space="preserve">                     </w:t>
      </w:r>
      <w:r w:rsidR="00012AA5" w:rsidRPr="00012AA5">
        <w:rPr>
          <w:rFonts w:ascii="Times New Roman" w:eastAsia="Times New Roman" w:hAnsi="Times New Roman" w:cs="Times New Roman"/>
          <w:sz w:val="26"/>
          <w:szCs w:val="26"/>
          <w:lang w:eastAsia="ru-RU"/>
        </w:rPr>
        <w:t xml:space="preserve">                            </w:t>
      </w:r>
      <w:r w:rsidRPr="00012AA5">
        <w:rPr>
          <w:rFonts w:ascii="Times New Roman" w:eastAsia="Times New Roman" w:hAnsi="Times New Roman" w:cs="Times New Roman"/>
          <w:sz w:val="26"/>
          <w:szCs w:val="26"/>
          <w:lang w:eastAsia="ru-RU"/>
        </w:rPr>
        <w:t xml:space="preserve">                      </w:t>
      </w:r>
    </w:p>
    <w:p w:rsidR="00772E66" w:rsidRPr="00012AA5" w:rsidRDefault="00772E66" w:rsidP="00772E66">
      <w:pPr>
        <w:spacing w:after="0" w:line="240" w:lineRule="auto"/>
        <w:jc w:val="center"/>
        <w:rPr>
          <w:rFonts w:ascii="Times New Roman" w:eastAsia="Times New Roman" w:hAnsi="Times New Roman" w:cs="Times New Roman"/>
          <w:sz w:val="26"/>
          <w:szCs w:val="26"/>
          <w:lang w:eastAsia="ru-RU"/>
        </w:rPr>
      </w:pPr>
      <w:r w:rsidRPr="00012AA5">
        <w:rPr>
          <w:rFonts w:ascii="Times New Roman" w:eastAsia="Times New Roman" w:hAnsi="Times New Roman" w:cs="Times New Roman"/>
          <w:sz w:val="26"/>
          <w:szCs w:val="26"/>
          <w:lang w:eastAsia="ru-RU"/>
        </w:rPr>
        <w:t>ПОСТАНОВЛЯЮ:</w:t>
      </w:r>
    </w:p>
    <w:p w:rsidR="00441DF8" w:rsidRPr="00012AA5" w:rsidRDefault="00441DF8" w:rsidP="00772E66">
      <w:pPr>
        <w:spacing w:after="0" w:line="240" w:lineRule="auto"/>
        <w:jc w:val="center"/>
        <w:rPr>
          <w:rFonts w:ascii="Times New Roman" w:eastAsia="Times New Roman" w:hAnsi="Times New Roman" w:cs="Times New Roman"/>
          <w:sz w:val="26"/>
          <w:szCs w:val="26"/>
          <w:lang w:eastAsia="ru-RU"/>
        </w:rPr>
      </w:pPr>
    </w:p>
    <w:p w:rsidR="00772E66" w:rsidRPr="00012AA5" w:rsidRDefault="00772E66" w:rsidP="00772E66">
      <w:pPr>
        <w:tabs>
          <w:tab w:val="left" w:pos="709"/>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12AA5">
        <w:rPr>
          <w:rFonts w:ascii="Times New Roman" w:eastAsia="Times New Roman" w:hAnsi="Times New Roman" w:cs="Times New Roman"/>
          <w:sz w:val="26"/>
          <w:szCs w:val="26"/>
          <w:lang w:eastAsia="ru-RU"/>
        </w:rPr>
        <w:tab/>
        <w:t>1.Утвердить административный регламент по предоставлению муниципальной услуги «Выдача справки об отсутствии (наличии) задолженности по арендной плате за земельный участок</w:t>
      </w:r>
      <w:r w:rsidRPr="00012AA5">
        <w:rPr>
          <w:rFonts w:ascii="Times New Roman" w:eastAsia="Times New Roman" w:hAnsi="Times New Roman" w:cs="Times New Roman"/>
          <w:bCs/>
          <w:sz w:val="26"/>
          <w:szCs w:val="26"/>
          <w:lang w:eastAsia="ru-RU"/>
        </w:rPr>
        <w:t>»,</w:t>
      </w:r>
      <w:r w:rsidRPr="00012AA5">
        <w:rPr>
          <w:rFonts w:ascii="Times New Roman" w:eastAsia="Times New Roman" w:hAnsi="Times New Roman" w:cs="Times New Roman"/>
          <w:sz w:val="26"/>
          <w:szCs w:val="26"/>
          <w:lang w:eastAsia="ru-RU"/>
        </w:rPr>
        <w:t xml:space="preserve"> согласно приложению.</w:t>
      </w:r>
    </w:p>
    <w:p w:rsidR="00772E66" w:rsidRPr="00012AA5" w:rsidRDefault="00012AA5" w:rsidP="00012AA5">
      <w:pPr>
        <w:tabs>
          <w:tab w:val="left" w:pos="709"/>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12AA5">
        <w:rPr>
          <w:rFonts w:ascii="Times New Roman" w:eastAsia="Times New Roman" w:hAnsi="Times New Roman" w:cs="Times New Roman"/>
          <w:sz w:val="26"/>
          <w:szCs w:val="26"/>
          <w:lang w:eastAsia="ru-RU"/>
        </w:rPr>
        <w:tab/>
        <w:t xml:space="preserve">2.Признать утратившими силу </w:t>
      </w:r>
      <w:r w:rsidR="00772E66" w:rsidRPr="00012AA5">
        <w:rPr>
          <w:rFonts w:ascii="Times New Roman" w:eastAsia="Times New Roman" w:hAnsi="Times New Roman" w:cs="Times New Roman"/>
          <w:sz w:val="26"/>
          <w:szCs w:val="26"/>
          <w:lang w:eastAsia="ru-RU"/>
        </w:rPr>
        <w:t xml:space="preserve">постановление Администрации </w:t>
      </w:r>
      <w:r w:rsidR="00F07487" w:rsidRPr="00012AA5">
        <w:rPr>
          <w:rFonts w:ascii="Times New Roman" w:eastAsia="Times New Roman" w:hAnsi="Times New Roman" w:cs="Times New Roman"/>
          <w:sz w:val="26"/>
          <w:szCs w:val="26"/>
          <w:lang w:eastAsia="ru-RU"/>
        </w:rPr>
        <w:t>Краснокутск</w:t>
      </w:r>
      <w:r w:rsidR="00772E66" w:rsidRPr="00012AA5">
        <w:rPr>
          <w:rFonts w:ascii="Times New Roman" w:eastAsia="Times New Roman" w:hAnsi="Times New Roman" w:cs="Times New Roman"/>
          <w:sz w:val="26"/>
          <w:szCs w:val="26"/>
          <w:lang w:eastAsia="ru-RU"/>
        </w:rPr>
        <w:t xml:space="preserve">ого сельского поселения от </w:t>
      </w:r>
      <w:r w:rsidRPr="00012AA5">
        <w:rPr>
          <w:rFonts w:ascii="Times New Roman" w:eastAsia="Times New Roman" w:hAnsi="Times New Roman" w:cs="Times New Roman"/>
          <w:sz w:val="26"/>
          <w:szCs w:val="26"/>
          <w:lang w:eastAsia="ru-RU"/>
        </w:rPr>
        <w:t>23.01.2024</w:t>
      </w:r>
      <w:r w:rsidR="00441DF8" w:rsidRPr="00012AA5">
        <w:rPr>
          <w:rFonts w:ascii="Times New Roman" w:eastAsia="Times New Roman" w:hAnsi="Times New Roman" w:cs="Times New Roman"/>
          <w:sz w:val="26"/>
          <w:szCs w:val="26"/>
          <w:lang w:eastAsia="ru-RU"/>
        </w:rPr>
        <w:t xml:space="preserve"> г.</w:t>
      </w:r>
      <w:r w:rsidR="00772E66" w:rsidRPr="00012AA5">
        <w:rPr>
          <w:rFonts w:ascii="Times New Roman" w:eastAsia="Times New Roman" w:hAnsi="Times New Roman" w:cs="Times New Roman"/>
          <w:sz w:val="26"/>
          <w:szCs w:val="26"/>
          <w:lang w:eastAsia="ru-RU"/>
        </w:rPr>
        <w:t xml:space="preserve"> № </w:t>
      </w:r>
      <w:r w:rsidRPr="00012AA5">
        <w:rPr>
          <w:rFonts w:ascii="Times New Roman" w:eastAsia="Times New Roman" w:hAnsi="Times New Roman" w:cs="Times New Roman"/>
          <w:sz w:val="26"/>
          <w:szCs w:val="26"/>
          <w:lang w:eastAsia="ru-RU"/>
        </w:rPr>
        <w:t>7</w:t>
      </w:r>
      <w:r w:rsidR="00772E66" w:rsidRPr="00012AA5">
        <w:rPr>
          <w:rFonts w:ascii="Times New Roman" w:eastAsia="Times New Roman" w:hAnsi="Times New Roman" w:cs="Times New Roman"/>
          <w:sz w:val="26"/>
          <w:szCs w:val="26"/>
          <w:lang w:eastAsia="ru-RU"/>
        </w:rPr>
        <w:t xml:space="preserve"> «Об утверждении административного регламента по предоставлению муниципальной услуги «</w:t>
      </w:r>
      <w:r w:rsidR="00772E66" w:rsidRPr="00012AA5">
        <w:rPr>
          <w:rFonts w:ascii="Times New Roman" w:eastAsia="Times New Roman" w:hAnsi="Times New Roman" w:cs="Times New Roman"/>
          <w:bCs/>
          <w:sz w:val="26"/>
          <w:szCs w:val="26"/>
          <w:lang w:eastAsia="ru-RU"/>
        </w:rPr>
        <w:t>Выдача справки об отсутствии (наличии) задолженности по арендной плате за земельный участок»</w:t>
      </w:r>
    </w:p>
    <w:p w:rsidR="00D10381" w:rsidRPr="00012AA5" w:rsidRDefault="00772E66" w:rsidP="00D10381">
      <w:pPr>
        <w:tabs>
          <w:tab w:val="left" w:pos="709"/>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12AA5">
        <w:rPr>
          <w:rFonts w:ascii="Times New Roman" w:eastAsia="Times New Roman" w:hAnsi="Times New Roman" w:cs="Times New Roman"/>
          <w:sz w:val="26"/>
          <w:szCs w:val="26"/>
          <w:lang w:eastAsia="ru-RU"/>
        </w:rPr>
        <w:tab/>
        <w:t>3.</w:t>
      </w:r>
      <w:r w:rsidR="00D10381" w:rsidRPr="00012AA5">
        <w:rPr>
          <w:sz w:val="26"/>
          <w:szCs w:val="26"/>
        </w:rPr>
        <w:t xml:space="preserve"> </w:t>
      </w:r>
      <w:r w:rsidR="00D10381" w:rsidRPr="00012AA5">
        <w:rPr>
          <w:rFonts w:ascii="Times New Roman" w:eastAsia="Times New Roman" w:hAnsi="Times New Roman" w:cs="Times New Roman"/>
          <w:sz w:val="26"/>
          <w:szCs w:val="26"/>
          <w:lang w:eastAsia="ru-RU"/>
        </w:rPr>
        <w:t>Постановление вступает в силу после его официального опубликования.</w:t>
      </w:r>
    </w:p>
    <w:p w:rsidR="00772E66" w:rsidRDefault="00D10381" w:rsidP="00012AA5">
      <w:pPr>
        <w:tabs>
          <w:tab w:val="left" w:pos="709"/>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012AA5">
        <w:rPr>
          <w:rFonts w:ascii="Times New Roman" w:eastAsia="Times New Roman" w:hAnsi="Times New Roman" w:cs="Times New Roman"/>
          <w:sz w:val="26"/>
          <w:szCs w:val="26"/>
          <w:lang w:eastAsia="ru-RU"/>
        </w:rPr>
        <w:tab/>
        <w:t>4. Контроль за исполнением настоящего постановления оставляю за собой</w:t>
      </w:r>
      <w:r w:rsidR="00772E66" w:rsidRPr="00012AA5">
        <w:rPr>
          <w:rFonts w:ascii="Times New Roman" w:eastAsia="Times New Roman" w:hAnsi="Times New Roman" w:cs="Times New Roman"/>
          <w:sz w:val="26"/>
          <w:szCs w:val="26"/>
          <w:lang w:eastAsia="ru-RU"/>
        </w:rPr>
        <w:t>.</w:t>
      </w:r>
    </w:p>
    <w:p w:rsidR="00012AA5" w:rsidRDefault="00012AA5" w:rsidP="00012AA5">
      <w:pPr>
        <w:tabs>
          <w:tab w:val="left" w:pos="709"/>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012AA5" w:rsidRPr="00012AA5" w:rsidRDefault="00012AA5" w:rsidP="00012AA5">
      <w:pPr>
        <w:tabs>
          <w:tab w:val="left" w:pos="709"/>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772E66" w:rsidRPr="00012AA5" w:rsidRDefault="00772E66" w:rsidP="00772E66">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012AA5">
        <w:rPr>
          <w:rFonts w:ascii="Times New Roman" w:eastAsia="Times New Roman" w:hAnsi="Times New Roman" w:cs="Times New Roman"/>
          <w:color w:val="000000"/>
          <w:sz w:val="26"/>
          <w:szCs w:val="26"/>
          <w:lang w:eastAsia="ru-RU"/>
        </w:rPr>
        <w:t xml:space="preserve">Глава Администрации </w:t>
      </w:r>
      <w:r w:rsidR="00F07487" w:rsidRPr="00012AA5">
        <w:rPr>
          <w:rFonts w:ascii="Times New Roman" w:eastAsia="Times New Roman" w:hAnsi="Times New Roman" w:cs="Times New Roman"/>
          <w:color w:val="000000"/>
          <w:sz w:val="26"/>
          <w:szCs w:val="26"/>
          <w:lang w:eastAsia="ru-RU"/>
        </w:rPr>
        <w:t>Краснокутск</w:t>
      </w:r>
      <w:r w:rsidRPr="00012AA5">
        <w:rPr>
          <w:rFonts w:ascii="Times New Roman" w:eastAsia="Times New Roman" w:hAnsi="Times New Roman" w:cs="Times New Roman"/>
          <w:color w:val="000000"/>
          <w:sz w:val="26"/>
          <w:szCs w:val="26"/>
          <w:lang w:eastAsia="ru-RU"/>
        </w:rPr>
        <w:t>ого</w:t>
      </w:r>
    </w:p>
    <w:p w:rsidR="00772E66" w:rsidRPr="00012AA5" w:rsidRDefault="00772E66" w:rsidP="00772E66">
      <w:pPr>
        <w:shd w:val="clear" w:color="auto" w:fill="FFFFFF"/>
        <w:spacing w:after="0" w:line="240" w:lineRule="auto"/>
        <w:jc w:val="both"/>
        <w:rPr>
          <w:rFonts w:ascii="Times New Roman" w:eastAsia="Times New Roman" w:hAnsi="Times New Roman" w:cs="Times New Roman"/>
          <w:color w:val="000000"/>
          <w:sz w:val="26"/>
          <w:szCs w:val="26"/>
          <w:lang w:eastAsia="ru-RU"/>
        </w:rPr>
      </w:pPr>
      <w:r w:rsidRPr="00012AA5">
        <w:rPr>
          <w:rFonts w:ascii="Times New Roman" w:eastAsia="Times New Roman" w:hAnsi="Times New Roman" w:cs="Times New Roman"/>
          <w:color w:val="000000"/>
          <w:sz w:val="26"/>
          <w:szCs w:val="26"/>
          <w:lang w:eastAsia="ru-RU"/>
        </w:rPr>
        <w:t>сельского поселения                                   </w:t>
      </w:r>
      <w:r w:rsidR="00012AA5" w:rsidRPr="00012AA5">
        <w:rPr>
          <w:rFonts w:ascii="Times New Roman" w:eastAsia="Times New Roman" w:hAnsi="Times New Roman" w:cs="Times New Roman"/>
          <w:color w:val="000000"/>
          <w:sz w:val="26"/>
          <w:szCs w:val="26"/>
          <w:lang w:eastAsia="ru-RU"/>
        </w:rPr>
        <w:t xml:space="preserve">               </w:t>
      </w:r>
      <w:r w:rsidRPr="00012AA5">
        <w:rPr>
          <w:rFonts w:ascii="Times New Roman" w:eastAsia="Times New Roman" w:hAnsi="Times New Roman" w:cs="Times New Roman"/>
          <w:color w:val="000000"/>
          <w:sz w:val="26"/>
          <w:szCs w:val="26"/>
          <w:lang w:eastAsia="ru-RU"/>
        </w:rPr>
        <w:t xml:space="preserve">           </w:t>
      </w:r>
      <w:r w:rsidR="00441DF8" w:rsidRPr="00012AA5">
        <w:rPr>
          <w:rFonts w:ascii="Times New Roman" w:eastAsia="Times New Roman" w:hAnsi="Times New Roman" w:cs="Times New Roman"/>
          <w:color w:val="000000"/>
          <w:sz w:val="26"/>
          <w:szCs w:val="26"/>
          <w:lang w:eastAsia="ru-RU"/>
        </w:rPr>
        <w:t xml:space="preserve">                   </w:t>
      </w:r>
      <w:r w:rsidRPr="00012AA5">
        <w:rPr>
          <w:rFonts w:ascii="Times New Roman" w:eastAsia="Times New Roman" w:hAnsi="Times New Roman" w:cs="Times New Roman"/>
          <w:color w:val="000000"/>
          <w:sz w:val="26"/>
          <w:szCs w:val="26"/>
          <w:lang w:eastAsia="ru-RU"/>
        </w:rPr>
        <w:t xml:space="preserve">     </w:t>
      </w:r>
      <w:r w:rsidR="00D10381" w:rsidRPr="00012AA5">
        <w:rPr>
          <w:rFonts w:ascii="Times New Roman" w:eastAsia="Times New Roman" w:hAnsi="Times New Roman" w:cs="Times New Roman"/>
          <w:color w:val="000000"/>
          <w:sz w:val="26"/>
          <w:szCs w:val="26"/>
          <w:lang w:eastAsia="ru-RU"/>
        </w:rPr>
        <w:t>В.Н. Огнев</w:t>
      </w:r>
    </w:p>
    <w:p w:rsidR="00772E66" w:rsidRP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72E66">
        <w:rPr>
          <w:rFonts w:ascii="Times New Roman" w:eastAsia="Times New Roman" w:hAnsi="Times New Roman" w:cs="Times New Roman"/>
          <w:color w:val="000000"/>
          <w:sz w:val="24"/>
          <w:szCs w:val="24"/>
          <w:lang w:eastAsia="ru-RU"/>
        </w:rPr>
        <w:t> </w:t>
      </w:r>
    </w:p>
    <w:p w:rsidR="00772E66" w:rsidRDefault="00772E66"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12AA5" w:rsidRDefault="00012AA5"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12AA5" w:rsidRDefault="00012AA5"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012AA5" w:rsidRPr="00772E66" w:rsidRDefault="00012AA5" w:rsidP="00772E66">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772E66" w:rsidRPr="00772E66" w:rsidRDefault="00772E66" w:rsidP="00772E66">
      <w:pPr>
        <w:adjustRightInd w:val="0"/>
        <w:spacing w:after="0" w:line="240" w:lineRule="auto"/>
        <w:jc w:val="right"/>
        <w:rPr>
          <w:rFonts w:ascii="Times New Roman" w:eastAsia="Times New Roman" w:hAnsi="Times New Roman" w:cs="Times New Roman"/>
          <w:bCs/>
          <w:lang w:eastAsia="ru-RU"/>
        </w:rPr>
      </w:pPr>
      <w:r w:rsidRPr="00772E66">
        <w:rPr>
          <w:rFonts w:ascii="Times New Roman" w:eastAsia="Times New Roman" w:hAnsi="Times New Roman" w:cs="Times New Roman"/>
          <w:color w:val="000000"/>
          <w:sz w:val="24"/>
          <w:szCs w:val="24"/>
          <w:lang w:eastAsia="ru-RU"/>
        </w:rPr>
        <w:lastRenderedPageBreak/>
        <w:t> </w:t>
      </w:r>
      <w:r w:rsidRPr="00772E66">
        <w:rPr>
          <w:rFonts w:ascii="Times New Roman" w:eastAsia="Times New Roman" w:hAnsi="Times New Roman" w:cs="Times New Roman"/>
          <w:bCs/>
          <w:lang w:eastAsia="ru-RU"/>
        </w:rPr>
        <w:t>Приложение № 1 к постановлению</w:t>
      </w:r>
    </w:p>
    <w:p w:rsidR="00772E66" w:rsidRPr="00772E66" w:rsidRDefault="00772E66" w:rsidP="00772E66">
      <w:pPr>
        <w:adjustRightInd w:val="0"/>
        <w:spacing w:after="0" w:line="240" w:lineRule="auto"/>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 xml:space="preserve">                                                                                   Администрации </w:t>
      </w:r>
      <w:r w:rsidR="00F07487">
        <w:rPr>
          <w:rFonts w:ascii="Times New Roman" w:eastAsia="Times New Roman" w:hAnsi="Times New Roman" w:cs="Times New Roman"/>
          <w:bCs/>
          <w:lang w:eastAsia="ru-RU"/>
        </w:rPr>
        <w:t>Краснокутск</w:t>
      </w:r>
      <w:r w:rsidRPr="00772E66">
        <w:rPr>
          <w:rFonts w:ascii="Times New Roman" w:eastAsia="Times New Roman" w:hAnsi="Times New Roman" w:cs="Times New Roman"/>
          <w:bCs/>
          <w:lang w:eastAsia="ru-RU"/>
        </w:rPr>
        <w:t>ого сельского</w:t>
      </w:r>
    </w:p>
    <w:p w:rsidR="00772E66" w:rsidRPr="00772E66" w:rsidRDefault="00772E66" w:rsidP="00772E66">
      <w:pPr>
        <w:adjustRightInd w:val="0"/>
        <w:spacing w:after="0" w:line="240" w:lineRule="auto"/>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 xml:space="preserve"> поселения от </w:t>
      </w:r>
      <w:r w:rsidR="00012AA5">
        <w:rPr>
          <w:rFonts w:ascii="Times New Roman" w:eastAsia="Times New Roman" w:hAnsi="Times New Roman" w:cs="Times New Roman"/>
          <w:bCs/>
          <w:lang w:eastAsia="ru-RU"/>
        </w:rPr>
        <w:t>00.00.0000</w:t>
      </w:r>
      <w:r w:rsidRPr="00772E66">
        <w:rPr>
          <w:rFonts w:ascii="Times New Roman" w:eastAsia="Times New Roman" w:hAnsi="Times New Roman" w:cs="Times New Roman"/>
          <w:bCs/>
          <w:lang w:eastAsia="ru-RU"/>
        </w:rPr>
        <w:t xml:space="preserve"> № </w:t>
      </w:r>
      <w:r w:rsidR="00012AA5">
        <w:rPr>
          <w:rFonts w:ascii="Times New Roman" w:eastAsia="Times New Roman" w:hAnsi="Times New Roman" w:cs="Times New Roman"/>
          <w:bCs/>
          <w:lang w:eastAsia="ru-RU"/>
        </w:rPr>
        <w:t>00</w:t>
      </w:r>
    </w:p>
    <w:p w:rsidR="00772E66" w:rsidRPr="00772E66" w:rsidRDefault="00772E66" w:rsidP="00772E66">
      <w:pPr>
        <w:spacing w:after="0" w:line="240" w:lineRule="auto"/>
        <w:jc w:val="right"/>
        <w:rPr>
          <w:rFonts w:ascii="Times New Roman" w:eastAsia="Times New Roman" w:hAnsi="Times New Roman" w:cs="Times New Roman"/>
          <w:b/>
          <w:smallCaps/>
          <w:sz w:val="28"/>
          <w:szCs w:val="20"/>
          <w:lang w:eastAsia="ru-RU"/>
        </w:rPr>
      </w:pPr>
    </w:p>
    <w:p w:rsidR="00772E66" w:rsidRPr="00206870" w:rsidRDefault="00772E66" w:rsidP="00772E66">
      <w:pPr>
        <w:spacing w:after="0" w:line="240" w:lineRule="auto"/>
        <w:jc w:val="center"/>
        <w:rPr>
          <w:rFonts w:ascii="Times New Roman" w:eastAsia="Times New Roman" w:hAnsi="Times New Roman" w:cs="Times New Roman"/>
          <w:b/>
          <w:bCs/>
          <w:sz w:val="26"/>
          <w:szCs w:val="26"/>
          <w:lang w:eastAsia="ru-RU"/>
        </w:rPr>
      </w:pPr>
      <w:r w:rsidRPr="00206870">
        <w:rPr>
          <w:rFonts w:ascii="Times New Roman" w:eastAsia="Times New Roman" w:hAnsi="Times New Roman" w:cs="Times New Roman"/>
          <w:b/>
          <w:bCs/>
          <w:sz w:val="26"/>
          <w:szCs w:val="26"/>
          <w:lang w:eastAsia="ru-RU"/>
        </w:rPr>
        <w:t xml:space="preserve">Административный регламент  </w:t>
      </w:r>
    </w:p>
    <w:p w:rsidR="00772E66" w:rsidRPr="00206870" w:rsidRDefault="00772E66" w:rsidP="00772E66">
      <w:pPr>
        <w:spacing w:after="0" w:line="240" w:lineRule="auto"/>
        <w:jc w:val="center"/>
        <w:rPr>
          <w:rFonts w:ascii="Times New Roman" w:eastAsia="Times New Roman" w:hAnsi="Times New Roman" w:cs="Times New Roman"/>
          <w:b/>
          <w:bCs/>
          <w:sz w:val="26"/>
          <w:szCs w:val="26"/>
          <w:lang w:eastAsia="ru-RU"/>
        </w:rPr>
      </w:pPr>
      <w:r w:rsidRPr="00206870">
        <w:rPr>
          <w:rFonts w:ascii="Times New Roman" w:eastAsia="Times New Roman" w:hAnsi="Times New Roman" w:cs="Times New Roman"/>
          <w:b/>
          <w:bCs/>
          <w:sz w:val="26"/>
          <w:szCs w:val="26"/>
          <w:lang w:eastAsia="ru-RU"/>
        </w:rPr>
        <w:t xml:space="preserve">по предоставлению муниципальной услуги </w:t>
      </w:r>
    </w:p>
    <w:p w:rsidR="00012AA5" w:rsidRPr="00206870" w:rsidRDefault="00772E66" w:rsidP="00772E66">
      <w:pPr>
        <w:spacing w:after="0" w:line="240" w:lineRule="auto"/>
        <w:jc w:val="center"/>
        <w:rPr>
          <w:rFonts w:ascii="Times New Roman" w:eastAsia="Times New Roman" w:hAnsi="Times New Roman" w:cs="Times New Roman"/>
          <w:b/>
          <w:sz w:val="26"/>
          <w:szCs w:val="26"/>
          <w:lang w:eastAsia="ru-RU"/>
        </w:rPr>
      </w:pPr>
      <w:r w:rsidRPr="00206870">
        <w:rPr>
          <w:rFonts w:ascii="Times New Roman" w:eastAsia="Times New Roman" w:hAnsi="Times New Roman" w:cs="Times New Roman"/>
          <w:b/>
          <w:bCs/>
          <w:sz w:val="26"/>
          <w:szCs w:val="26"/>
          <w:lang w:eastAsia="ru-RU"/>
        </w:rPr>
        <w:t>«</w:t>
      </w:r>
      <w:r w:rsidRPr="00206870">
        <w:rPr>
          <w:rFonts w:ascii="Times New Roman" w:eastAsia="Times New Roman" w:hAnsi="Times New Roman" w:cs="Times New Roman"/>
          <w:b/>
          <w:sz w:val="26"/>
          <w:szCs w:val="26"/>
          <w:lang w:eastAsia="ru-RU"/>
        </w:rPr>
        <w:t>Выдача справки об отсутствии (наличии) задолженности</w:t>
      </w:r>
    </w:p>
    <w:p w:rsidR="00772E66" w:rsidRPr="00206870" w:rsidRDefault="00772E66" w:rsidP="00772E66">
      <w:pPr>
        <w:spacing w:after="0" w:line="240" w:lineRule="auto"/>
        <w:jc w:val="center"/>
        <w:rPr>
          <w:rFonts w:ascii="Times New Roman" w:eastAsia="Times New Roman" w:hAnsi="Times New Roman" w:cs="Times New Roman"/>
          <w:b/>
          <w:bCs/>
          <w:sz w:val="26"/>
          <w:szCs w:val="26"/>
          <w:lang w:eastAsia="ru-RU"/>
        </w:rPr>
      </w:pPr>
      <w:r w:rsidRPr="00206870">
        <w:rPr>
          <w:rFonts w:ascii="Times New Roman" w:eastAsia="Times New Roman" w:hAnsi="Times New Roman" w:cs="Times New Roman"/>
          <w:b/>
          <w:sz w:val="26"/>
          <w:szCs w:val="26"/>
          <w:lang w:eastAsia="ru-RU"/>
        </w:rPr>
        <w:t xml:space="preserve"> по арендной плате за земельный участок</w:t>
      </w:r>
      <w:r w:rsidRPr="00206870">
        <w:rPr>
          <w:rFonts w:ascii="Times New Roman" w:eastAsia="Times New Roman" w:hAnsi="Times New Roman" w:cs="Times New Roman"/>
          <w:b/>
          <w:bCs/>
          <w:sz w:val="26"/>
          <w:szCs w:val="26"/>
          <w:lang w:eastAsia="ru-RU"/>
        </w:rPr>
        <w:t>»</w:t>
      </w:r>
    </w:p>
    <w:p w:rsidR="00650A22" w:rsidRPr="00206870" w:rsidRDefault="00650A22" w:rsidP="00772E66">
      <w:pPr>
        <w:spacing w:after="0" w:line="240" w:lineRule="auto"/>
        <w:jc w:val="center"/>
        <w:rPr>
          <w:rFonts w:ascii="Times New Roman" w:eastAsia="Times New Roman" w:hAnsi="Times New Roman" w:cs="Times New Roman"/>
          <w:b/>
          <w:bCs/>
          <w:sz w:val="26"/>
          <w:szCs w:val="26"/>
          <w:lang w:eastAsia="ru-RU"/>
        </w:rPr>
      </w:pPr>
    </w:p>
    <w:p w:rsidR="00650A22" w:rsidRPr="00206870" w:rsidRDefault="00650A22" w:rsidP="00650A22">
      <w:pPr>
        <w:pStyle w:val="af8"/>
        <w:numPr>
          <w:ilvl w:val="0"/>
          <w:numId w:val="16"/>
        </w:numPr>
        <w:spacing w:after="0" w:line="240" w:lineRule="auto"/>
        <w:jc w:val="center"/>
        <w:rPr>
          <w:rFonts w:ascii="Times New Roman" w:eastAsia="Times New Roman" w:hAnsi="Times New Roman"/>
          <w:b/>
          <w:sz w:val="26"/>
          <w:szCs w:val="26"/>
          <w:lang w:eastAsia="ru-RU"/>
        </w:rPr>
      </w:pPr>
      <w:r w:rsidRPr="00206870">
        <w:rPr>
          <w:rFonts w:ascii="Times New Roman" w:eastAsia="Times New Roman" w:hAnsi="Times New Roman"/>
          <w:b/>
          <w:sz w:val="26"/>
          <w:szCs w:val="26"/>
          <w:lang w:eastAsia="ru-RU"/>
        </w:rPr>
        <w:t>Общие положения.</w:t>
      </w:r>
    </w:p>
    <w:p w:rsidR="00772E66" w:rsidRPr="00206870" w:rsidRDefault="00772E66" w:rsidP="00772E66">
      <w:pPr>
        <w:spacing w:after="0" w:line="240" w:lineRule="auto"/>
        <w:jc w:val="center"/>
        <w:rPr>
          <w:rFonts w:ascii="Times New Roman" w:eastAsia="Times New Roman" w:hAnsi="Times New Roman" w:cs="Times New Roman"/>
          <w:b/>
          <w:bCs/>
          <w:sz w:val="26"/>
          <w:szCs w:val="26"/>
          <w:lang w:eastAsia="ru-RU"/>
        </w:rPr>
      </w:pPr>
    </w:p>
    <w:p w:rsidR="00650A22" w:rsidRPr="00206870" w:rsidRDefault="00F6642E" w:rsidP="00F6642E">
      <w:pPr>
        <w:spacing w:after="0" w:line="270" w:lineRule="auto"/>
        <w:ind w:left="708" w:right="230"/>
        <w:jc w:val="both"/>
        <w:rPr>
          <w:rFonts w:ascii="Times New Roman" w:hAnsi="Times New Roman" w:cs="Times New Roman"/>
          <w:sz w:val="26"/>
          <w:szCs w:val="26"/>
        </w:rPr>
      </w:pPr>
      <w:r w:rsidRPr="00206870">
        <w:rPr>
          <w:rFonts w:ascii="Times New Roman" w:eastAsia="Times New Roman" w:hAnsi="Times New Roman" w:cs="Times New Roman"/>
          <w:b/>
          <w:sz w:val="26"/>
          <w:szCs w:val="26"/>
        </w:rPr>
        <w:t xml:space="preserve">1.1 </w:t>
      </w:r>
      <w:r w:rsidR="00650A22" w:rsidRPr="00206870">
        <w:rPr>
          <w:rFonts w:ascii="Times New Roman" w:eastAsia="Times New Roman" w:hAnsi="Times New Roman" w:cs="Times New Roman"/>
          <w:b/>
          <w:sz w:val="26"/>
          <w:szCs w:val="26"/>
        </w:rPr>
        <w:t>Предмет регулирования.</w:t>
      </w:r>
    </w:p>
    <w:p w:rsidR="00650A22" w:rsidRPr="00F6642E" w:rsidRDefault="00F6642E" w:rsidP="00F6642E">
      <w:pPr>
        <w:spacing w:after="0"/>
        <w:ind w:left="-15" w:right="234"/>
        <w:jc w:val="both"/>
        <w:rPr>
          <w:rFonts w:ascii="Times New Roman" w:hAnsi="Times New Roman" w:cs="Times New Roman"/>
          <w:sz w:val="26"/>
          <w:szCs w:val="26"/>
        </w:rPr>
      </w:pPr>
      <w:r w:rsidRPr="00206870">
        <w:rPr>
          <w:rFonts w:ascii="Times New Roman" w:hAnsi="Times New Roman" w:cs="Times New Roman"/>
          <w:sz w:val="26"/>
          <w:szCs w:val="26"/>
        </w:rPr>
        <w:t xml:space="preserve">   </w:t>
      </w:r>
      <w:r w:rsidR="00650A22" w:rsidRPr="00206870">
        <w:rPr>
          <w:rFonts w:ascii="Times New Roman" w:hAnsi="Times New Roman" w:cs="Times New Roman"/>
          <w:sz w:val="26"/>
          <w:szCs w:val="26"/>
        </w:rPr>
        <w:t>Административный регламент предоставления муниципальной услуги «Выдача справок об отсутствии задолженности по арендной плате за земельный участок» (далее - Административный регламент) разработан в целях</w:t>
      </w:r>
      <w:r w:rsidR="00650A22" w:rsidRPr="00F6642E">
        <w:rPr>
          <w:rFonts w:ascii="Times New Roman" w:hAnsi="Times New Roman" w:cs="Times New Roman"/>
          <w:sz w:val="26"/>
          <w:szCs w:val="26"/>
        </w:rPr>
        <w:t xml:space="preserve"> повышения качества и доступности результатов предоставления муниципальной услуги, создания комфортных условий для участников отношений, и определяет сроки и последовательность действий при предоставлении указанной муниципальной услуги.  </w:t>
      </w:r>
    </w:p>
    <w:p w:rsidR="00650A22" w:rsidRPr="00F6642E" w:rsidRDefault="00F6642E" w:rsidP="00F6642E">
      <w:pPr>
        <w:spacing w:after="0" w:line="270" w:lineRule="auto"/>
        <w:ind w:left="708" w:right="230"/>
        <w:jc w:val="both"/>
        <w:rPr>
          <w:rFonts w:ascii="Times New Roman" w:hAnsi="Times New Roman" w:cs="Times New Roman"/>
          <w:sz w:val="26"/>
          <w:szCs w:val="26"/>
        </w:rPr>
      </w:pPr>
      <w:r>
        <w:rPr>
          <w:rFonts w:ascii="Times New Roman" w:eastAsia="Times New Roman" w:hAnsi="Times New Roman" w:cs="Times New Roman"/>
          <w:b/>
          <w:sz w:val="26"/>
          <w:szCs w:val="26"/>
        </w:rPr>
        <w:t xml:space="preserve">1 2 </w:t>
      </w:r>
      <w:r w:rsidR="00650A22" w:rsidRPr="00F6642E">
        <w:rPr>
          <w:rFonts w:ascii="Times New Roman" w:eastAsia="Times New Roman" w:hAnsi="Times New Roman" w:cs="Times New Roman"/>
          <w:b/>
          <w:sz w:val="26"/>
          <w:szCs w:val="26"/>
        </w:rPr>
        <w:t>Круг заявителей.</w:t>
      </w:r>
    </w:p>
    <w:p w:rsidR="00772E66" w:rsidRPr="00476A10" w:rsidRDefault="00F6642E" w:rsidP="00476A10">
      <w:pPr>
        <w:spacing w:after="0"/>
        <w:ind w:left="-15" w:right="234"/>
        <w:jc w:val="both"/>
        <w:rPr>
          <w:rFonts w:ascii="Times New Roman" w:hAnsi="Times New Roman" w:cs="Times New Roman"/>
          <w:sz w:val="26"/>
          <w:szCs w:val="26"/>
        </w:rPr>
      </w:pPr>
      <w:r>
        <w:rPr>
          <w:rFonts w:ascii="Times New Roman" w:hAnsi="Times New Roman" w:cs="Times New Roman"/>
          <w:color w:val="252525"/>
          <w:sz w:val="26"/>
          <w:szCs w:val="26"/>
        </w:rPr>
        <w:t xml:space="preserve">   </w:t>
      </w:r>
      <w:r w:rsidR="00650A22" w:rsidRPr="00F6642E">
        <w:rPr>
          <w:rFonts w:ascii="Times New Roman" w:hAnsi="Times New Roman" w:cs="Times New Roman"/>
          <w:color w:val="252525"/>
          <w:sz w:val="26"/>
          <w:szCs w:val="26"/>
        </w:rPr>
        <w:t xml:space="preserve">Муниципальная услуга </w:t>
      </w:r>
      <w:r w:rsidR="00650A22" w:rsidRPr="00F6642E">
        <w:rPr>
          <w:rFonts w:ascii="Times New Roman" w:hAnsi="Times New Roman" w:cs="Times New Roman"/>
          <w:sz w:val="26"/>
          <w:szCs w:val="26"/>
        </w:rPr>
        <w:t xml:space="preserve">«Выдача справки об отсутствии (наличии) задолженности по арендной плате за земельный участок» предоставляется физическим лицам, индивидуальным предпринимателям и юридическим лицам, являющимися арендаторами земельных участков. </w:t>
      </w:r>
    </w:p>
    <w:p w:rsidR="00772E66" w:rsidRPr="00F6642E" w:rsidRDefault="00F6642E" w:rsidP="00F6642E">
      <w:pPr>
        <w:tabs>
          <w:tab w:val="left" w:pos="426"/>
        </w:tabs>
        <w:spacing w:after="0" w:line="240" w:lineRule="auto"/>
        <w:ind w:firstLine="567"/>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1.3 </w:t>
      </w:r>
      <w:r w:rsidR="00772E66" w:rsidRPr="00F6642E">
        <w:rPr>
          <w:rFonts w:ascii="Times New Roman" w:eastAsia="Times New Roman" w:hAnsi="Times New Roman" w:cs="Times New Roman"/>
          <w:b/>
          <w:sz w:val="26"/>
          <w:szCs w:val="26"/>
          <w:lang w:eastAsia="ru-RU"/>
        </w:rPr>
        <w:t>Требования к порядку информирования о предо</w:t>
      </w:r>
      <w:r>
        <w:rPr>
          <w:rFonts w:ascii="Times New Roman" w:eastAsia="Times New Roman" w:hAnsi="Times New Roman" w:cs="Times New Roman"/>
          <w:b/>
          <w:sz w:val="26"/>
          <w:szCs w:val="26"/>
          <w:lang w:eastAsia="ru-RU"/>
        </w:rPr>
        <w:t xml:space="preserve">ставлении муниципальной услуги </w:t>
      </w:r>
    </w:p>
    <w:p w:rsidR="00772E66" w:rsidRPr="00F6642E" w:rsidRDefault="0006351C" w:rsidP="0006351C">
      <w:pPr>
        <w:widowControl w:val="0"/>
        <w:tabs>
          <w:tab w:val="left" w:pos="426"/>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772E66" w:rsidRPr="00F6642E">
        <w:rPr>
          <w:rFonts w:ascii="Times New Roman" w:eastAsia="Times New Roman" w:hAnsi="Times New Roman" w:cs="Times New Roman"/>
          <w:sz w:val="26"/>
          <w:szCs w:val="26"/>
          <w:lang w:eastAsia="ru-RU"/>
        </w:rPr>
        <w:t xml:space="preserve"> Порядок информирования муниципальной услуги.</w:t>
      </w:r>
    </w:p>
    <w:p w:rsidR="00772E66" w:rsidRPr="00F6642E" w:rsidRDefault="00772E66" w:rsidP="00F6642E">
      <w:pPr>
        <w:tabs>
          <w:tab w:val="left" w:pos="426"/>
        </w:tabs>
        <w:spacing w:after="0" w:line="240" w:lineRule="auto"/>
        <w:ind w:firstLine="709"/>
        <w:jc w:val="both"/>
        <w:rPr>
          <w:rFonts w:ascii="Times New Roman" w:eastAsia="Times New Roman" w:hAnsi="Times New Roman" w:cs="Times New Roman"/>
          <w:sz w:val="26"/>
          <w:szCs w:val="26"/>
          <w:lang w:eastAsia="ru-RU"/>
        </w:rPr>
      </w:pPr>
      <w:r w:rsidRPr="00F6642E">
        <w:rPr>
          <w:rFonts w:ascii="Times New Roman" w:eastAsia="Times New Roman" w:hAnsi="Times New Roman" w:cs="Times New Roman"/>
          <w:sz w:val="26"/>
          <w:szCs w:val="26"/>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F6642E">
        <w:rPr>
          <w:rFonts w:ascii="Times New Roman" w:eastAsia="Times New Roman" w:hAnsi="Times New Roman" w:cs="Times New Roman"/>
          <w:sz w:val="26"/>
          <w:szCs w:val="26"/>
          <w:lang w:eastAsia="ru-RU"/>
        </w:rPr>
        <w:tab/>
      </w:r>
    </w:p>
    <w:p w:rsidR="00772E66" w:rsidRPr="00F6642E" w:rsidRDefault="0006351C" w:rsidP="0006351C">
      <w:pPr>
        <w:tabs>
          <w:tab w:val="left" w:pos="426"/>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772E66" w:rsidRPr="00F6642E">
        <w:rPr>
          <w:rFonts w:ascii="Times New Roman" w:eastAsia="Times New Roman" w:hAnsi="Times New Roman" w:cs="Times New Roman"/>
          <w:sz w:val="26"/>
          <w:szCs w:val="26"/>
          <w:lang w:eastAsia="ru-RU"/>
        </w:rPr>
        <w:t xml:space="preserve">Порядок информирования о правилах предоставления муниципальной услуги:     </w:t>
      </w:r>
    </w:p>
    <w:p w:rsidR="00772E66" w:rsidRPr="00F6642E" w:rsidRDefault="00772E66" w:rsidP="00F6642E">
      <w:pPr>
        <w:tabs>
          <w:tab w:val="left" w:pos="426"/>
        </w:tabs>
        <w:spacing w:after="0" w:line="240" w:lineRule="auto"/>
        <w:ind w:firstLine="709"/>
        <w:jc w:val="both"/>
        <w:rPr>
          <w:rFonts w:ascii="Times New Roman" w:eastAsia="Times New Roman" w:hAnsi="Times New Roman" w:cs="Times New Roman"/>
          <w:sz w:val="26"/>
          <w:szCs w:val="26"/>
          <w:lang w:eastAsia="ru-RU"/>
        </w:rPr>
      </w:pPr>
      <w:r w:rsidRPr="00F6642E">
        <w:rPr>
          <w:rFonts w:ascii="Times New Roman" w:eastAsia="Times New Roman" w:hAnsi="Times New Roman" w:cs="Times New Roman"/>
          <w:sz w:val="26"/>
          <w:szCs w:val="26"/>
          <w:lang w:eastAsia="ru-RU"/>
        </w:rPr>
        <w:t>1) информация о муниципальной услуге предоставляется:</w:t>
      </w:r>
    </w:p>
    <w:p w:rsidR="00772E66" w:rsidRPr="00F6642E" w:rsidRDefault="00772E66" w:rsidP="00F6642E">
      <w:pPr>
        <w:tabs>
          <w:tab w:val="left" w:pos="426"/>
        </w:tabs>
        <w:spacing w:after="0" w:line="240" w:lineRule="auto"/>
        <w:ind w:firstLine="709"/>
        <w:jc w:val="both"/>
        <w:rPr>
          <w:rFonts w:ascii="Times New Roman" w:eastAsia="Times New Roman" w:hAnsi="Times New Roman" w:cs="Times New Roman"/>
          <w:sz w:val="26"/>
          <w:szCs w:val="26"/>
          <w:lang w:eastAsia="ru-RU"/>
        </w:rPr>
      </w:pPr>
      <w:r w:rsidRPr="00F6642E">
        <w:rPr>
          <w:rFonts w:ascii="Times New Roman" w:eastAsia="Times New Roman" w:hAnsi="Times New Roman" w:cs="Times New Roman"/>
          <w:sz w:val="26"/>
          <w:szCs w:val="26"/>
          <w:lang w:eastAsia="ru-RU"/>
        </w:rPr>
        <w:t xml:space="preserve">при личном письменном или устном обращении заявителя в Администрацию </w:t>
      </w:r>
      <w:r w:rsidR="00F07487" w:rsidRPr="00F6642E">
        <w:rPr>
          <w:rFonts w:ascii="Times New Roman" w:eastAsia="Times New Roman" w:hAnsi="Times New Roman" w:cs="Times New Roman"/>
          <w:sz w:val="26"/>
          <w:szCs w:val="26"/>
          <w:lang w:eastAsia="ru-RU"/>
        </w:rPr>
        <w:t>Краснокутск</w:t>
      </w:r>
      <w:r w:rsidRPr="00F6642E">
        <w:rPr>
          <w:rFonts w:ascii="Times New Roman" w:eastAsia="Times New Roman" w:hAnsi="Times New Roman" w:cs="Times New Roman"/>
          <w:sz w:val="26"/>
          <w:szCs w:val="26"/>
          <w:lang w:eastAsia="ru-RU"/>
        </w:rPr>
        <w:t>ого сельского поселения (далее - Администрация);</w:t>
      </w:r>
    </w:p>
    <w:p w:rsidR="00772E66" w:rsidRPr="00F6642E" w:rsidRDefault="00772E66" w:rsidP="00F6642E">
      <w:pPr>
        <w:tabs>
          <w:tab w:val="left" w:pos="426"/>
        </w:tabs>
        <w:spacing w:after="0" w:line="240" w:lineRule="auto"/>
        <w:ind w:firstLine="709"/>
        <w:jc w:val="both"/>
        <w:rPr>
          <w:rFonts w:ascii="Times New Roman" w:eastAsia="Times New Roman" w:hAnsi="Times New Roman" w:cs="Times New Roman"/>
          <w:sz w:val="26"/>
          <w:szCs w:val="26"/>
          <w:lang w:eastAsia="ru-RU"/>
        </w:rPr>
      </w:pPr>
      <w:r w:rsidRPr="00F6642E">
        <w:rPr>
          <w:rFonts w:ascii="Times New Roman" w:eastAsia="Times New Roman" w:hAnsi="Times New Roman" w:cs="Times New Roman"/>
          <w:sz w:val="26"/>
          <w:szCs w:val="26"/>
          <w:lang w:eastAsia="ru-RU"/>
        </w:rPr>
        <w:t xml:space="preserve">МАУ </w:t>
      </w:r>
      <w:r w:rsidR="00F07487" w:rsidRPr="00F6642E">
        <w:rPr>
          <w:rFonts w:ascii="Times New Roman" w:eastAsia="Times New Roman" w:hAnsi="Times New Roman" w:cs="Times New Roman"/>
          <w:sz w:val="26"/>
          <w:szCs w:val="26"/>
          <w:lang w:eastAsia="ru-RU"/>
        </w:rPr>
        <w:t>Октябрьского</w:t>
      </w:r>
      <w:r w:rsidRPr="00F6642E">
        <w:rPr>
          <w:rFonts w:ascii="Times New Roman" w:eastAsia="Times New Roman" w:hAnsi="Times New Roman" w:cs="Times New Roman"/>
          <w:sz w:val="26"/>
          <w:szCs w:val="26"/>
          <w:lang w:eastAsia="ru-RU"/>
        </w:rPr>
        <w:t xml:space="preserve"> района «Многофункциональный центр по предоставлению государственных и муниципальных услуг» (далее – МАУ «МФЦ»);</w:t>
      </w:r>
    </w:p>
    <w:p w:rsidR="00772E66" w:rsidRPr="00F6642E" w:rsidRDefault="00772E66" w:rsidP="00F6642E">
      <w:pPr>
        <w:spacing w:after="0" w:line="240" w:lineRule="auto"/>
        <w:ind w:firstLine="709"/>
        <w:jc w:val="both"/>
        <w:rPr>
          <w:rFonts w:ascii="Times New Roman" w:eastAsia="Times New Roman" w:hAnsi="Times New Roman" w:cs="Times New Roman"/>
          <w:sz w:val="26"/>
          <w:szCs w:val="26"/>
          <w:lang w:eastAsia="ru-RU"/>
        </w:rPr>
      </w:pPr>
      <w:r w:rsidRPr="00F6642E">
        <w:rPr>
          <w:rFonts w:ascii="Times New Roman" w:eastAsia="Times New Roman" w:hAnsi="Times New Roman" w:cs="Times New Roman"/>
          <w:sz w:val="26"/>
          <w:szCs w:val="26"/>
          <w:lang w:eastAsia="ru-RU"/>
        </w:rPr>
        <w:t>по электронной почте;</w:t>
      </w:r>
    </w:p>
    <w:p w:rsidR="00772E66" w:rsidRPr="00F6642E" w:rsidRDefault="00772E66" w:rsidP="00F6642E">
      <w:pPr>
        <w:spacing w:after="0" w:line="240" w:lineRule="auto"/>
        <w:ind w:firstLine="709"/>
        <w:jc w:val="both"/>
        <w:rPr>
          <w:rFonts w:ascii="Times New Roman" w:eastAsia="Times New Roman" w:hAnsi="Times New Roman" w:cs="Times New Roman"/>
          <w:sz w:val="26"/>
          <w:szCs w:val="26"/>
          <w:lang w:eastAsia="ru-RU"/>
        </w:rPr>
      </w:pPr>
      <w:r w:rsidRPr="00F6642E">
        <w:rPr>
          <w:rFonts w:ascii="Times New Roman" w:eastAsia="Times New Roman" w:hAnsi="Times New Roman" w:cs="Times New Roman"/>
          <w:sz w:val="26"/>
          <w:szCs w:val="26"/>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772E66" w:rsidRPr="00F6642E" w:rsidRDefault="00772E66" w:rsidP="00F6642E">
      <w:pPr>
        <w:tabs>
          <w:tab w:val="left" w:pos="426"/>
        </w:tabs>
        <w:spacing w:after="0" w:line="240" w:lineRule="auto"/>
        <w:ind w:firstLine="709"/>
        <w:jc w:val="both"/>
        <w:rPr>
          <w:rFonts w:ascii="Times New Roman" w:eastAsia="Times New Roman" w:hAnsi="Times New Roman" w:cs="Times New Roman"/>
          <w:sz w:val="26"/>
          <w:szCs w:val="26"/>
          <w:lang w:eastAsia="ru-RU"/>
        </w:rPr>
      </w:pPr>
      <w:r w:rsidRPr="00F6642E">
        <w:rPr>
          <w:rFonts w:ascii="Times New Roman" w:eastAsia="Times New Roman" w:hAnsi="Times New Roman" w:cs="Times New Roman"/>
          <w:sz w:val="26"/>
          <w:szCs w:val="26"/>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772E66" w:rsidRPr="00F6642E" w:rsidRDefault="00772E66" w:rsidP="00F6642E">
      <w:pPr>
        <w:tabs>
          <w:tab w:val="left" w:pos="426"/>
        </w:tabs>
        <w:spacing w:after="0" w:line="240" w:lineRule="auto"/>
        <w:ind w:firstLine="709"/>
        <w:jc w:val="both"/>
        <w:outlineLvl w:val="0"/>
        <w:rPr>
          <w:rFonts w:ascii="Times New Roman" w:eastAsia="Arial Unicode MS" w:hAnsi="Times New Roman" w:cs="Times New Roman"/>
          <w:sz w:val="26"/>
          <w:szCs w:val="26"/>
          <w:lang w:eastAsia="ru-RU"/>
        </w:rPr>
      </w:pPr>
      <w:r w:rsidRPr="00F6642E">
        <w:rPr>
          <w:rFonts w:ascii="Times New Roman" w:eastAsia="Times New Roman" w:hAnsi="Times New Roman" w:cs="Times New Roman"/>
          <w:sz w:val="26"/>
          <w:szCs w:val="26"/>
          <w:lang w:eastAsia="ru-RU"/>
        </w:rPr>
        <w:t>2) у</w:t>
      </w:r>
      <w:r w:rsidRPr="00F6642E">
        <w:rPr>
          <w:rFonts w:ascii="Times New Roman" w:eastAsia="Arial Unicode MS" w:hAnsi="Times New Roman" w:cs="Times New Roman"/>
          <w:sz w:val="26"/>
          <w:szCs w:val="26"/>
          <w:lang w:eastAsia="ru-RU"/>
        </w:rPr>
        <w:t xml:space="preserve">слуга может осуществляться через многофункциональный центр в соответствии с Соглашением о взаимодействии между МАУ «МФЦ» и Администрацией </w:t>
      </w:r>
      <w:r w:rsidR="00F07487" w:rsidRPr="00F6642E">
        <w:rPr>
          <w:rFonts w:ascii="Times New Roman" w:eastAsia="Arial Unicode MS" w:hAnsi="Times New Roman" w:cs="Times New Roman"/>
          <w:sz w:val="26"/>
          <w:szCs w:val="26"/>
          <w:lang w:eastAsia="ru-RU"/>
        </w:rPr>
        <w:t>Краснокутск</w:t>
      </w:r>
      <w:r w:rsidRPr="00F6642E">
        <w:rPr>
          <w:rFonts w:ascii="Times New Roman" w:eastAsia="Arial Unicode MS" w:hAnsi="Times New Roman" w:cs="Times New Roman"/>
          <w:sz w:val="26"/>
          <w:szCs w:val="26"/>
          <w:lang w:eastAsia="ru-RU"/>
        </w:rPr>
        <w:t>ого сельского поселения (далее – Соглашение). Соглашение ра</w:t>
      </w:r>
      <w:r w:rsidR="00476A10">
        <w:rPr>
          <w:rFonts w:ascii="Times New Roman" w:eastAsia="Arial Unicode MS" w:hAnsi="Times New Roman" w:cs="Times New Roman"/>
          <w:sz w:val="26"/>
          <w:szCs w:val="26"/>
          <w:lang w:eastAsia="ru-RU"/>
        </w:rPr>
        <w:t xml:space="preserve">змещается на официальном сайте </w:t>
      </w:r>
      <w:r w:rsidRPr="00F6642E">
        <w:rPr>
          <w:rFonts w:ascii="Times New Roman" w:eastAsia="Arial Unicode MS" w:hAnsi="Times New Roman" w:cs="Times New Roman"/>
          <w:sz w:val="26"/>
          <w:szCs w:val="26"/>
          <w:lang w:eastAsia="ru-RU"/>
        </w:rPr>
        <w:t xml:space="preserve">Администрации </w:t>
      </w:r>
      <w:r w:rsidR="00F07487" w:rsidRPr="00F6642E">
        <w:rPr>
          <w:rFonts w:ascii="Times New Roman" w:eastAsia="Arial Unicode MS" w:hAnsi="Times New Roman" w:cs="Times New Roman"/>
          <w:sz w:val="26"/>
          <w:szCs w:val="26"/>
          <w:lang w:eastAsia="ru-RU"/>
        </w:rPr>
        <w:t>Краснокутск</w:t>
      </w:r>
      <w:r w:rsidRPr="00F6642E">
        <w:rPr>
          <w:rFonts w:ascii="Times New Roman" w:eastAsia="Arial Unicode MS" w:hAnsi="Times New Roman" w:cs="Times New Roman"/>
          <w:sz w:val="26"/>
          <w:szCs w:val="26"/>
          <w:lang w:eastAsia="ru-RU"/>
        </w:rPr>
        <w:t xml:space="preserve">ого сельского поселения в </w:t>
      </w:r>
      <w:r w:rsidRPr="00F6642E">
        <w:rPr>
          <w:rFonts w:ascii="Times New Roman" w:eastAsia="Arial Unicode MS" w:hAnsi="Times New Roman" w:cs="Times New Roman"/>
          <w:sz w:val="26"/>
          <w:szCs w:val="26"/>
          <w:lang w:eastAsia="ru-RU"/>
        </w:rPr>
        <w:lastRenderedPageBreak/>
        <w:t>информационно-телекоммуникационной сети «Интернет»:</w:t>
      </w:r>
      <w:r w:rsidRPr="00F6642E">
        <w:rPr>
          <w:rFonts w:ascii="Times New Roman" w:eastAsia="Times New Roman" w:hAnsi="Times New Roman" w:cs="Times New Roman"/>
          <w:sz w:val="26"/>
          <w:szCs w:val="26"/>
          <w:lang w:eastAsia="ru-RU"/>
        </w:rPr>
        <w:t xml:space="preserve"> </w:t>
      </w:r>
      <w:r w:rsidR="00414B0B" w:rsidRPr="00F6642E">
        <w:rPr>
          <w:rFonts w:ascii="Times New Roman" w:hAnsi="Times New Roman" w:cs="Times New Roman"/>
          <w:sz w:val="26"/>
          <w:szCs w:val="26"/>
        </w:rPr>
        <w:t>http://www.krasnokutskoe.ru/</w:t>
      </w:r>
      <w:r w:rsidRPr="00F6642E">
        <w:rPr>
          <w:rFonts w:ascii="Times New Roman" w:eastAsia="Arial Unicode MS" w:hAnsi="Times New Roman" w:cs="Times New Roman"/>
          <w:sz w:val="26"/>
          <w:szCs w:val="26"/>
          <w:lang w:eastAsia="ru-RU"/>
        </w:rPr>
        <w:t xml:space="preserve">, на Портале сети МАУ «МФЦ»: </w:t>
      </w:r>
      <w:r w:rsidR="00414B0B" w:rsidRPr="00F6642E">
        <w:rPr>
          <w:rFonts w:ascii="Times New Roman" w:hAnsi="Times New Roman" w:cs="Times New Roman"/>
          <w:sz w:val="26"/>
          <w:szCs w:val="26"/>
        </w:rPr>
        <w:t>https://okt.mfc61.ru</w:t>
      </w:r>
      <w:r w:rsidRPr="00F6642E">
        <w:rPr>
          <w:rFonts w:ascii="Times New Roman" w:eastAsia="Arial Unicode MS" w:hAnsi="Times New Roman" w:cs="Times New Roman"/>
          <w:sz w:val="26"/>
          <w:szCs w:val="26"/>
          <w:lang w:eastAsia="ru-RU"/>
        </w:rPr>
        <w:t>;</w:t>
      </w:r>
    </w:p>
    <w:p w:rsidR="00772E66" w:rsidRPr="00F6642E" w:rsidRDefault="00772E66" w:rsidP="00F6642E">
      <w:pPr>
        <w:tabs>
          <w:tab w:val="left" w:pos="426"/>
        </w:tabs>
        <w:spacing w:after="0" w:line="240" w:lineRule="auto"/>
        <w:ind w:firstLine="709"/>
        <w:jc w:val="both"/>
        <w:rPr>
          <w:rFonts w:ascii="Times New Roman" w:eastAsia="Times New Roman" w:hAnsi="Times New Roman" w:cs="Times New Roman"/>
          <w:sz w:val="26"/>
          <w:szCs w:val="26"/>
          <w:u w:val="single"/>
          <w:lang w:eastAsia="ru-RU"/>
        </w:rPr>
      </w:pPr>
      <w:r w:rsidRPr="00F6642E">
        <w:rPr>
          <w:rFonts w:ascii="Times New Roman" w:eastAsia="Times New Roman" w:hAnsi="Times New Roman" w:cs="Times New Roman"/>
          <w:sz w:val="26"/>
          <w:szCs w:val="26"/>
          <w:lang w:eastAsia="ru-RU"/>
        </w:rPr>
        <w:t>3)</w:t>
      </w:r>
      <w:r w:rsidRPr="00F6642E">
        <w:rPr>
          <w:rFonts w:ascii="Times New Roman" w:eastAsia="Times New Roman" w:hAnsi="Times New Roman" w:cs="Times New Roman"/>
          <w:bCs/>
          <w:sz w:val="26"/>
          <w:szCs w:val="26"/>
          <w:lang w:eastAsia="ru-RU"/>
        </w:rPr>
        <w:t xml:space="preserve"> </w:t>
      </w:r>
      <w:r w:rsidRPr="00F6642E">
        <w:rPr>
          <w:rFonts w:ascii="Times New Roman" w:eastAsia="Times New Roman" w:hAnsi="Times New Roman" w:cs="Times New Roman"/>
          <w:sz w:val="26"/>
          <w:szCs w:val="26"/>
          <w:lang w:eastAsia="ru-RU"/>
        </w:rPr>
        <w:t xml:space="preserve">информирование заявителей о порядке предоставления муниципальной услуги проводится в рабочее время ответственным специалистом Администрации </w:t>
      </w:r>
      <w:r w:rsidR="00F07487" w:rsidRPr="00F6642E">
        <w:rPr>
          <w:rFonts w:ascii="Times New Roman" w:eastAsia="Times New Roman" w:hAnsi="Times New Roman" w:cs="Times New Roman"/>
          <w:sz w:val="26"/>
          <w:szCs w:val="26"/>
          <w:lang w:eastAsia="ru-RU"/>
        </w:rPr>
        <w:t>Краснокутск</w:t>
      </w:r>
      <w:r w:rsidRPr="00F6642E">
        <w:rPr>
          <w:rFonts w:ascii="Times New Roman" w:eastAsia="Times New Roman" w:hAnsi="Times New Roman" w:cs="Times New Roman"/>
          <w:sz w:val="26"/>
          <w:szCs w:val="26"/>
          <w:lang w:eastAsia="ru-RU"/>
        </w:rPr>
        <w:t>ого сельского поселения (при личном обращении, по телефону, устно или письменно) безвозмездно;</w:t>
      </w:r>
    </w:p>
    <w:p w:rsidR="00772E66" w:rsidRPr="00F6642E" w:rsidRDefault="00772E66" w:rsidP="00F6642E">
      <w:pPr>
        <w:tabs>
          <w:tab w:val="left" w:pos="426"/>
        </w:tabs>
        <w:spacing w:after="0" w:line="240" w:lineRule="auto"/>
        <w:ind w:firstLine="709"/>
        <w:jc w:val="both"/>
        <w:rPr>
          <w:rFonts w:ascii="Times New Roman" w:eastAsia="Arial" w:hAnsi="Times New Roman" w:cs="Times New Roman"/>
          <w:sz w:val="26"/>
          <w:szCs w:val="26"/>
          <w:lang w:eastAsia="ar-SA"/>
        </w:rPr>
      </w:pPr>
      <w:r w:rsidRPr="00F6642E">
        <w:rPr>
          <w:rFonts w:ascii="Times New Roman" w:eastAsia="Arial" w:hAnsi="Times New Roman" w:cs="Times New Roman"/>
          <w:sz w:val="26"/>
          <w:szCs w:val="26"/>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772E66" w:rsidRPr="00F6642E" w:rsidRDefault="00772E66" w:rsidP="00F6642E">
      <w:pPr>
        <w:tabs>
          <w:tab w:val="left" w:pos="426"/>
        </w:tabs>
        <w:spacing w:after="0" w:line="240" w:lineRule="auto"/>
        <w:ind w:firstLine="709"/>
        <w:jc w:val="both"/>
        <w:rPr>
          <w:rFonts w:ascii="Times New Roman" w:eastAsia="Arial" w:hAnsi="Times New Roman" w:cs="Times New Roman"/>
          <w:sz w:val="26"/>
          <w:szCs w:val="26"/>
          <w:lang w:eastAsia="ar-SA"/>
        </w:rPr>
      </w:pPr>
      <w:r w:rsidRPr="00F6642E">
        <w:rPr>
          <w:rFonts w:ascii="Times New Roman" w:eastAsia="Arial" w:hAnsi="Times New Roman" w:cs="Times New Roman"/>
          <w:sz w:val="26"/>
          <w:szCs w:val="26"/>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772E66" w:rsidRPr="00F6642E" w:rsidRDefault="00772E66" w:rsidP="00F6642E">
      <w:pPr>
        <w:tabs>
          <w:tab w:val="left" w:pos="426"/>
        </w:tabs>
        <w:spacing w:after="0" w:line="240" w:lineRule="auto"/>
        <w:ind w:firstLine="709"/>
        <w:jc w:val="both"/>
        <w:rPr>
          <w:rFonts w:ascii="Times New Roman" w:eastAsia="Arial" w:hAnsi="Times New Roman" w:cs="Times New Roman"/>
          <w:bCs/>
          <w:sz w:val="26"/>
          <w:szCs w:val="26"/>
          <w:lang w:eastAsia="ar-SA"/>
        </w:rPr>
      </w:pPr>
      <w:r w:rsidRPr="00F6642E">
        <w:rPr>
          <w:rFonts w:ascii="Times New Roman" w:eastAsia="Arial" w:hAnsi="Times New Roman" w:cs="Times New Roman"/>
          <w:bCs/>
          <w:sz w:val="26"/>
          <w:szCs w:val="26"/>
          <w:lang w:eastAsia="ar-SA"/>
        </w:rPr>
        <w:t xml:space="preserve">а) разъяснять требования Законодательства РФ, Ростовской области, нормативно-правовых актов </w:t>
      </w:r>
      <w:r w:rsidR="00F07487" w:rsidRPr="00F6642E">
        <w:rPr>
          <w:rFonts w:ascii="Times New Roman" w:eastAsia="Arial" w:hAnsi="Times New Roman" w:cs="Times New Roman"/>
          <w:bCs/>
          <w:sz w:val="26"/>
          <w:szCs w:val="26"/>
          <w:lang w:eastAsia="ar-SA"/>
        </w:rPr>
        <w:t>Октябрьского</w:t>
      </w:r>
      <w:r w:rsidRPr="00F6642E">
        <w:rPr>
          <w:rFonts w:ascii="Times New Roman" w:eastAsia="Arial" w:hAnsi="Times New Roman" w:cs="Times New Roman"/>
          <w:bCs/>
          <w:sz w:val="26"/>
          <w:szCs w:val="26"/>
          <w:lang w:eastAsia="ar-SA"/>
        </w:rPr>
        <w:t xml:space="preserve"> района по вопросам п</w:t>
      </w:r>
      <w:r w:rsidRPr="00F6642E">
        <w:rPr>
          <w:rFonts w:ascii="Times New Roman" w:eastAsia="Times New Roman" w:hAnsi="Times New Roman" w:cs="Times New Roman"/>
          <w:sz w:val="26"/>
          <w:szCs w:val="26"/>
          <w:lang w:eastAsia="ru-RU"/>
        </w:rPr>
        <w:t>родажи земельного участка,</w:t>
      </w:r>
      <w:r w:rsidRPr="00F6642E">
        <w:rPr>
          <w:rFonts w:ascii="Times New Roman" w:eastAsia="Times New Roman" w:hAnsi="Times New Roman" w:cs="Times New Roman"/>
          <w:bCs/>
          <w:sz w:val="26"/>
          <w:szCs w:val="26"/>
          <w:lang w:eastAsia="ru-RU"/>
        </w:rPr>
        <w:t xml:space="preserve"> без проведения торгов</w:t>
      </w:r>
      <w:r w:rsidRPr="00F6642E">
        <w:rPr>
          <w:rFonts w:ascii="Times New Roman" w:eastAsia="Arial" w:hAnsi="Times New Roman" w:cs="Times New Roman"/>
          <w:bCs/>
          <w:sz w:val="26"/>
          <w:szCs w:val="26"/>
          <w:lang w:eastAsia="ar-SA"/>
        </w:rPr>
        <w:t>;</w:t>
      </w:r>
    </w:p>
    <w:p w:rsidR="00772E66" w:rsidRPr="00F6642E" w:rsidRDefault="00772E66" w:rsidP="00F6642E">
      <w:pPr>
        <w:tabs>
          <w:tab w:val="left" w:pos="426"/>
        </w:tabs>
        <w:spacing w:after="0" w:line="240" w:lineRule="auto"/>
        <w:ind w:firstLine="709"/>
        <w:jc w:val="both"/>
        <w:rPr>
          <w:rFonts w:ascii="Times New Roman" w:eastAsia="Arial" w:hAnsi="Times New Roman" w:cs="Times New Roman"/>
          <w:sz w:val="26"/>
          <w:szCs w:val="26"/>
          <w:lang w:eastAsia="ar-SA"/>
        </w:rPr>
      </w:pPr>
      <w:r w:rsidRPr="00F6642E">
        <w:rPr>
          <w:rFonts w:ascii="Times New Roman" w:eastAsia="Arial" w:hAnsi="Times New Roman" w:cs="Times New Roman"/>
          <w:sz w:val="26"/>
          <w:szCs w:val="26"/>
          <w:lang w:eastAsia="ar-SA"/>
        </w:rPr>
        <w:t>б) довести основные положения имеющихся законодательных и нормативно-правовых актов, инструкций и правил;</w:t>
      </w:r>
    </w:p>
    <w:p w:rsidR="00772E66" w:rsidRPr="00F6642E" w:rsidRDefault="00772E66" w:rsidP="00F6642E">
      <w:pPr>
        <w:tabs>
          <w:tab w:val="left" w:pos="426"/>
        </w:tabs>
        <w:spacing w:after="0" w:line="240" w:lineRule="auto"/>
        <w:ind w:firstLine="709"/>
        <w:jc w:val="both"/>
        <w:rPr>
          <w:rFonts w:ascii="Times New Roman" w:eastAsia="Arial" w:hAnsi="Times New Roman" w:cs="Times New Roman"/>
          <w:sz w:val="26"/>
          <w:szCs w:val="26"/>
          <w:lang w:eastAsia="ar-SA"/>
        </w:rPr>
      </w:pPr>
      <w:r w:rsidRPr="00F6642E">
        <w:rPr>
          <w:rFonts w:ascii="Times New Roman" w:eastAsia="Arial" w:hAnsi="Times New Roman" w:cs="Times New Roman"/>
          <w:sz w:val="26"/>
          <w:szCs w:val="26"/>
          <w:lang w:eastAsia="ar-SA"/>
        </w:rPr>
        <w:t>в) выработать и довести до заявителя конкретные рекомендации по решению заявленного вопроса;</w:t>
      </w:r>
    </w:p>
    <w:p w:rsidR="00772E66" w:rsidRPr="00F6642E" w:rsidRDefault="00772E66" w:rsidP="00F6642E">
      <w:pPr>
        <w:tabs>
          <w:tab w:val="left" w:pos="426"/>
        </w:tabs>
        <w:spacing w:after="0" w:line="240" w:lineRule="auto"/>
        <w:ind w:firstLine="709"/>
        <w:jc w:val="both"/>
        <w:rPr>
          <w:rFonts w:ascii="Times New Roman" w:eastAsia="Arial" w:hAnsi="Times New Roman" w:cs="Times New Roman"/>
          <w:sz w:val="26"/>
          <w:szCs w:val="26"/>
          <w:lang w:eastAsia="ar-SA"/>
        </w:rPr>
      </w:pPr>
      <w:r w:rsidRPr="00F6642E">
        <w:rPr>
          <w:rFonts w:ascii="Times New Roman" w:eastAsia="Arial" w:hAnsi="Times New Roman" w:cs="Times New Roman"/>
          <w:sz w:val="26"/>
          <w:szCs w:val="26"/>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772E66" w:rsidRPr="00F6642E" w:rsidRDefault="00772E66" w:rsidP="00F6642E">
      <w:pPr>
        <w:tabs>
          <w:tab w:val="left" w:pos="426"/>
        </w:tabs>
        <w:spacing w:after="0" w:line="240" w:lineRule="auto"/>
        <w:ind w:firstLine="709"/>
        <w:jc w:val="both"/>
        <w:rPr>
          <w:rFonts w:ascii="Times New Roman" w:eastAsia="Arial" w:hAnsi="Times New Roman" w:cs="Times New Roman"/>
          <w:sz w:val="26"/>
          <w:szCs w:val="26"/>
          <w:lang w:eastAsia="ar-SA"/>
        </w:rPr>
      </w:pPr>
      <w:r w:rsidRPr="00F6642E">
        <w:rPr>
          <w:rFonts w:ascii="Times New Roman" w:eastAsia="Arial" w:hAnsi="Times New Roman" w:cs="Times New Roman"/>
          <w:sz w:val="26"/>
          <w:szCs w:val="26"/>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72E66" w:rsidRPr="00F6642E" w:rsidRDefault="00772E66" w:rsidP="00F6642E">
      <w:pPr>
        <w:tabs>
          <w:tab w:val="left" w:pos="426"/>
        </w:tabs>
        <w:spacing w:after="0" w:line="240" w:lineRule="auto"/>
        <w:ind w:firstLine="709"/>
        <w:jc w:val="both"/>
        <w:rPr>
          <w:rFonts w:ascii="Times New Roman" w:eastAsia="Arial" w:hAnsi="Times New Roman" w:cs="Times New Roman"/>
          <w:sz w:val="26"/>
          <w:szCs w:val="26"/>
          <w:lang w:eastAsia="ar-SA"/>
        </w:rPr>
      </w:pPr>
      <w:r w:rsidRPr="00F6642E">
        <w:rPr>
          <w:rFonts w:ascii="Times New Roman" w:eastAsia="Arial" w:hAnsi="Times New Roman" w:cs="Times New Roman"/>
          <w:sz w:val="26"/>
          <w:szCs w:val="26"/>
          <w:lang w:eastAsia="ar-SA"/>
        </w:rPr>
        <w:t>е) время разговора не должно превышать 10 (десяти) минут.</w:t>
      </w:r>
    </w:p>
    <w:p w:rsidR="00772E66" w:rsidRPr="00F6642E" w:rsidRDefault="00772E66" w:rsidP="00F6642E">
      <w:pPr>
        <w:tabs>
          <w:tab w:val="left" w:pos="426"/>
        </w:tabs>
        <w:spacing w:after="0" w:line="240" w:lineRule="auto"/>
        <w:ind w:firstLine="709"/>
        <w:jc w:val="both"/>
        <w:rPr>
          <w:rFonts w:ascii="Times New Roman" w:eastAsia="Arial" w:hAnsi="Times New Roman" w:cs="Times New Roman"/>
          <w:sz w:val="26"/>
          <w:szCs w:val="26"/>
          <w:lang w:eastAsia="ar-SA"/>
        </w:rPr>
      </w:pPr>
      <w:r w:rsidRPr="00F6642E">
        <w:rPr>
          <w:rFonts w:ascii="Times New Roman" w:eastAsia="Arial" w:hAnsi="Times New Roman" w:cs="Times New Roman"/>
          <w:sz w:val="26"/>
          <w:szCs w:val="26"/>
          <w:lang w:eastAsia="ar-SA"/>
        </w:rPr>
        <w:t xml:space="preserve">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 </w:t>
      </w:r>
    </w:p>
    <w:p w:rsidR="00772E66" w:rsidRPr="00F6642E" w:rsidRDefault="00772E66" w:rsidP="00F6642E">
      <w:pPr>
        <w:keepNext/>
        <w:keepLines/>
        <w:tabs>
          <w:tab w:val="left" w:pos="426"/>
          <w:tab w:val="left" w:pos="1065"/>
        </w:tabs>
        <w:spacing w:after="0" w:line="240" w:lineRule="auto"/>
        <w:ind w:firstLine="709"/>
        <w:jc w:val="both"/>
        <w:rPr>
          <w:rFonts w:ascii="Times New Roman" w:eastAsia="Times New Roman" w:hAnsi="Times New Roman" w:cs="Times New Roman"/>
          <w:sz w:val="26"/>
          <w:szCs w:val="26"/>
          <w:lang w:eastAsia="ru-RU"/>
        </w:rPr>
      </w:pPr>
      <w:r w:rsidRPr="00F6642E">
        <w:rPr>
          <w:rFonts w:ascii="Times New Roman" w:eastAsia="Times New Roman" w:hAnsi="Times New Roman" w:cs="Times New Roman"/>
          <w:sz w:val="26"/>
          <w:szCs w:val="26"/>
          <w:lang w:eastAsia="ru-RU"/>
        </w:rPr>
        <w:tab/>
      </w:r>
    </w:p>
    <w:p w:rsidR="00772E66" w:rsidRPr="00F6642E" w:rsidRDefault="00772E66" w:rsidP="00F6642E">
      <w:pPr>
        <w:spacing w:after="0" w:line="240" w:lineRule="auto"/>
        <w:ind w:firstLine="567"/>
        <w:jc w:val="both"/>
        <w:rPr>
          <w:rFonts w:ascii="Times New Roman" w:eastAsia="Times New Roman" w:hAnsi="Times New Roman" w:cs="Times New Roman"/>
          <w:b/>
          <w:sz w:val="26"/>
          <w:szCs w:val="26"/>
          <w:lang w:eastAsia="ru-RU"/>
        </w:rPr>
      </w:pPr>
      <w:r w:rsidRPr="00F6642E">
        <w:rPr>
          <w:rFonts w:ascii="Times New Roman" w:eastAsia="Times New Roman" w:hAnsi="Times New Roman" w:cs="Times New Roman"/>
          <w:b/>
          <w:sz w:val="26"/>
          <w:szCs w:val="26"/>
          <w:lang w:eastAsia="ru-RU"/>
        </w:rPr>
        <w:t>2. Стандарт предоставления муниципальной услуги</w:t>
      </w:r>
    </w:p>
    <w:p w:rsidR="00772E66" w:rsidRPr="00F6642E" w:rsidRDefault="00772E66" w:rsidP="00F6642E">
      <w:pPr>
        <w:spacing w:after="0" w:line="240" w:lineRule="auto"/>
        <w:ind w:firstLine="851"/>
        <w:jc w:val="both"/>
        <w:rPr>
          <w:rFonts w:ascii="Times New Roman" w:eastAsia="Times New Roman" w:hAnsi="Times New Roman" w:cs="Times New Roman"/>
          <w:b/>
          <w:sz w:val="26"/>
          <w:szCs w:val="26"/>
          <w:lang w:eastAsia="ru-RU"/>
        </w:rPr>
      </w:pPr>
    </w:p>
    <w:p w:rsidR="00772E66" w:rsidRPr="00F6642E" w:rsidRDefault="0006351C" w:rsidP="00F6642E">
      <w:pPr>
        <w:spacing w:after="0" w:line="240" w:lineRule="auto"/>
        <w:ind w:firstLine="567"/>
        <w:jc w:val="both"/>
        <w:rPr>
          <w:rFonts w:ascii="Times New Roman" w:eastAsia="Arial" w:hAnsi="Times New Roman" w:cs="Times New Roman"/>
          <w:b/>
          <w:sz w:val="26"/>
          <w:szCs w:val="26"/>
          <w:lang w:eastAsia="ar-SA"/>
        </w:rPr>
      </w:pPr>
      <w:r>
        <w:rPr>
          <w:rFonts w:ascii="Times New Roman" w:eastAsia="Arial" w:hAnsi="Times New Roman" w:cs="Times New Roman"/>
          <w:b/>
          <w:sz w:val="26"/>
          <w:szCs w:val="26"/>
          <w:lang w:eastAsia="ar-SA"/>
        </w:rPr>
        <w:t xml:space="preserve">2.1 </w:t>
      </w:r>
      <w:r w:rsidR="00772E66" w:rsidRPr="00F6642E">
        <w:rPr>
          <w:rFonts w:ascii="Times New Roman" w:eastAsia="Arial" w:hAnsi="Times New Roman" w:cs="Times New Roman"/>
          <w:b/>
          <w:sz w:val="26"/>
          <w:szCs w:val="26"/>
          <w:lang w:eastAsia="ar-SA"/>
        </w:rPr>
        <w:t>Наименование муниципальной услуги</w:t>
      </w:r>
    </w:p>
    <w:p w:rsidR="00772E66" w:rsidRPr="00F6642E" w:rsidRDefault="0006351C" w:rsidP="0006351C">
      <w:pPr>
        <w:spacing w:after="0" w:line="240" w:lineRule="auto"/>
        <w:jc w:val="both"/>
        <w:rPr>
          <w:rFonts w:ascii="Times New Roman" w:eastAsia="Arial" w:hAnsi="Times New Roman" w:cs="Times New Roman"/>
          <w:sz w:val="26"/>
          <w:szCs w:val="26"/>
        </w:rPr>
      </w:pPr>
      <w:r>
        <w:rPr>
          <w:rFonts w:ascii="Times New Roman" w:eastAsia="Arial" w:hAnsi="Times New Roman" w:cs="Times New Roman"/>
          <w:sz w:val="26"/>
          <w:szCs w:val="26"/>
          <w:lang w:eastAsia="ar-SA"/>
        </w:rPr>
        <w:t xml:space="preserve">   </w:t>
      </w:r>
      <w:r w:rsidR="00772E66" w:rsidRPr="00F6642E">
        <w:rPr>
          <w:rFonts w:ascii="Times New Roman" w:eastAsia="Arial" w:hAnsi="Times New Roman" w:cs="Times New Roman"/>
          <w:sz w:val="26"/>
          <w:szCs w:val="26"/>
          <w:lang w:eastAsia="ar-SA"/>
        </w:rPr>
        <w:t xml:space="preserve"> «Выдача справки об отсутствии (наличии) задолженности по арендной плате за земельный участок»</w:t>
      </w:r>
      <w:r w:rsidR="00772E66" w:rsidRPr="00F6642E">
        <w:rPr>
          <w:rFonts w:ascii="Times New Roman" w:eastAsia="Arial" w:hAnsi="Times New Roman" w:cs="Times New Roman"/>
          <w:sz w:val="26"/>
          <w:szCs w:val="26"/>
        </w:rPr>
        <w:t>.</w:t>
      </w:r>
    </w:p>
    <w:p w:rsidR="00772E66" w:rsidRPr="00F6642E" w:rsidRDefault="0006351C" w:rsidP="00F6642E">
      <w:pPr>
        <w:spacing w:after="0" w:line="240" w:lineRule="auto"/>
        <w:ind w:firstLine="567"/>
        <w:jc w:val="both"/>
        <w:rPr>
          <w:rFonts w:ascii="Times New Roman" w:eastAsia="Times New Roman" w:hAnsi="Times New Roman" w:cs="Times New Roman"/>
          <w:b/>
          <w:sz w:val="26"/>
          <w:szCs w:val="26"/>
          <w:lang w:eastAsia="ar-SA"/>
        </w:rPr>
      </w:pPr>
      <w:r>
        <w:rPr>
          <w:rFonts w:ascii="Times New Roman" w:eastAsia="Times New Roman" w:hAnsi="Times New Roman" w:cs="Times New Roman"/>
          <w:b/>
          <w:sz w:val="26"/>
          <w:szCs w:val="26"/>
          <w:lang w:eastAsia="ar-SA"/>
        </w:rPr>
        <w:t xml:space="preserve">2.2 </w:t>
      </w:r>
      <w:r w:rsidR="00772E66" w:rsidRPr="00F6642E">
        <w:rPr>
          <w:rFonts w:ascii="Times New Roman" w:eastAsia="Times New Roman" w:hAnsi="Times New Roman" w:cs="Times New Roman"/>
          <w:b/>
          <w:sz w:val="26"/>
          <w:szCs w:val="26"/>
          <w:lang w:eastAsia="ar-SA"/>
        </w:rPr>
        <w:t>Наименование органа, предоставляющего муниципальную услугу</w:t>
      </w:r>
    </w:p>
    <w:p w:rsidR="00772E66" w:rsidRPr="00F6642E" w:rsidRDefault="0006351C" w:rsidP="0006351C">
      <w:pPr>
        <w:widowControl w:val="0"/>
        <w:shd w:val="clear" w:color="auto" w:fill="FFFFFF"/>
        <w:tabs>
          <w:tab w:val="left" w:pos="426"/>
          <w:tab w:val="left" w:pos="1073"/>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ar-SA"/>
        </w:rPr>
        <w:t xml:space="preserve">   </w:t>
      </w:r>
      <w:r w:rsidR="00772E66" w:rsidRPr="00F6642E">
        <w:rPr>
          <w:rFonts w:ascii="Times New Roman" w:eastAsia="Times New Roman" w:hAnsi="Times New Roman" w:cs="Times New Roman"/>
          <w:sz w:val="26"/>
          <w:szCs w:val="26"/>
          <w:lang w:eastAsia="ru-RU"/>
        </w:rPr>
        <w:t xml:space="preserve">Муниципальная услуга предоставляется Администрацией </w:t>
      </w:r>
      <w:r w:rsidR="00F07487" w:rsidRPr="00F6642E">
        <w:rPr>
          <w:rFonts w:ascii="Times New Roman" w:eastAsia="Times New Roman" w:hAnsi="Times New Roman" w:cs="Times New Roman"/>
          <w:sz w:val="26"/>
          <w:szCs w:val="26"/>
          <w:lang w:eastAsia="ru-RU"/>
        </w:rPr>
        <w:t>Краснокутск</w:t>
      </w:r>
      <w:r w:rsidR="00772E66" w:rsidRPr="00F6642E">
        <w:rPr>
          <w:rFonts w:ascii="Times New Roman" w:eastAsia="Times New Roman" w:hAnsi="Times New Roman" w:cs="Times New Roman"/>
          <w:sz w:val="26"/>
          <w:szCs w:val="26"/>
          <w:lang w:eastAsia="ru-RU"/>
        </w:rPr>
        <w:t>ого сельского поселения.</w:t>
      </w:r>
    </w:p>
    <w:p w:rsidR="00772E66" w:rsidRPr="0006351C" w:rsidRDefault="0006351C" w:rsidP="0006351C">
      <w:pPr>
        <w:widowControl w:val="0"/>
        <w:tabs>
          <w:tab w:val="left" w:pos="426"/>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772E66" w:rsidRPr="00F6642E">
        <w:rPr>
          <w:rFonts w:ascii="Times New Roman" w:eastAsia="Times New Roman" w:hAnsi="Times New Roman" w:cs="Times New Roman"/>
          <w:sz w:val="26"/>
          <w:szCs w:val="26"/>
          <w:lang w:eastAsia="ru-RU"/>
        </w:rPr>
        <w:t xml:space="preserve"> При предоставлении муниципальной услуги в качестве уполномоченного органа на территории </w:t>
      </w:r>
      <w:r w:rsidR="00F07487" w:rsidRPr="00F6642E">
        <w:rPr>
          <w:rFonts w:ascii="Times New Roman" w:eastAsia="Times New Roman" w:hAnsi="Times New Roman" w:cs="Times New Roman"/>
          <w:sz w:val="26"/>
          <w:szCs w:val="26"/>
          <w:lang w:eastAsia="ru-RU"/>
        </w:rPr>
        <w:t>Октябрьского</w:t>
      </w:r>
      <w:r w:rsidR="00772E66" w:rsidRPr="00F6642E">
        <w:rPr>
          <w:rFonts w:ascii="Times New Roman" w:eastAsia="Times New Roman" w:hAnsi="Times New Roman" w:cs="Times New Roman"/>
          <w:sz w:val="26"/>
          <w:szCs w:val="26"/>
          <w:lang w:eastAsia="ru-RU"/>
        </w:rPr>
        <w:t xml:space="preserve"> района выступает Администрация </w:t>
      </w:r>
      <w:r w:rsidR="00F07487" w:rsidRPr="00F6642E">
        <w:rPr>
          <w:rFonts w:ascii="Times New Roman" w:eastAsia="Times New Roman" w:hAnsi="Times New Roman" w:cs="Times New Roman"/>
          <w:sz w:val="26"/>
          <w:szCs w:val="26"/>
          <w:lang w:eastAsia="ru-RU"/>
        </w:rPr>
        <w:t>Краснокутск</w:t>
      </w:r>
      <w:r w:rsidR="00772E66" w:rsidRPr="00F6642E">
        <w:rPr>
          <w:rFonts w:ascii="Times New Roman" w:eastAsia="Times New Roman" w:hAnsi="Times New Roman" w:cs="Times New Roman"/>
          <w:sz w:val="26"/>
          <w:szCs w:val="26"/>
          <w:lang w:eastAsia="ru-RU"/>
        </w:rPr>
        <w:t>ого сельского поселения или МАУ «МФЦ».</w:t>
      </w:r>
    </w:p>
    <w:p w:rsidR="00772E66" w:rsidRPr="00F6642E" w:rsidRDefault="0006351C" w:rsidP="00F6642E">
      <w:pPr>
        <w:tabs>
          <w:tab w:val="num" w:pos="0"/>
        </w:tabs>
        <w:spacing w:after="0" w:line="240" w:lineRule="auto"/>
        <w:ind w:firstLine="567"/>
        <w:jc w:val="both"/>
        <w:rPr>
          <w:rFonts w:ascii="Times New Roman" w:eastAsia="Calibri" w:hAnsi="Times New Roman" w:cs="Times New Roman"/>
          <w:b/>
          <w:sz w:val="26"/>
          <w:szCs w:val="26"/>
        </w:rPr>
      </w:pPr>
      <w:r>
        <w:rPr>
          <w:rFonts w:ascii="Times New Roman" w:eastAsia="Calibri" w:hAnsi="Times New Roman" w:cs="Times New Roman"/>
          <w:b/>
          <w:sz w:val="26"/>
          <w:szCs w:val="26"/>
        </w:rPr>
        <w:t xml:space="preserve">2.3 </w:t>
      </w:r>
      <w:r w:rsidR="00650A22" w:rsidRPr="00F6642E">
        <w:rPr>
          <w:rFonts w:ascii="Times New Roman" w:eastAsia="Calibri" w:hAnsi="Times New Roman" w:cs="Times New Roman"/>
          <w:b/>
          <w:sz w:val="26"/>
          <w:szCs w:val="26"/>
        </w:rPr>
        <w:t>Описание р</w:t>
      </w:r>
      <w:r w:rsidR="00772E66" w:rsidRPr="00F6642E">
        <w:rPr>
          <w:rFonts w:ascii="Times New Roman" w:eastAsia="Calibri" w:hAnsi="Times New Roman" w:cs="Times New Roman"/>
          <w:b/>
          <w:sz w:val="26"/>
          <w:szCs w:val="26"/>
        </w:rPr>
        <w:t>езультат</w:t>
      </w:r>
      <w:r w:rsidR="00650A22" w:rsidRPr="00F6642E">
        <w:rPr>
          <w:rFonts w:ascii="Times New Roman" w:eastAsia="Calibri" w:hAnsi="Times New Roman" w:cs="Times New Roman"/>
          <w:b/>
          <w:sz w:val="26"/>
          <w:szCs w:val="26"/>
        </w:rPr>
        <w:t>а</w:t>
      </w:r>
      <w:r w:rsidR="00772E66" w:rsidRPr="00F6642E">
        <w:rPr>
          <w:rFonts w:ascii="Times New Roman" w:eastAsia="Calibri" w:hAnsi="Times New Roman" w:cs="Times New Roman"/>
          <w:b/>
          <w:sz w:val="26"/>
          <w:szCs w:val="26"/>
        </w:rPr>
        <w:t xml:space="preserve"> предоставления муниципальной услуги</w:t>
      </w:r>
    </w:p>
    <w:p w:rsidR="00772E66" w:rsidRPr="00F6642E" w:rsidRDefault="0006351C" w:rsidP="0006351C">
      <w:pPr>
        <w:tabs>
          <w:tab w:val="left" w:pos="426"/>
        </w:tabs>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772E66" w:rsidRPr="00F6642E">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00772E66" w:rsidRPr="00F6642E">
        <w:rPr>
          <w:rFonts w:ascii="Times New Roman" w:eastAsia="Times New Roman" w:hAnsi="Times New Roman" w:cs="Times New Roman"/>
          <w:sz w:val="26"/>
          <w:szCs w:val="26"/>
          <w:lang w:eastAsia="ru-RU"/>
        </w:rPr>
        <w:t>Результатом предоставления муниципальной услуги является:</w:t>
      </w:r>
    </w:p>
    <w:p w:rsidR="00772E66" w:rsidRPr="00F6642E" w:rsidRDefault="00772E66" w:rsidP="00F6642E">
      <w:pPr>
        <w:widowControl w:val="0"/>
        <w:tabs>
          <w:tab w:val="left" w:pos="1346"/>
          <w:tab w:val="left" w:pos="2943"/>
          <w:tab w:val="left" w:pos="4728"/>
          <w:tab w:val="left" w:pos="4876"/>
          <w:tab w:val="left" w:pos="5664"/>
          <w:tab w:val="left" w:pos="7455"/>
          <w:tab w:val="left" w:pos="7825"/>
          <w:tab w:val="left" w:pos="8651"/>
        </w:tabs>
        <w:spacing w:after="0" w:line="240" w:lineRule="auto"/>
        <w:ind w:firstLine="709"/>
        <w:jc w:val="both"/>
        <w:rPr>
          <w:rFonts w:ascii="Times New Roman" w:eastAsia="Times New Roman" w:hAnsi="Times New Roman" w:cs="Times New Roman"/>
          <w:sz w:val="26"/>
          <w:szCs w:val="26"/>
          <w:lang w:eastAsia="ru-RU"/>
        </w:rPr>
      </w:pPr>
      <w:r w:rsidRPr="00F6642E">
        <w:rPr>
          <w:rFonts w:ascii="Times New Roman" w:eastAsia="Times New Roman" w:hAnsi="Times New Roman" w:cs="Times New Roman"/>
          <w:sz w:val="26"/>
          <w:szCs w:val="26"/>
          <w:lang w:eastAsia="ru-RU"/>
        </w:rPr>
        <w:t xml:space="preserve">справка об отсутствии (наличии) задолженности по арендной плате за земельный </w:t>
      </w:r>
      <w:r w:rsidRPr="00F6642E">
        <w:rPr>
          <w:rFonts w:ascii="Times New Roman" w:eastAsia="Times New Roman" w:hAnsi="Times New Roman" w:cs="Times New Roman"/>
          <w:sz w:val="26"/>
          <w:szCs w:val="26"/>
          <w:lang w:eastAsia="ru-RU"/>
        </w:rPr>
        <w:lastRenderedPageBreak/>
        <w:t>участок;</w:t>
      </w:r>
    </w:p>
    <w:p w:rsidR="00772E66" w:rsidRPr="0006351C" w:rsidRDefault="00772E66" w:rsidP="0006351C">
      <w:pPr>
        <w:widowControl w:val="0"/>
        <w:tabs>
          <w:tab w:val="left" w:pos="1346"/>
          <w:tab w:val="left" w:pos="2943"/>
          <w:tab w:val="left" w:pos="4728"/>
          <w:tab w:val="left" w:pos="4859"/>
          <w:tab w:val="left" w:pos="5664"/>
          <w:tab w:val="left" w:pos="7455"/>
          <w:tab w:val="left" w:pos="7825"/>
          <w:tab w:val="left" w:pos="8651"/>
        </w:tabs>
        <w:spacing w:after="0" w:line="240" w:lineRule="auto"/>
        <w:ind w:firstLine="709"/>
        <w:jc w:val="both"/>
        <w:rPr>
          <w:rFonts w:ascii="Times New Roman" w:eastAsia="Times New Roman" w:hAnsi="Times New Roman" w:cs="Times New Roman"/>
          <w:sz w:val="26"/>
          <w:szCs w:val="26"/>
          <w:lang w:eastAsia="ru-RU"/>
        </w:rPr>
      </w:pPr>
      <w:r w:rsidRPr="00F6642E">
        <w:rPr>
          <w:rFonts w:ascii="Times New Roman" w:eastAsia="Times New Roman" w:hAnsi="Times New Roman" w:cs="Times New Roman"/>
          <w:sz w:val="26"/>
          <w:szCs w:val="26"/>
          <w:lang w:eastAsia="ru-RU"/>
        </w:rPr>
        <w:t>уведомление об отказе в предо</w:t>
      </w:r>
      <w:r w:rsidR="0006351C">
        <w:rPr>
          <w:rFonts w:ascii="Times New Roman" w:eastAsia="Times New Roman" w:hAnsi="Times New Roman" w:cs="Times New Roman"/>
          <w:sz w:val="26"/>
          <w:szCs w:val="26"/>
          <w:lang w:eastAsia="ru-RU"/>
        </w:rPr>
        <w:t>ставлении муниципальной услуги.</w:t>
      </w:r>
    </w:p>
    <w:p w:rsidR="00772E66" w:rsidRPr="00F6642E" w:rsidRDefault="0006351C" w:rsidP="0006351C">
      <w:pPr>
        <w:spacing w:after="0" w:line="240" w:lineRule="auto"/>
        <w:ind w:firstLine="567"/>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2.4 </w:t>
      </w:r>
      <w:r w:rsidR="00772E66" w:rsidRPr="00F6642E">
        <w:rPr>
          <w:rFonts w:ascii="Times New Roman" w:eastAsia="Times New Roman" w:hAnsi="Times New Roman" w:cs="Times New Roman"/>
          <w:b/>
          <w:sz w:val="26"/>
          <w:szCs w:val="26"/>
          <w:lang w:eastAsia="ru-RU"/>
        </w:rPr>
        <w:t>Срок пред</w:t>
      </w:r>
      <w:r>
        <w:rPr>
          <w:rFonts w:ascii="Times New Roman" w:eastAsia="Times New Roman" w:hAnsi="Times New Roman" w:cs="Times New Roman"/>
          <w:b/>
          <w:sz w:val="26"/>
          <w:szCs w:val="26"/>
          <w:lang w:eastAsia="ru-RU"/>
        </w:rPr>
        <w:t>оставления муниципальной услуги</w:t>
      </w:r>
    </w:p>
    <w:p w:rsidR="00650A22" w:rsidRPr="00F6642E" w:rsidRDefault="0006351C" w:rsidP="00F6642E">
      <w:pPr>
        <w:spacing w:after="0"/>
        <w:ind w:left="-15" w:right="234"/>
        <w:jc w:val="both"/>
        <w:rPr>
          <w:rFonts w:ascii="Times New Roman" w:hAnsi="Times New Roman" w:cs="Times New Roman"/>
          <w:sz w:val="26"/>
          <w:szCs w:val="26"/>
        </w:rPr>
      </w:pPr>
      <w:r>
        <w:rPr>
          <w:rFonts w:ascii="Times New Roman" w:hAnsi="Times New Roman" w:cs="Times New Roman"/>
          <w:sz w:val="26"/>
          <w:szCs w:val="26"/>
        </w:rPr>
        <w:t xml:space="preserve">   </w:t>
      </w:r>
      <w:r w:rsidR="00650A22" w:rsidRPr="00F6642E">
        <w:rPr>
          <w:rFonts w:ascii="Times New Roman" w:hAnsi="Times New Roman" w:cs="Times New Roman"/>
          <w:sz w:val="26"/>
          <w:szCs w:val="26"/>
        </w:rPr>
        <w:t xml:space="preserve">Муниципальная услуга оказывается арендатору в течение 5 рабочих дней со дня регистрации заявления. </w:t>
      </w:r>
    </w:p>
    <w:p w:rsidR="00650A22" w:rsidRPr="00F6642E" w:rsidRDefault="0006351C" w:rsidP="00F6642E">
      <w:pPr>
        <w:spacing w:after="0"/>
        <w:ind w:left="-15" w:right="234"/>
        <w:jc w:val="both"/>
        <w:rPr>
          <w:rFonts w:ascii="Times New Roman" w:hAnsi="Times New Roman" w:cs="Times New Roman"/>
          <w:sz w:val="26"/>
          <w:szCs w:val="26"/>
        </w:rPr>
      </w:pPr>
      <w:r>
        <w:rPr>
          <w:rFonts w:ascii="Times New Roman" w:hAnsi="Times New Roman" w:cs="Times New Roman"/>
          <w:sz w:val="26"/>
          <w:szCs w:val="26"/>
        </w:rPr>
        <w:t xml:space="preserve">   </w:t>
      </w:r>
      <w:r w:rsidR="00650A22" w:rsidRPr="00F6642E">
        <w:rPr>
          <w:rFonts w:ascii="Times New Roman" w:hAnsi="Times New Roman" w:cs="Times New Roman"/>
          <w:sz w:val="26"/>
          <w:szCs w:val="26"/>
        </w:rPr>
        <w:t xml:space="preserve">Продолжительность приёма на консультации в среднем составляет 20 минут (время зависит от наличия у заявителя документов, требуемых для получения муниципальной услуги), продолжительность ответа на телефонный звонок - не более 10 минут. </w:t>
      </w:r>
    </w:p>
    <w:p w:rsidR="00650A22" w:rsidRPr="00F6642E" w:rsidRDefault="0006351C" w:rsidP="00F6642E">
      <w:pPr>
        <w:spacing w:after="0"/>
        <w:ind w:left="-15" w:right="234"/>
        <w:jc w:val="both"/>
        <w:rPr>
          <w:rFonts w:ascii="Times New Roman" w:hAnsi="Times New Roman" w:cs="Times New Roman"/>
          <w:sz w:val="26"/>
          <w:szCs w:val="26"/>
        </w:rPr>
      </w:pPr>
      <w:r>
        <w:rPr>
          <w:rFonts w:ascii="Times New Roman" w:hAnsi="Times New Roman" w:cs="Times New Roman"/>
          <w:sz w:val="26"/>
          <w:szCs w:val="26"/>
        </w:rPr>
        <w:t xml:space="preserve">   </w:t>
      </w:r>
      <w:r w:rsidR="00650A22" w:rsidRPr="00F6642E">
        <w:rPr>
          <w:rFonts w:ascii="Times New Roman" w:hAnsi="Times New Roman" w:cs="Times New Roman"/>
          <w:sz w:val="26"/>
          <w:szCs w:val="26"/>
        </w:rPr>
        <w:t xml:space="preserve">Время работы специалиста с заявителем составляет не менее 20 минут, в зависимости </w:t>
      </w:r>
      <w:r>
        <w:rPr>
          <w:rFonts w:ascii="Times New Roman" w:hAnsi="Times New Roman" w:cs="Times New Roman"/>
          <w:sz w:val="26"/>
          <w:szCs w:val="26"/>
        </w:rPr>
        <w:t xml:space="preserve">  </w:t>
      </w:r>
      <w:r w:rsidR="00650A22" w:rsidRPr="00F6642E">
        <w:rPr>
          <w:rFonts w:ascii="Times New Roman" w:hAnsi="Times New Roman" w:cs="Times New Roman"/>
          <w:sz w:val="26"/>
          <w:szCs w:val="26"/>
        </w:rPr>
        <w:t xml:space="preserve">от сложности предоставляемых документов. </w:t>
      </w:r>
    </w:p>
    <w:p w:rsidR="00650A22" w:rsidRPr="00F6642E" w:rsidRDefault="0006351C" w:rsidP="00F6642E">
      <w:pPr>
        <w:spacing w:after="0"/>
        <w:ind w:right="234"/>
        <w:jc w:val="both"/>
        <w:rPr>
          <w:rFonts w:ascii="Times New Roman" w:hAnsi="Times New Roman" w:cs="Times New Roman"/>
          <w:sz w:val="26"/>
          <w:szCs w:val="26"/>
        </w:rPr>
      </w:pPr>
      <w:r>
        <w:rPr>
          <w:rFonts w:ascii="Times New Roman" w:hAnsi="Times New Roman" w:cs="Times New Roman"/>
          <w:sz w:val="26"/>
          <w:szCs w:val="26"/>
        </w:rPr>
        <w:t xml:space="preserve">   </w:t>
      </w:r>
      <w:r w:rsidR="00650A22" w:rsidRPr="00F6642E">
        <w:rPr>
          <w:rFonts w:ascii="Times New Roman" w:hAnsi="Times New Roman" w:cs="Times New Roman"/>
          <w:sz w:val="26"/>
          <w:szCs w:val="26"/>
        </w:rPr>
        <w:t xml:space="preserve">При необходимости специалисты могут помочь заявителю заполнить заявителю бланк заявления.  </w:t>
      </w:r>
    </w:p>
    <w:p w:rsidR="00772E66" w:rsidRPr="0006351C" w:rsidRDefault="0006351C" w:rsidP="0006351C">
      <w:pPr>
        <w:spacing w:after="0"/>
        <w:ind w:left="-15" w:right="234"/>
        <w:jc w:val="both"/>
        <w:rPr>
          <w:rFonts w:ascii="Times New Roman" w:hAnsi="Times New Roman" w:cs="Times New Roman"/>
          <w:sz w:val="26"/>
          <w:szCs w:val="26"/>
        </w:rPr>
      </w:pPr>
      <w:r>
        <w:rPr>
          <w:rFonts w:ascii="Times New Roman" w:hAnsi="Times New Roman" w:cs="Times New Roman"/>
          <w:sz w:val="26"/>
          <w:szCs w:val="26"/>
        </w:rPr>
        <w:t xml:space="preserve">   </w:t>
      </w:r>
      <w:r w:rsidR="00650A22" w:rsidRPr="00F6642E">
        <w:rPr>
          <w:rFonts w:ascii="Times New Roman" w:hAnsi="Times New Roman" w:cs="Times New Roman"/>
          <w:sz w:val="26"/>
          <w:szCs w:val="26"/>
        </w:rPr>
        <w:t xml:space="preserve">Мотивированный отказ в предоставлении муниципальной услуги в течение 5 дней со дня подачи заявления. </w:t>
      </w:r>
    </w:p>
    <w:p w:rsidR="00772E66" w:rsidRPr="00F6642E" w:rsidRDefault="0006351C" w:rsidP="00F6642E">
      <w:pPr>
        <w:tabs>
          <w:tab w:val="left" w:pos="426"/>
        </w:tabs>
        <w:spacing w:after="0" w:line="240" w:lineRule="auto"/>
        <w:ind w:firstLine="709"/>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2.5 </w:t>
      </w:r>
      <w:r w:rsidR="00772E66" w:rsidRPr="00F6642E">
        <w:rPr>
          <w:rFonts w:ascii="Times New Roman" w:eastAsia="Times New Roman" w:hAnsi="Times New Roman" w:cs="Times New Roman"/>
          <w:b/>
          <w:sz w:val="26"/>
          <w:szCs w:val="26"/>
          <w:lang w:eastAsia="ru-RU"/>
        </w:rPr>
        <w:t>Исчерпывающий перечень документов и сведений, необходимых в</w:t>
      </w:r>
      <w:r w:rsidR="00772E66" w:rsidRPr="00F6642E">
        <w:rPr>
          <w:rFonts w:ascii="Times New Roman" w:eastAsia="Times New Roman" w:hAnsi="Times New Roman" w:cs="Times New Roman"/>
          <w:b/>
          <w:spacing w:val="-67"/>
          <w:sz w:val="26"/>
          <w:szCs w:val="26"/>
          <w:lang w:eastAsia="ru-RU"/>
        </w:rPr>
        <w:t xml:space="preserve"> </w:t>
      </w:r>
      <w:r w:rsidR="00772E66" w:rsidRPr="00F6642E">
        <w:rPr>
          <w:rFonts w:ascii="Times New Roman" w:eastAsia="Times New Roman" w:hAnsi="Times New Roman" w:cs="Times New Roman"/>
          <w:b/>
          <w:sz w:val="26"/>
          <w:szCs w:val="26"/>
          <w:lang w:eastAsia="ru-RU"/>
        </w:rPr>
        <w:t>соответствии с нормативными правовыми актами для предоставления муниципальной услуги и услуг, которые являются</w:t>
      </w:r>
      <w:r w:rsidR="00772E66" w:rsidRPr="00F6642E">
        <w:rPr>
          <w:rFonts w:ascii="Times New Roman" w:eastAsia="Times New Roman" w:hAnsi="Times New Roman" w:cs="Times New Roman"/>
          <w:b/>
          <w:spacing w:val="1"/>
          <w:sz w:val="26"/>
          <w:szCs w:val="26"/>
          <w:lang w:eastAsia="ru-RU"/>
        </w:rPr>
        <w:t xml:space="preserve"> </w:t>
      </w:r>
      <w:r w:rsidR="00772E66" w:rsidRPr="00F6642E">
        <w:rPr>
          <w:rFonts w:ascii="Times New Roman" w:eastAsia="Times New Roman" w:hAnsi="Times New Roman" w:cs="Times New Roman"/>
          <w:b/>
          <w:sz w:val="26"/>
          <w:szCs w:val="26"/>
          <w:lang w:eastAsia="ru-RU"/>
        </w:rPr>
        <w:t>необходимыми</w:t>
      </w:r>
      <w:r w:rsidR="00772E66" w:rsidRPr="00F6642E">
        <w:rPr>
          <w:rFonts w:ascii="Times New Roman" w:eastAsia="Times New Roman" w:hAnsi="Times New Roman" w:cs="Times New Roman"/>
          <w:b/>
          <w:spacing w:val="-5"/>
          <w:sz w:val="26"/>
          <w:szCs w:val="26"/>
          <w:lang w:eastAsia="ru-RU"/>
        </w:rPr>
        <w:t xml:space="preserve"> </w:t>
      </w:r>
      <w:r w:rsidR="00772E66" w:rsidRPr="00F6642E">
        <w:rPr>
          <w:rFonts w:ascii="Times New Roman" w:eastAsia="Times New Roman" w:hAnsi="Times New Roman" w:cs="Times New Roman"/>
          <w:b/>
          <w:sz w:val="26"/>
          <w:szCs w:val="26"/>
          <w:lang w:eastAsia="ru-RU"/>
        </w:rPr>
        <w:t>и</w:t>
      </w:r>
      <w:r w:rsidR="00772E66" w:rsidRPr="00F6642E">
        <w:rPr>
          <w:rFonts w:ascii="Times New Roman" w:eastAsia="Times New Roman" w:hAnsi="Times New Roman" w:cs="Times New Roman"/>
          <w:b/>
          <w:spacing w:val="-4"/>
          <w:sz w:val="26"/>
          <w:szCs w:val="26"/>
          <w:lang w:eastAsia="ru-RU"/>
        </w:rPr>
        <w:t xml:space="preserve"> </w:t>
      </w:r>
      <w:r w:rsidR="00772E66" w:rsidRPr="00F6642E">
        <w:rPr>
          <w:rFonts w:ascii="Times New Roman" w:eastAsia="Times New Roman" w:hAnsi="Times New Roman" w:cs="Times New Roman"/>
          <w:b/>
          <w:sz w:val="26"/>
          <w:szCs w:val="26"/>
          <w:lang w:eastAsia="ru-RU"/>
        </w:rPr>
        <w:t>обязательными</w:t>
      </w:r>
      <w:r w:rsidR="00772E66" w:rsidRPr="00F6642E">
        <w:rPr>
          <w:rFonts w:ascii="Times New Roman" w:eastAsia="Times New Roman" w:hAnsi="Times New Roman" w:cs="Times New Roman"/>
          <w:b/>
          <w:spacing w:val="-3"/>
          <w:sz w:val="26"/>
          <w:szCs w:val="26"/>
          <w:lang w:eastAsia="ru-RU"/>
        </w:rPr>
        <w:t xml:space="preserve"> </w:t>
      </w:r>
      <w:r w:rsidR="00772E66" w:rsidRPr="00F6642E">
        <w:rPr>
          <w:rFonts w:ascii="Times New Roman" w:eastAsia="Times New Roman" w:hAnsi="Times New Roman" w:cs="Times New Roman"/>
          <w:b/>
          <w:sz w:val="26"/>
          <w:szCs w:val="26"/>
          <w:lang w:eastAsia="ru-RU"/>
        </w:rPr>
        <w:t>для</w:t>
      </w:r>
      <w:r w:rsidR="00772E66" w:rsidRPr="00F6642E">
        <w:rPr>
          <w:rFonts w:ascii="Times New Roman" w:eastAsia="Times New Roman" w:hAnsi="Times New Roman" w:cs="Times New Roman"/>
          <w:b/>
          <w:spacing w:val="-7"/>
          <w:sz w:val="26"/>
          <w:szCs w:val="26"/>
          <w:lang w:eastAsia="ru-RU"/>
        </w:rPr>
        <w:t xml:space="preserve"> </w:t>
      </w:r>
      <w:r w:rsidR="00772E66" w:rsidRPr="00F6642E">
        <w:rPr>
          <w:rFonts w:ascii="Times New Roman" w:eastAsia="Times New Roman" w:hAnsi="Times New Roman" w:cs="Times New Roman"/>
          <w:b/>
          <w:sz w:val="26"/>
          <w:szCs w:val="26"/>
          <w:lang w:eastAsia="ru-RU"/>
        </w:rPr>
        <w:t>предоставления</w:t>
      </w:r>
      <w:r w:rsidR="00772E66" w:rsidRPr="00F6642E">
        <w:rPr>
          <w:rFonts w:ascii="Times New Roman" w:eastAsia="Times New Roman" w:hAnsi="Times New Roman" w:cs="Times New Roman"/>
          <w:b/>
          <w:spacing w:val="-5"/>
          <w:sz w:val="26"/>
          <w:szCs w:val="26"/>
          <w:lang w:eastAsia="ru-RU"/>
        </w:rPr>
        <w:t xml:space="preserve"> </w:t>
      </w:r>
    </w:p>
    <w:p w:rsidR="00772E66" w:rsidRPr="00F6642E" w:rsidRDefault="00772E66" w:rsidP="00F6642E">
      <w:pPr>
        <w:tabs>
          <w:tab w:val="left" w:pos="426"/>
        </w:tabs>
        <w:spacing w:after="0" w:line="240" w:lineRule="auto"/>
        <w:ind w:firstLine="709"/>
        <w:jc w:val="both"/>
        <w:rPr>
          <w:rFonts w:ascii="Times New Roman" w:eastAsia="Times New Roman" w:hAnsi="Times New Roman" w:cs="Times New Roman"/>
          <w:b/>
          <w:sz w:val="26"/>
          <w:szCs w:val="26"/>
          <w:lang w:eastAsia="ru-RU"/>
        </w:rPr>
      </w:pPr>
      <w:r w:rsidRPr="00F6642E">
        <w:rPr>
          <w:rFonts w:ascii="Times New Roman" w:eastAsia="Times New Roman" w:hAnsi="Times New Roman" w:cs="Times New Roman"/>
          <w:b/>
          <w:sz w:val="26"/>
          <w:szCs w:val="26"/>
          <w:lang w:eastAsia="ru-RU"/>
        </w:rPr>
        <w:t>муниципальной услуги, подлежащих представлению заявителем, способы</w:t>
      </w:r>
      <w:r w:rsidRPr="00F6642E">
        <w:rPr>
          <w:rFonts w:ascii="Times New Roman" w:eastAsia="Times New Roman" w:hAnsi="Times New Roman" w:cs="Times New Roman"/>
          <w:b/>
          <w:spacing w:val="-67"/>
          <w:sz w:val="26"/>
          <w:szCs w:val="26"/>
          <w:lang w:eastAsia="ru-RU"/>
        </w:rPr>
        <w:t xml:space="preserve">     </w:t>
      </w:r>
      <w:r w:rsidRPr="00F6642E">
        <w:rPr>
          <w:rFonts w:ascii="Times New Roman" w:eastAsia="Times New Roman" w:hAnsi="Times New Roman" w:cs="Times New Roman"/>
          <w:b/>
          <w:sz w:val="26"/>
          <w:szCs w:val="26"/>
          <w:lang w:eastAsia="ru-RU"/>
        </w:rPr>
        <w:t xml:space="preserve"> их получения заявителем, в том числе в электронной форме, порядок их</w:t>
      </w:r>
      <w:r w:rsidRPr="00F6642E">
        <w:rPr>
          <w:rFonts w:ascii="Times New Roman" w:eastAsia="Times New Roman" w:hAnsi="Times New Roman" w:cs="Times New Roman"/>
          <w:b/>
          <w:spacing w:val="1"/>
          <w:sz w:val="26"/>
          <w:szCs w:val="26"/>
          <w:lang w:eastAsia="ru-RU"/>
        </w:rPr>
        <w:t xml:space="preserve"> </w:t>
      </w:r>
      <w:r w:rsidRPr="00F6642E">
        <w:rPr>
          <w:rFonts w:ascii="Times New Roman" w:eastAsia="Times New Roman" w:hAnsi="Times New Roman" w:cs="Times New Roman"/>
          <w:b/>
          <w:sz w:val="26"/>
          <w:szCs w:val="26"/>
          <w:lang w:eastAsia="ru-RU"/>
        </w:rPr>
        <w:t>представления</w:t>
      </w:r>
    </w:p>
    <w:p w:rsidR="00772E66" w:rsidRPr="00F6642E" w:rsidRDefault="0006351C" w:rsidP="00F6642E">
      <w:pPr>
        <w:tabs>
          <w:tab w:val="left" w:pos="426"/>
          <w:tab w:val="left" w:pos="709"/>
        </w:tabs>
        <w:spacing w:after="0" w:line="240" w:lineRule="auto"/>
        <w:jc w:val="both"/>
        <w:rPr>
          <w:rFonts w:ascii="Times New Roman" w:hAnsi="Times New Roman" w:cs="Times New Roman"/>
          <w:sz w:val="26"/>
          <w:szCs w:val="26"/>
        </w:rPr>
      </w:pPr>
      <w:r>
        <w:rPr>
          <w:rFonts w:ascii="Times New Roman" w:eastAsia="Times New Roman" w:hAnsi="Times New Roman" w:cs="Times New Roman"/>
          <w:b/>
          <w:color w:val="00B050"/>
          <w:sz w:val="26"/>
          <w:szCs w:val="26"/>
          <w:lang w:eastAsia="ru-RU"/>
        </w:rPr>
        <w:t xml:space="preserve">    </w:t>
      </w:r>
      <w:hyperlink r:id="rId8">
        <w:r w:rsidR="00C52540" w:rsidRPr="00F6642E">
          <w:rPr>
            <w:rFonts w:ascii="Times New Roman" w:hAnsi="Times New Roman" w:cs="Times New Roman"/>
            <w:sz w:val="26"/>
            <w:szCs w:val="26"/>
          </w:rPr>
          <w:t xml:space="preserve">Перечни, виды документов, которые арендаторы обязаны представить для </w:t>
        </w:r>
      </w:hyperlink>
      <w:hyperlink r:id="rId9">
        <w:r w:rsidR="00C52540" w:rsidRPr="00F6642E">
          <w:rPr>
            <w:rFonts w:ascii="Times New Roman" w:hAnsi="Times New Roman" w:cs="Times New Roman"/>
            <w:sz w:val="26"/>
            <w:szCs w:val="26"/>
          </w:rPr>
          <w:t>подготовки запрашиваемых документов,</w:t>
        </w:r>
      </w:hyperlink>
      <w:r w:rsidR="00C52540" w:rsidRPr="00F6642E">
        <w:rPr>
          <w:rFonts w:ascii="Times New Roman" w:hAnsi="Times New Roman" w:cs="Times New Roman"/>
          <w:sz w:val="26"/>
          <w:szCs w:val="26"/>
        </w:rPr>
        <w:t xml:space="preserve"> сроки их оформления (исполнения), а также образцы заявлений размещаются на информационных стендах по адресу: Ростовская область, Октябрьский р-н, х. Красный Кут, ул. Калинина, д. 1 а</w:t>
      </w:r>
    </w:p>
    <w:p w:rsidR="000B66B4" w:rsidRPr="00F6642E" w:rsidRDefault="000B66B4"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Перечень документов, необходимых для предоставления муниципальной услуги: </w:t>
      </w:r>
    </w:p>
    <w:p w:rsidR="000B66B4" w:rsidRPr="00F6642E" w:rsidRDefault="000B66B4"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w:t>
      </w:r>
    </w:p>
    <w:p w:rsidR="000B66B4" w:rsidRPr="00F6642E" w:rsidRDefault="000B66B4"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w:t>
      </w:r>
    </w:p>
    <w:p w:rsidR="000B66B4" w:rsidRPr="00F6642E" w:rsidRDefault="000B66B4"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копия документа, удостоверяющего права (полномочия) представителя физического или юридического лица, если с заявлением обращается </w:t>
      </w:r>
    </w:p>
    <w:p w:rsidR="000B66B4" w:rsidRPr="00F6642E" w:rsidRDefault="000B66B4" w:rsidP="00F6642E">
      <w:pPr>
        <w:spacing w:after="0"/>
        <w:ind w:left="693" w:right="5122" w:hanging="708"/>
        <w:jc w:val="both"/>
        <w:rPr>
          <w:rFonts w:ascii="Times New Roman" w:hAnsi="Times New Roman" w:cs="Times New Roman"/>
          <w:sz w:val="26"/>
          <w:szCs w:val="26"/>
        </w:rPr>
      </w:pPr>
      <w:r w:rsidRPr="00F6642E">
        <w:rPr>
          <w:rFonts w:ascii="Times New Roman" w:hAnsi="Times New Roman" w:cs="Times New Roman"/>
          <w:sz w:val="26"/>
          <w:szCs w:val="26"/>
        </w:rPr>
        <w:t>представитель заявителя (заявителей);</w:t>
      </w:r>
    </w:p>
    <w:p w:rsidR="000B66B4" w:rsidRPr="00F6642E" w:rsidRDefault="000B66B4" w:rsidP="0006351C">
      <w:pPr>
        <w:spacing w:after="0"/>
        <w:ind w:left="693" w:right="5122" w:hanging="708"/>
        <w:jc w:val="both"/>
        <w:rPr>
          <w:rFonts w:ascii="Times New Roman" w:hAnsi="Times New Roman" w:cs="Times New Roman"/>
          <w:sz w:val="26"/>
          <w:szCs w:val="26"/>
        </w:rPr>
      </w:pPr>
      <w:r w:rsidRPr="00F6642E">
        <w:rPr>
          <w:rFonts w:ascii="Times New Roman" w:hAnsi="Times New Roman" w:cs="Times New Roman"/>
          <w:sz w:val="26"/>
          <w:szCs w:val="26"/>
        </w:rPr>
        <w:t xml:space="preserve">   -  платежные документы. </w:t>
      </w:r>
    </w:p>
    <w:p w:rsidR="000B66B4" w:rsidRPr="00F6642E" w:rsidRDefault="000B66B4"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Заявление о предоставлении муниципальной услуги подается по форме согласно приложению № </w:t>
      </w:r>
      <w:r w:rsidR="00F6642E" w:rsidRPr="00F6642E">
        <w:rPr>
          <w:rFonts w:ascii="Times New Roman" w:hAnsi="Times New Roman" w:cs="Times New Roman"/>
          <w:sz w:val="26"/>
          <w:szCs w:val="26"/>
        </w:rPr>
        <w:t>2</w:t>
      </w:r>
      <w:r w:rsidRPr="00F6642E">
        <w:rPr>
          <w:rFonts w:ascii="Times New Roman" w:hAnsi="Times New Roman" w:cs="Times New Roman"/>
          <w:sz w:val="26"/>
          <w:szCs w:val="26"/>
        </w:rPr>
        <w:t xml:space="preserve"> к Административному регламенту с приложением вышеуказанных документов. </w:t>
      </w:r>
    </w:p>
    <w:p w:rsidR="000B66B4" w:rsidRPr="00F6642E" w:rsidRDefault="000B66B4"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Администрация Краснокутского сельского поселения вправе самостоятельно запрашивать от государственных органов документы и информацию,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w:t>
      </w:r>
      <w:r w:rsidRPr="00F6642E">
        <w:rPr>
          <w:rFonts w:ascii="Times New Roman" w:hAnsi="Times New Roman" w:cs="Times New Roman"/>
          <w:sz w:val="26"/>
          <w:szCs w:val="26"/>
        </w:rPr>
        <w:lastRenderedPageBreak/>
        <w:t xml:space="preserve">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w:t>
      </w:r>
    </w:p>
    <w:p w:rsidR="00C52540" w:rsidRPr="00F6642E" w:rsidRDefault="00C52540" w:rsidP="00F6642E">
      <w:pPr>
        <w:tabs>
          <w:tab w:val="left" w:pos="426"/>
          <w:tab w:val="left" w:pos="709"/>
        </w:tabs>
        <w:spacing w:after="0" w:line="240" w:lineRule="auto"/>
        <w:ind w:firstLine="709"/>
        <w:jc w:val="both"/>
        <w:rPr>
          <w:rFonts w:ascii="Times New Roman" w:eastAsia="Times New Roman" w:hAnsi="Times New Roman" w:cs="Times New Roman"/>
          <w:sz w:val="26"/>
          <w:szCs w:val="26"/>
          <w:lang w:eastAsia="ru-RU"/>
        </w:rPr>
      </w:pPr>
    </w:p>
    <w:p w:rsidR="000B66B4" w:rsidRPr="00F6642E" w:rsidRDefault="000B66B4" w:rsidP="00F6642E">
      <w:pPr>
        <w:pStyle w:val="af8"/>
        <w:numPr>
          <w:ilvl w:val="1"/>
          <w:numId w:val="19"/>
        </w:numPr>
        <w:spacing w:after="0" w:line="270" w:lineRule="auto"/>
        <w:ind w:right="230"/>
        <w:jc w:val="both"/>
        <w:rPr>
          <w:rFonts w:ascii="Times New Roman" w:hAnsi="Times New Roman"/>
          <w:sz w:val="26"/>
          <w:szCs w:val="26"/>
        </w:rPr>
      </w:pPr>
      <w:r w:rsidRPr="00F6642E">
        <w:rPr>
          <w:rFonts w:ascii="Times New Roman" w:eastAsia="Times New Roman" w:hAnsi="Times New Roman"/>
          <w:b/>
          <w:sz w:val="26"/>
          <w:szCs w:val="26"/>
        </w:rPr>
        <w:t xml:space="preserve">Исчерпывающий перечень документов, необходимых в соответствии с нормативными правовыми актами для предоставления государственной услуги, находящиеся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предоставить, а также способы их получения заявителями, в том числе в электронной форме, порядок их предоставления. </w:t>
      </w:r>
    </w:p>
    <w:p w:rsidR="000B66B4" w:rsidRPr="00F6642E" w:rsidRDefault="000B66B4"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Администрация Краснокутского сельского поселения вправе самостоятельно запрашивать от государственных органов документы и информацию,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w:t>
      </w:r>
    </w:p>
    <w:p w:rsidR="00772E66" w:rsidRPr="0006351C" w:rsidRDefault="000B66B4" w:rsidP="0006351C">
      <w:pPr>
        <w:pStyle w:val="af8"/>
        <w:numPr>
          <w:ilvl w:val="1"/>
          <w:numId w:val="19"/>
        </w:numPr>
        <w:spacing w:after="0" w:line="270" w:lineRule="auto"/>
        <w:ind w:right="230"/>
        <w:jc w:val="both"/>
        <w:rPr>
          <w:rFonts w:ascii="Times New Roman" w:hAnsi="Times New Roman"/>
          <w:sz w:val="26"/>
          <w:szCs w:val="26"/>
        </w:rPr>
      </w:pPr>
      <w:r w:rsidRPr="00F6642E">
        <w:rPr>
          <w:rFonts w:ascii="Times New Roman" w:eastAsia="Times New Roman" w:hAnsi="Times New Roman"/>
          <w:b/>
          <w:sz w:val="26"/>
          <w:szCs w:val="26"/>
        </w:rPr>
        <w:t>От заявителя запрещается требовать:</w:t>
      </w:r>
    </w:p>
    <w:p w:rsidR="000B66B4" w:rsidRPr="00F6642E" w:rsidRDefault="000B66B4"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 </w:t>
      </w:r>
    </w:p>
    <w:p w:rsidR="00772E66" w:rsidRPr="00F6642E" w:rsidRDefault="000B66B4"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 </w:t>
      </w:r>
    </w:p>
    <w:p w:rsidR="00772E66" w:rsidRPr="0006351C" w:rsidRDefault="000B66B4" w:rsidP="0006351C">
      <w:pPr>
        <w:spacing w:after="0" w:line="240" w:lineRule="auto"/>
        <w:jc w:val="both"/>
        <w:rPr>
          <w:rFonts w:ascii="Times New Roman" w:eastAsia="Times New Roman" w:hAnsi="Times New Roman" w:cs="Times New Roman"/>
          <w:b/>
          <w:spacing w:val="2"/>
          <w:sz w:val="26"/>
          <w:szCs w:val="26"/>
          <w:shd w:val="clear" w:color="auto" w:fill="FFFFFF"/>
          <w:lang w:eastAsia="ru-RU"/>
        </w:rPr>
      </w:pPr>
      <w:r w:rsidRPr="00F6642E">
        <w:rPr>
          <w:rFonts w:ascii="Times New Roman" w:eastAsia="Times New Roman" w:hAnsi="Times New Roman" w:cs="Times New Roman"/>
          <w:b/>
          <w:spacing w:val="2"/>
          <w:sz w:val="26"/>
          <w:szCs w:val="26"/>
          <w:shd w:val="clear" w:color="auto" w:fill="FFFFFF"/>
          <w:lang w:eastAsia="ru-RU"/>
        </w:rPr>
        <w:t xml:space="preserve">   2.8 </w:t>
      </w:r>
      <w:r w:rsidR="00772E66" w:rsidRPr="00F6642E">
        <w:rPr>
          <w:rFonts w:ascii="Times New Roman" w:eastAsia="Times New Roman" w:hAnsi="Times New Roman" w:cs="Times New Roman"/>
          <w:b/>
          <w:spacing w:val="2"/>
          <w:sz w:val="26"/>
          <w:szCs w:val="26"/>
          <w:shd w:val="clear" w:color="auto" w:fill="FFFFFF"/>
          <w:lang w:eastAsia="ru-RU"/>
        </w:rPr>
        <w:t xml:space="preserve">Исчерпывающий перечень оснований для отказа в </w:t>
      </w:r>
      <w:r w:rsidRPr="00F6642E">
        <w:rPr>
          <w:rFonts w:ascii="Times New Roman" w:eastAsia="Times New Roman" w:hAnsi="Times New Roman" w:cs="Times New Roman"/>
          <w:b/>
          <w:spacing w:val="2"/>
          <w:sz w:val="26"/>
          <w:szCs w:val="26"/>
          <w:shd w:val="clear" w:color="auto" w:fill="FFFFFF"/>
          <w:lang w:eastAsia="ru-RU"/>
        </w:rPr>
        <w:t>приеме документов</w:t>
      </w:r>
      <w:r w:rsidR="00772E66" w:rsidRPr="00F6642E">
        <w:rPr>
          <w:rFonts w:ascii="Times New Roman" w:eastAsia="Times New Roman" w:hAnsi="Times New Roman" w:cs="Times New Roman"/>
          <w:spacing w:val="2"/>
          <w:sz w:val="26"/>
          <w:szCs w:val="26"/>
          <w:shd w:val="clear" w:color="auto" w:fill="FFFFFF"/>
          <w:lang w:eastAsia="ru-RU"/>
        </w:rPr>
        <w:t xml:space="preserve">   </w:t>
      </w:r>
    </w:p>
    <w:p w:rsidR="000B66B4" w:rsidRPr="0006351C" w:rsidRDefault="000B66B4" w:rsidP="00F6642E">
      <w:pPr>
        <w:spacing w:after="0" w:line="240" w:lineRule="auto"/>
        <w:jc w:val="both"/>
        <w:rPr>
          <w:rFonts w:ascii="Times New Roman" w:hAnsi="Times New Roman" w:cs="Times New Roman"/>
          <w:sz w:val="26"/>
          <w:szCs w:val="26"/>
        </w:rPr>
      </w:pPr>
      <w:r w:rsidRPr="00F6642E">
        <w:rPr>
          <w:rFonts w:ascii="Times New Roman" w:hAnsi="Times New Roman" w:cs="Times New Roman"/>
          <w:sz w:val="26"/>
          <w:szCs w:val="26"/>
        </w:rPr>
        <w:t xml:space="preserve">   Оснований для отказа в приеме документов, необходимых для предоставления муниципальной услуги нет.</w:t>
      </w:r>
    </w:p>
    <w:p w:rsidR="00772E66" w:rsidRPr="00F6642E" w:rsidRDefault="000B66B4" w:rsidP="0006351C">
      <w:pPr>
        <w:spacing w:after="0" w:line="240" w:lineRule="auto"/>
        <w:jc w:val="both"/>
        <w:rPr>
          <w:rFonts w:ascii="Times New Roman" w:eastAsia="Calibri" w:hAnsi="Times New Roman" w:cs="Times New Roman"/>
          <w:sz w:val="26"/>
          <w:szCs w:val="26"/>
          <w:shd w:val="clear" w:color="auto" w:fill="FFFFFF"/>
        </w:rPr>
      </w:pPr>
      <w:r w:rsidRPr="00F6642E">
        <w:rPr>
          <w:rFonts w:ascii="Times New Roman" w:eastAsia="Calibri" w:hAnsi="Times New Roman" w:cs="Times New Roman"/>
          <w:b/>
          <w:sz w:val="26"/>
          <w:szCs w:val="26"/>
          <w:shd w:val="clear" w:color="auto" w:fill="FFFFFF"/>
        </w:rPr>
        <w:t xml:space="preserve">   2.9 </w:t>
      </w:r>
      <w:r w:rsidRPr="00F6642E">
        <w:rPr>
          <w:rFonts w:ascii="Times New Roman" w:eastAsia="Times New Roman" w:hAnsi="Times New Roman" w:cs="Times New Roman"/>
          <w:b/>
          <w:sz w:val="26"/>
          <w:szCs w:val="26"/>
        </w:rPr>
        <w:t>Основания для приостановления муниципальной услуги</w:t>
      </w:r>
      <w:r w:rsidRPr="00F6642E">
        <w:rPr>
          <w:rFonts w:ascii="Times New Roman" w:hAnsi="Times New Roman" w:cs="Times New Roman"/>
          <w:sz w:val="26"/>
          <w:szCs w:val="26"/>
        </w:rPr>
        <w:t xml:space="preserve"> в соответствии с законодательством Российской Федерации отсутствуют. </w:t>
      </w:r>
    </w:p>
    <w:p w:rsidR="00DC4438" w:rsidRPr="00F6642E" w:rsidRDefault="00DC4438" w:rsidP="00F6642E">
      <w:pPr>
        <w:pStyle w:val="af8"/>
        <w:numPr>
          <w:ilvl w:val="1"/>
          <w:numId w:val="21"/>
        </w:numPr>
        <w:spacing w:after="0" w:line="270" w:lineRule="auto"/>
        <w:ind w:right="230"/>
        <w:jc w:val="both"/>
        <w:rPr>
          <w:rFonts w:ascii="Times New Roman" w:hAnsi="Times New Roman"/>
          <w:sz w:val="26"/>
          <w:szCs w:val="26"/>
        </w:rPr>
      </w:pPr>
      <w:r w:rsidRPr="00F6642E">
        <w:rPr>
          <w:rFonts w:ascii="Times New Roman" w:eastAsia="Times New Roman" w:hAnsi="Times New Roman"/>
          <w:b/>
          <w:sz w:val="26"/>
          <w:szCs w:val="26"/>
        </w:rPr>
        <w:t xml:space="preserve"> Исчерпывающий перечень оснований для отказа в предоставлении муниципальной услуги</w:t>
      </w:r>
      <w:r w:rsidRPr="00F6642E">
        <w:rPr>
          <w:rFonts w:ascii="Times New Roman" w:hAnsi="Times New Roman"/>
          <w:sz w:val="26"/>
          <w:szCs w:val="26"/>
        </w:rPr>
        <w:t xml:space="preserve">: </w:t>
      </w:r>
    </w:p>
    <w:p w:rsidR="00DC4438" w:rsidRPr="00F6642E" w:rsidRDefault="00DC4438"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отсутствие права у заявителя и соответствующих полномочий на получение муниципальной услуги; </w:t>
      </w:r>
    </w:p>
    <w:p w:rsidR="00DC4438" w:rsidRPr="00F6642E" w:rsidRDefault="00DC4438"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lastRenderedPageBreak/>
        <w:t xml:space="preserve">   - отсутствие в заявлении обязательной к указанию информации; </w:t>
      </w:r>
    </w:p>
    <w:p w:rsidR="00DC4438" w:rsidRPr="00F6642E" w:rsidRDefault="00DC4438"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предоставление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и др.); </w:t>
      </w:r>
    </w:p>
    <w:p w:rsidR="00772E66" w:rsidRPr="00F6642E" w:rsidRDefault="00DC4438"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наличие у заявителя неполного комплекта документов. </w:t>
      </w:r>
    </w:p>
    <w:p w:rsidR="00DC4438" w:rsidRPr="00F6642E" w:rsidRDefault="00DC4438" w:rsidP="00F6642E">
      <w:pPr>
        <w:pStyle w:val="af8"/>
        <w:numPr>
          <w:ilvl w:val="1"/>
          <w:numId w:val="21"/>
        </w:numPr>
        <w:spacing w:after="0" w:line="270" w:lineRule="auto"/>
        <w:ind w:right="230"/>
        <w:jc w:val="both"/>
        <w:rPr>
          <w:rFonts w:ascii="Times New Roman" w:hAnsi="Times New Roman"/>
          <w:sz w:val="26"/>
          <w:szCs w:val="26"/>
        </w:rPr>
      </w:pPr>
      <w:r w:rsidRPr="00F6642E">
        <w:rPr>
          <w:rFonts w:ascii="Times New Roman" w:eastAsia="Times New Roman" w:hAnsi="Times New Roman"/>
          <w:b/>
          <w:sz w:val="26"/>
          <w:szCs w:val="26"/>
        </w:rPr>
        <w:t xml:space="preserve">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r w:rsidRPr="00F6642E">
        <w:rPr>
          <w:rFonts w:ascii="Times New Roman" w:hAnsi="Times New Roman"/>
          <w:sz w:val="26"/>
          <w:szCs w:val="26"/>
        </w:rPr>
        <w:t>отсутствуют</w:t>
      </w:r>
      <w:r w:rsidRPr="00F6642E">
        <w:rPr>
          <w:rFonts w:ascii="Times New Roman" w:eastAsia="Times New Roman" w:hAnsi="Times New Roman"/>
          <w:b/>
          <w:sz w:val="26"/>
          <w:szCs w:val="26"/>
        </w:rPr>
        <w:t xml:space="preserve">.  </w:t>
      </w:r>
    </w:p>
    <w:p w:rsidR="00DC4438" w:rsidRPr="00F6642E" w:rsidRDefault="00DC4438" w:rsidP="00F6642E">
      <w:pPr>
        <w:pStyle w:val="af8"/>
        <w:numPr>
          <w:ilvl w:val="1"/>
          <w:numId w:val="21"/>
        </w:numPr>
        <w:spacing w:after="0" w:line="270" w:lineRule="auto"/>
        <w:ind w:right="230"/>
        <w:jc w:val="both"/>
        <w:rPr>
          <w:rFonts w:ascii="Times New Roman" w:hAnsi="Times New Roman"/>
          <w:sz w:val="26"/>
          <w:szCs w:val="26"/>
        </w:rPr>
      </w:pPr>
      <w:r w:rsidRPr="00F6642E">
        <w:rPr>
          <w:rFonts w:ascii="Times New Roman" w:eastAsia="Times New Roman" w:hAnsi="Times New Roman"/>
          <w:b/>
          <w:sz w:val="26"/>
          <w:szCs w:val="26"/>
        </w:rPr>
        <w:t xml:space="preserve">Порядок, размер и основания взимания государственной пошлины или иной платы, взимаемой за предоставление муниципальной услуги.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DC4438" w:rsidRPr="00F6642E" w:rsidRDefault="00DC4438" w:rsidP="00F6642E">
      <w:pPr>
        <w:pStyle w:val="af8"/>
        <w:numPr>
          <w:ilvl w:val="1"/>
          <w:numId w:val="21"/>
        </w:numPr>
        <w:spacing w:after="0" w:line="270" w:lineRule="auto"/>
        <w:ind w:right="230"/>
        <w:jc w:val="both"/>
        <w:rPr>
          <w:rFonts w:ascii="Times New Roman" w:hAnsi="Times New Roman"/>
          <w:sz w:val="26"/>
          <w:szCs w:val="26"/>
        </w:rPr>
      </w:pPr>
      <w:r w:rsidRPr="00F6642E">
        <w:rPr>
          <w:rFonts w:ascii="Times New Roman" w:eastAsia="Times New Roman" w:hAnsi="Times New Roman"/>
          <w:b/>
          <w:sz w:val="26"/>
          <w:szCs w:val="26"/>
        </w:rPr>
        <w:t>Максимальный срок ожидания в очереди при подаче запроса о предоставлении муниципальной услуги, услуги, предоставляемой организацией, участвующей, а предоставлении муниципальной услуги, и при получении результата предоставления таких услуг.</w:t>
      </w:r>
      <w:r w:rsidRPr="00F6642E">
        <w:rPr>
          <w:rFonts w:ascii="Times New Roman" w:hAnsi="Times New Roman"/>
          <w:sz w:val="26"/>
          <w:szCs w:val="26"/>
        </w:rPr>
        <w:t xml:space="preserve">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 </w:t>
      </w:r>
    </w:p>
    <w:p w:rsidR="00DC4438" w:rsidRPr="00F6642E" w:rsidRDefault="00DC4438" w:rsidP="00F6642E">
      <w:pPr>
        <w:pStyle w:val="af8"/>
        <w:numPr>
          <w:ilvl w:val="1"/>
          <w:numId w:val="21"/>
        </w:numPr>
        <w:spacing w:after="0" w:line="268" w:lineRule="auto"/>
        <w:ind w:right="230"/>
        <w:jc w:val="both"/>
        <w:rPr>
          <w:rFonts w:ascii="Times New Roman" w:hAnsi="Times New Roman"/>
          <w:sz w:val="26"/>
          <w:szCs w:val="26"/>
        </w:rPr>
      </w:pPr>
      <w:r w:rsidRPr="00F6642E">
        <w:rPr>
          <w:rFonts w:ascii="Times New Roman" w:eastAsia="Times New Roman" w:hAnsi="Times New Roman"/>
          <w:b/>
          <w:sz w:val="26"/>
          <w:szCs w:val="26"/>
        </w:rPr>
        <w:t>Срок и порядок регистрации заявления о предоставлении муниципальной услуги</w:t>
      </w:r>
      <w:r w:rsidRPr="00F6642E">
        <w:rPr>
          <w:rFonts w:ascii="Times New Roman" w:hAnsi="Times New Roman"/>
          <w:sz w:val="26"/>
          <w:szCs w:val="26"/>
        </w:rPr>
        <w:t xml:space="preserve">. </w:t>
      </w:r>
    </w:p>
    <w:p w:rsidR="00DC4438" w:rsidRPr="00F6642E" w:rsidRDefault="00DC4438" w:rsidP="00F6642E">
      <w:pPr>
        <w:spacing w:after="0" w:line="268" w:lineRule="auto"/>
        <w:ind w:left="165" w:right="230"/>
        <w:jc w:val="both"/>
        <w:rPr>
          <w:rFonts w:ascii="Times New Roman" w:hAnsi="Times New Roman" w:cs="Times New Roman"/>
          <w:sz w:val="26"/>
          <w:szCs w:val="26"/>
        </w:rPr>
      </w:pPr>
      <w:r w:rsidRPr="00F6642E">
        <w:rPr>
          <w:rFonts w:ascii="Times New Roman" w:hAnsi="Times New Roman" w:cs="Times New Roman"/>
          <w:sz w:val="26"/>
          <w:szCs w:val="26"/>
        </w:rPr>
        <w:t xml:space="preserve">   Заявления о предоставлении муниципальной услуги регистрируются в журнале регистрации Администрации Краснокутского сельского поселения в день поступления посредством почтового отправления, при личном обращении заявителя либо его представителя – не более пятнадцати минут. </w:t>
      </w:r>
    </w:p>
    <w:p w:rsidR="00DC4438" w:rsidRPr="00F6642E" w:rsidRDefault="00DC4438" w:rsidP="00F6642E">
      <w:pPr>
        <w:pStyle w:val="af8"/>
        <w:numPr>
          <w:ilvl w:val="1"/>
          <w:numId w:val="21"/>
        </w:numPr>
        <w:spacing w:after="0" w:line="270" w:lineRule="auto"/>
        <w:ind w:right="230"/>
        <w:jc w:val="both"/>
        <w:rPr>
          <w:rFonts w:ascii="Times New Roman" w:hAnsi="Times New Roman"/>
          <w:sz w:val="26"/>
          <w:szCs w:val="26"/>
        </w:rPr>
      </w:pPr>
      <w:r w:rsidRPr="00F6642E">
        <w:rPr>
          <w:rFonts w:ascii="Times New Roman" w:eastAsia="Times New Roman" w:hAnsi="Times New Roman"/>
          <w:b/>
          <w:sz w:val="26"/>
          <w:szCs w:val="26"/>
        </w:rPr>
        <w:t xml:space="preserve">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Прием граждан осуществляется непосредственно в служебных помещениях администрации Краснокутского сельского поселения (далее – Администрация).  Помещения должны соответствовать санитарноэпидемиологическим правилам и нормам. </w:t>
      </w:r>
    </w:p>
    <w:p w:rsidR="00DC4438" w:rsidRPr="00F6642E" w:rsidRDefault="0006351C" w:rsidP="00F6642E">
      <w:pPr>
        <w:spacing w:after="0"/>
        <w:ind w:left="-15" w:right="234"/>
        <w:jc w:val="both"/>
        <w:rPr>
          <w:rFonts w:ascii="Times New Roman" w:hAnsi="Times New Roman" w:cs="Times New Roman"/>
          <w:sz w:val="26"/>
          <w:szCs w:val="26"/>
        </w:rPr>
      </w:pPr>
      <w:r>
        <w:rPr>
          <w:rFonts w:ascii="Times New Roman" w:hAnsi="Times New Roman" w:cs="Times New Roman"/>
          <w:sz w:val="26"/>
          <w:szCs w:val="26"/>
        </w:rPr>
        <w:t xml:space="preserve">   </w:t>
      </w:r>
      <w:r w:rsidR="00DC4438" w:rsidRPr="00F6642E">
        <w:rPr>
          <w:rFonts w:ascii="Times New Roman" w:hAnsi="Times New Roman" w:cs="Times New Roman"/>
          <w:sz w:val="26"/>
          <w:szCs w:val="26"/>
        </w:rPr>
        <w:t xml:space="preserve">При возможности возле здания организуются парковочные места для автотранспорта. </w:t>
      </w:r>
    </w:p>
    <w:p w:rsidR="00DC4438" w:rsidRPr="00F6642E" w:rsidRDefault="00DC4438" w:rsidP="00F6642E">
      <w:pPr>
        <w:spacing w:after="0"/>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Доступ заявителей к парковочным местам является бесплатным.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Центральный вход в здание, должен быть оборудован информационной табличкой (вывеской), содержащей информацию о наименовании, месте нахождения, режиме работы Администрации.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lastRenderedPageBreak/>
        <w:t xml:space="preserve">   Для ожидания заявителям отводятся места, оборудованные стульями, (кресельными секциями).           Места ожидания должны соответствовать комфортным условиям для заявителей и оптимальным условиям для работы специалистов.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Места информирования, предназначенные для ознакомления заявителей с информационными материалами, оборудуются: </w:t>
      </w:r>
    </w:p>
    <w:p w:rsidR="00DC4438" w:rsidRPr="00F6642E" w:rsidRDefault="00DC4438"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информационными стендами, на которых размещается визуальная и текстовая информация; </w:t>
      </w:r>
    </w:p>
    <w:p w:rsidR="00DC4438" w:rsidRPr="00F6642E" w:rsidRDefault="00DC4438"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стульями и столами для оформления документов.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К информационным стендам должна быть обеспечена возможность свободного доступа граждан.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На информационных стендах, а также на официальном сайте в сети Интернет размещается следующая обязательная информация: </w:t>
      </w:r>
    </w:p>
    <w:p w:rsidR="00DC4438" w:rsidRPr="00F6642E" w:rsidRDefault="00DC4438" w:rsidP="0006351C">
      <w:pPr>
        <w:spacing w:after="0"/>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номера телефонов, факсов, адреса </w:t>
      </w:r>
      <w:r w:rsidR="0006351C">
        <w:rPr>
          <w:rFonts w:ascii="Times New Roman" w:hAnsi="Times New Roman" w:cs="Times New Roman"/>
          <w:sz w:val="26"/>
          <w:szCs w:val="26"/>
        </w:rPr>
        <w:t xml:space="preserve">официальных сайтов, электронной </w:t>
      </w:r>
      <w:r w:rsidRPr="00F6642E">
        <w:rPr>
          <w:rFonts w:ascii="Times New Roman" w:hAnsi="Times New Roman" w:cs="Times New Roman"/>
          <w:sz w:val="26"/>
          <w:szCs w:val="26"/>
        </w:rPr>
        <w:t>почты органов, предоставляющих муниципальну</w:t>
      </w:r>
      <w:r w:rsidR="0006351C">
        <w:rPr>
          <w:rFonts w:ascii="Times New Roman" w:hAnsi="Times New Roman" w:cs="Times New Roman"/>
          <w:sz w:val="26"/>
          <w:szCs w:val="26"/>
        </w:rPr>
        <w:t xml:space="preserve">ю услугу; режим работы </w:t>
      </w:r>
      <w:r w:rsidRPr="00F6642E">
        <w:rPr>
          <w:rFonts w:ascii="Times New Roman" w:hAnsi="Times New Roman" w:cs="Times New Roman"/>
          <w:sz w:val="26"/>
          <w:szCs w:val="26"/>
        </w:rPr>
        <w:t>органов,</w:t>
      </w:r>
    </w:p>
    <w:p w:rsidR="00DC4438" w:rsidRPr="00F6642E" w:rsidRDefault="0006351C" w:rsidP="00F6642E">
      <w:pPr>
        <w:spacing w:after="0" w:line="269" w:lineRule="auto"/>
        <w:ind w:left="693" w:right="1157" w:hanging="708"/>
        <w:jc w:val="both"/>
        <w:rPr>
          <w:rFonts w:ascii="Times New Roman" w:hAnsi="Times New Roman" w:cs="Times New Roman"/>
          <w:sz w:val="26"/>
          <w:szCs w:val="26"/>
        </w:rPr>
      </w:pPr>
      <w:r>
        <w:rPr>
          <w:rFonts w:ascii="Times New Roman" w:hAnsi="Times New Roman" w:cs="Times New Roman"/>
          <w:sz w:val="26"/>
          <w:szCs w:val="26"/>
        </w:rPr>
        <w:t xml:space="preserve">   </w:t>
      </w:r>
      <w:r w:rsidR="00DC4438" w:rsidRPr="00F6642E">
        <w:rPr>
          <w:rFonts w:ascii="Times New Roman" w:hAnsi="Times New Roman" w:cs="Times New Roman"/>
          <w:sz w:val="26"/>
          <w:szCs w:val="26"/>
        </w:rPr>
        <w:t xml:space="preserve">предоставляющих муниципальную услугу; </w:t>
      </w:r>
      <w:r>
        <w:rPr>
          <w:rFonts w:ascii="Times New Roman" w:hAnsi="Times New Roman" w:cs="Times New Roman"/>
          <w:sz w:val="26"/>
          <w:szCs w:val="26"/>
        </w:rPr>
        <w:t xml:space="preserve">графики личного приема </w:t>
      </w:r>
      <w:r w:rsidR="00DC4438" w:rsidRPr="00F6642E">
        <w:rPr>
          <w:rFonts w:ascii="Times New Roman" w:hAnsi="Times New Roman" w:cs="Times New Roman"/>
          <w:sz w:val="26"/>
          <w:szCs w:val="26"/>
        </w:rPr>
        <w:t>граждан</w:t>
      </w:r>
    </w:p>
    <w:p w:rsidR="00DC4438" w:rsidRPr="00F6642E" w:rsidRDefault="00DC4438" w:rsidP="00F6642E">
      <w:pPr>
        <w:spacing w:after="0" w:line="269" w:lineRule="auto"/>
        <w:ind w:left="693" w:right="1157" w:hanging="708"/>
        <w:jc w:val="both"/>
        <w:rPr>
          <w:rFonts w:ascii="Times New Roman" w:hAnsi="Times New Roman" w:cs="Times New Roman"/>
          <w:sz w:val="26"/>
          <w:szCs w:val="26"/>
        </w:rPr>
      </w:pPr>
      <w:r w:rsidRPr="00F6642E">
        <w:rPr>
          <w:rFonts w:ascii="Times New Roman" w:hAnsi="Times New Roman" w:cs="Times New Roman"/>
          <w:sz w:val="26"/>
          <w:szCs w:val="26"/>
        </w:rPr>
        <w:t xml:space="preserve">   должностными лицами;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номера кабинетов, где осуществляются прием письменных обращений граждан и устное информирование граждан; фамилии, имена, отчества и должности лиц, осуществляющих прием письменных обращений граждан и устное информирование граждан; настоящий Административный регламент.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Помещения для приема заявителей оборудуются табличками с указанием номера кабинета и должности лица, осуществляющего предоставление муниципальной услуги. Требования, обеспечивающие условия для беспрепятственного доступа к объектам и предоставляемых в них услугам: </w:t>
      </w:r>
    </w:p>
    <w:p w:rsidR="00DC4438" w:rsidRPr="00F6642E" w:rsidRDefault="00DC4438"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возможность самостоятельно или с помощью специалистов, предоставляющих услуги, передвижения по территории, на которой расположены объекты, входа и выхода из здания,  </w:t>
      </w:r>
    </w:p>
    <w:p w:rsidR="00DC4438" w:rsidRPr="00F6642E" w:rsidRDefault="00DC4438"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возможность посадки в транспортное средство и высадки из него перед входом в здание, в том числе с использованием кресла – коляски и при необходимости с помощью специалистов, предоставляющих услуги,  </w:t>
      </w:r>
    </w:p>
    <w:p w:rsidR="00DC4438" w:rsidRPr="00F6642E" w:rsidRDefault="00DC4438"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 </w:t>
      </w:r>
    </w:p>
    <w:p w:rsidR="00DC4438" w:rsidRPr="00F6642E" w:rsidRDefault="00DC4438" w:rsidP="00F6642E">
      <w:pPr>
        <w:spacing w:after="0" w:line="268" w:lineRule="auto"/>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 – точечным шрифтом Брайля.  </w:t>
      </w:r>
    </w:p>
    <w:p w:rsidR="00DC4438" w:rsidRPr="00F6642E" w:rsidRDefault="00DC4438" w:rsidP="00F6642E">
      <w:pPr>
        <w:spacing w:after="0" w:line="270" w:lineRule="auto"/>
        <w:ind w:right="230"/>
        <w:jc w:val="both"/>
        <w:rPr>
          <w:rFonts w:ascii="Times New Roman" w:hAnsi="Times New Roman" w:cs="Times New Roman"/>
          <w:sz w:val="26"/>
          <w:szCs w:val="26"/>
        </w:rPr>
      </w:pPr>
      <w:r w:rsidRPr="00F6642E">
        <w:rPr>
          <w:rFonts w:ascii="Times New Roman" w:eastAsia="Times New Roman" w:hAnsi="Times New Roman" w:cs="Times New Roman"/>
          <w:b/>
          <w:sz w:val="26"/>
          <w:szCs w:val="26"/>
        </w:rPr>
        <w:t xml:space="preserve">   2.16. Показатели доступности и качества муниципальной услуги. </w:t>
      </w:r>
    </w:p>
    <w:p w:rsidR="00DC4438" w:rsidRPr="00F6642E" w:rsidRDefault="00DC4438" w:rsidP="00F6642E">
      <w:pPr>
        <w:spacing w:after="0"/>
        <w:ind w:right="234"/>
        <w:jc w:val="both"/>
        <w:rPr>
          <w:rFonts w:ascii="Times New Roman" w:hAnsi="Times New Roman" w:cs="Times New Roman"/>
          <w:sz w:val="26"/>
          <w:szCs w:val="26"/>
        </w:rPr>
      </w:pPr>
      <w:r w:rsidRPr="00F6642E">
        <w:rPr>
          <w:rFonts w:ascii="Times New Roman" w:hAnsi="Times New Roman" w:cs="Times New Roman"/>
          <w:sz w:val="26"/>
          <w:szCs w:val="26"/>
        </w:rPr>
        <w:t xml:space="preserve">   Показателями доступности и качества муниципальной услуги являются: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сроки предоставления муниципальной услуги;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условия ожидания приема;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доступность по времени и месту приема заявителей;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порядок информирования о муниципальной услуге;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lastRenderedPageBreak/>
        <w:t xml:space="preserve">исчерпывающая информация о муниципальной услуге;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обоснованность отказов в предоставлении муниципальной услуги;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выполнение требований, установленных законодательством, в том числе отсутствие избыточных административных действий;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соответствие должностных регламентов ответственных должностных лиц, участвующих в предоставлении муниципальной услуги, административного регламента в части описания в них административных действий, профессиональных знаний и навыков;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возможность установления персональной ответственности должностных лиц за соблюдение требований административного регламента по каждому действию или административной процедуре при предоставлении муниципальной услуги;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ресурсное обеспечение исполнения административного регламента;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сопровождение инвалидов, имеющих стойкие расстройства функции зрения и самостоятельного передвижения, и оказание им помощи на объекте, </w:t>
      </w:r>
    </w:p>
    <w:p w:rsidR="00DC4438" w:rsidRPr="00F6642E" w:rsidRDefault="00DC4438" w:rsidP="00F6642E">
      <w:pPr>
        <w:numPr>
          <w:ilvl w:val="0"/>
          <w:numId w:val="25"/>
        </w:numPr>
        <w:spacing w:after="0"/>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допуск на объекты сурдопереводчика и тифлосурдопереводчика,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допуск на объекты собаки – проводника при наличии документа, подтверждающего её специальное обучение, выданного в соответствии с приказом Министерства труда и социальной защиты Российской Федерации от 22.06.2015 г. № 386н, </w:t>
      </w:r>
    </w:p>
    <w:p w:rsidR="00DC4438" w:rsidRPr="00F6642E" w:rsidRDefault="00DC4438" w:rsidP="00F6642E">
      <w:pPr>
        <w:numPr>
          <w:ilvl w:val="0"/>
          <w:numId w:val="25"/>
        </w:numPr>
        <w:spacing w:after="0" w:line="268" w:lineRule="auto"/>
        <w:ind w:right="234" w:firstLine="698"/>
        <w:jc w:val="both"/>
        <w:rPr>
          <w:rFonts w:ascii="Times New Roman" w:hAnsi="Times New Roman" w:cs="Times New Roman"/>
          <w:sz w:val="26"/>
          <w:szCs w:val="26"/>
        </w:rPr>
      </w:pPr>
      <w:r w:rsidRPr="00F6642E">
        <w:rPr>
          <w:rFonts w:ascii="Times New Roman" w:hAnsi="Times New Roman" w:cs="Times New Roman"/>
          <w:sz w:val="26"/>
          <w:szCs w:val="26"/>
        </w:rPr>
        <w:t xml:space="preserve">оказание сотрудниками, предоставляющими услугу, иной необходимой инвалидам помощи в преодолении барьеров, мешающих получению услуг и использованию объектов наравне с другими лицами. </w:t>
      </w:r>
    </w:p>
    <w:p w:rsidR="00DC4438" w:rsidRPr="00F6642E" w:rsidRDefault="00DC4438" w:rsidP="00F6642E">
      <w:pPr>
        <w:spacing w:after="0"/>
        <w:ind w:left="708"/>
        <w:jc w:val="both"/>
        <w:rPr>
          <w:rFonts w:ascii="Times New Roman" w:hAnsi="Times New Roman" w:cs="Times New Roman"/>
          <w:sz w:val="26"/>
          <w:szCs w:val="26"/>
        </w:rPr>
      </w:pPr>
      <w:r w:rsidRPr="00F6642E">
        <w:rPr>
          <w:rFonts w:ascii="Times New Roman" w:hAnsi="Times New Roman" w:cs="Times New Roman"/>
          <w:sz w:val="26"/>
          <w:szCs w:val="26"/>
        </w:rPr>
        <w:t xml:space="preserve"> </w:t>
      </w:r>
    </w:p>
    <w:p w:rsidR="00DC4438" w:rsidRPr="00F6642E" w:rsidRDefault="0006351C" w:rsidP="00F6642E">
      <w:pPr>
        <w:spacing w:after="0" w:line="270" w:lineRule="auto"/>
        <w:ind w:left="-15" w:right="23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3.</w:t>
      </w:r>
      <w:r w:rsidR="00DC4438" w:rsidRPr="00F6642E">
        <w:rPr>
          <w:rFonts w:ascii="Times New Roman" w:eastAsia="Times New Roman" w:hAnsi="Times New Roman" w:cs="Times New Roman"/>
          <w:b/>
          <w:sz w:val="26"/>
          <w:szCs w:val="26"/>
        </w:rPr>
        <w:t xml:space="preserve"> Состав, последовательность и сроки выполнения административных</w:t>
      </w:r>
    </w:p>
    <w:p w:rsidR="00DC4438" w:rsidRPr="00F6642E" w:rsidRDefault="00DC4438" w:rsidP="00F6642E">
      <w:pPr>
        <w:spacing w:after="0" w:line="270" w:lineRule="auto"/>
        <w:ind w:left="-15" w:right="230"/>
        <w:jc w:val="both"/>
        <w:rPr>
          <w:rFonts w:ascii="Times New Roman" w:hAnsi="Times New Roman" w:cs="Times New Roman"/>
          <w:sz w:val="26"/>
          <w:szCs w:val="26"/>
        </w:rPr>
      </w:pPr>
      <w:r w:rsidRPr="00F6642E">
        <w:rPr>
          <w:rFonts w:ascii="Times New Roman" w:eastAsia="Times New Roman" w:hAnsi="Times New Roman" w:cs="Times New Roman"/>
          <w:b/>
          <w:sz w:val="26"/>
          <w:szCs w:val="26"/>
        </w:rPr>
        <w:t xml:space="preserve"> процедур (действий), требования к порядку их выполнения</w:t>
      </w:r>
    </w:p>
    <w:p w:rsidR="00DC4438" w:rsidRPr="00F6642E" w:rsidRDefault="00DC4438" w:rsidP="00F6642E">
      <w:pPr>
        <w:spacing w:after="0"/>
        <w:ind w:left="708"/>
        <w:jc w:val="both"/>
        <w:rPr>
          <w:rFonts w:ascii="Times New Roman" w:hAnsi="Times New Roman" w:cs="Times New Roman"/>
          <w:sz w:val="26"/>
          <w:szCs w:val="26"/>
        </w:rPr>
      </w:pPr>
      <w:r w:rsidRPr="00F6642E">
        <w:rPr>
          <w:rFonts w:ascii="Times New Roman" w:eastAsia="Times New Roman" w:hAnsi="Times New Roman" w:cs="Times New Roman"/>
          <w:b/>
          <w:sz w:val="26"/>
          <w:szCs w:val="26"/>
        </w:rPr>
        <w:t xml:space="preserve">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eastAsia="Times New Roman" w:hAnsi="Times New Roman" w:cs="Times New Roman"/>
          <w:b/>
          <w:sz w:val="26"/>
          <w:szCs w:val="26"/>
        </w:rPr>
        <w:t xml:space="preserve">   3.1.</w:t>
      </w:r>
      <w:r w:rsidRPr="00F6642E">
        <w:rPr>
          <w:rFonts w:ascii="Times New Roman" w:hAnsi="Times New Roman" w:cs="Times New Roman"/>
          <w:sz w:val="26"/>
          <w:szCs w:val="26"/>
        </w:rPr>
        <w:t xml:space="preserve"> Основанием для начала предоставления муниципальной услуги является личное обращение заявителя (его представителя, доверенного лица) в Администрацию Краснокутского сельского поселения с комплектом документов, необходимых для предоставления услуги, указанных в пункте 2.6. настоящего Административного регламента.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eastAsia="Times New Roman" w:hAnsi="Times New Roman" w:cs="Times New Roman"/>
          <w:b/>
          <w:sz w:val="26"/>
          <w:szCs w:val="26"/>
        </w:rPr>
        <w:t xml:space="preserve">   3.2.</w:t>
      </w:r>
      <w:r w:rsidRPr="00F6642E">
        <w:rPr>
          <w:rFonts w:ascii="Times New Roman" w:hAnsi="Times New Roman" w:cs="Times New Roman"/>
          <w:sz w:val="26"/>
          <w:szCs w:val="26"/>
        </w:rPr>
        <w:t xml:space="preserve"> Специалист Администрации Краснокутского сельского поселения устанавливает личность заявителя, проверяет документ, удостоверяющий личность, проверяет наличие всех необходимых документов исходя из соответствующего перечня документов, представляемых на предоставление муниципальной услуги, в случае если приложены все документы, то заявление регистрируется в журнале регистрации заявлений Администрации Краснокутского сельского поселения.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eastAsia="Times New Roman" w:hAnsi="Times New Roman" w:cs="Times New Roman"/>
          <w:b/>
          <w:sz w:val="26"/>
          <w:szCs w:val="26"/>
        </w:rPr>
        <w:t xml:space="preserve">   3.3.</w:t>
      </w:r>
      <w:r w:rsidRPr="00F6642E">
        <w:rPr>
          <w:rFonts w:ascii="Times New Roman" w:hAnsi="Times New Roman" w:cs="Times New Roman"/>
          <w:sz w:val="26"/>
          <w:szCs w:val="26"/>
        </w:rPr>
        <w:t xml:space="preserve"> Зарегистрированные письменные заявления в день поступления передаются Главе Краснокутского сельского поселения. </w:t>
      </w:r>
    </w:p>
    <w:p w:rsidR="00DC4438" w:rsidRPr="00F6642E" w:rsidRDefault="00DC4438" w:rsidP="00F6642E">
      <w:pPr>
        <w:spacing w:after="0"/>
        <w:ind w:left="-15" w:right="234"/>
        <w:jc w:val="both"/>
        <w:rPr>
          <w:rFonts w:ascii="Times New Roman" w:hAnsi="Times New Roman" w:cs="Times New Roman"/>
          <w:sz w:val="26"/>
          <w:szCs w:val="26"/>
        </w:rPr>
      </w:pPr>
      <w:r w:rsidRPr="00F6642E">
        <w:rPr>
          <w:rFonts w:ascii="Times New Roman" w:eastAsia="Times New Roman" w:hAnsi="Times New Roman" w:cs="Times New Roman"/>
          <w:b/>
          <w:sz w:val="26"/>
          <w:szCs w:val="26"/>
        </w:rPr>
        <w:t xml:space="preserve">   3.4.</w:t>
      </w:r>
      <w:r w:rsidRPr="00F6642E">
        <w:rPr>
          <w:rFonts w:ascii="Times New Roman" w:hAnsi="Times New Roman" w:cs="Times New Roman"/>
          <w:sz w:val="26"/>
          <w:szCs w:val="26"/>
        </w:rPr>
        <w:t xml:space="preserve"> Глава Краснокутского сельского поселения рассматривает поступающие заявления и дает поручения специалисту, ответственному за выполнение муниципальной услуги. Поручения даются в форме резолюции. </w:t>
      </w:r>
    </w:p>
    <w:p w:rsidR="00F6642E" w:rsidRPr="00F6642E" w:rsidRDefault="00DC4438" w:rsidP="00F6642E">
      <w:pPr>
        <w:spacing w:after="0"/>
        <w:ind w:left="-15" w:right="234"/>
        <w:jc w:val="both"/>
        <w:rPr>
          <w:rFonts w:ascii="Times New Roman" w:hAnsi="Times New Roman" w:cs="Times New Roman"/>
          <w:sz w:val="26"/>
          <w:szCs w:val="26"/>
        </w:rPr>
      </w:pPr>
      <w:r w:rsidRPr="00F6642E">
        <w:rPr>
          <w:rFonts w:ascii="Times New Roman" w:eastAsia="Times New Roman" w:hAnsi="Times New Roman" w:cs="Times New Roman"/>
          <w:b/>
          <w:sz w:val="26"/>
          <w:szCs w:val="26"/>
        </w:rPr>
        <w:lastRenderedPageBreak/>
        <w:t xml:space="preserve">   3.5.</w:t>
      </w:r>
      <w:r w:rsidRPr="00F6642E">
        <w:rPr>
          <w:rFonts w:ascii="Times New Roman" w:hAnsi="Times New Roman" w:cs="Times New Roman"/>
          <w:sz w:val="26"/>
          <w:szCs w:val="26"/>
        </w:rPr>
        <w:t xml:space="preserve"> В случае отсутствия замечаний специалист Администрации Краснокутского сельского поселения готовит проект справки об отсутствии (наличии) задолженности по арендной плате за земельный участок или проект письма об отказе в выдаче такой спр</w:t>
      </w:r>
      <w:r w:rsidR="00F6642E" w:rsidRPr="00F6642E">
        <w:rPr>
          <w:rFonts w:ascii="Times New Roman" w:hAnsi="Times New Roman" w:cs="Times New Roman"/>
          <w:sz w:val="26"/>
          <w:szCs w:val="26"/>
        </w:rPr>
        <w:t>авки с указанием причин отказа.</w:t>
      </w:r>
    </w:p>
    <w:p w:rsidR="00DC4438" w:rsidRPr="00F6642E" w:rsidRDefault="00F6642E" w:rsidP="00F6642E">
      <w:pPr>
        <w:spacing w:after="0"/>
        <w:ind w:left="-15" w:right="234"/>
        <w:jc w:val="both"/>
        <w:rPr>
          <w:rFonts w:ascii="Times New Roman" w:hAnsi="Times New Roman" w:cs="Times New Roman"/>
          <w:sz w:val="26"/>
          <w:szCs w:val="26"/>
        </w:rPr>
      </w:pPr>
      <w:r w:rsidRPr="00F6642E">
        <w:rPr>
          <w:rFonts w:ascii="Times New Roman" w:eastAsia="Times New Roman" w:hAnsi="Times New Roman" w:cs="Times New Roman"/>
          <w:b/>
          <w:sz w:val="26"/>
          <w:szCs w:val="26"/>
        </w:rPr>
        <w:t xml:space="preserve">   </w:t>
      </w:r>
      <w:r w:rsidR="00DC4438" w:rsidRPr="00F6642E">
        <w:rPr>
          <w:rFonts w:ascii="Times New Roman" w:eastAsia="Times New Roman" w:hAnsi="Times New Roman" w:cs="Times New Roman"/>
          <w:b/>
          <w:sz w:val="26"/>
          <w:szCs w:val="26"/>
        </w:rPr>
        <w:t>3.6.</w:t>
      </w:r>
      <w:r w:rsidR="00DC4438" w:rsidRPr="00F6642E">
        <w:rPr>
          <w:rFonts w:ascii="Times New Roman" w:hAnsi="Times New Roman" w:cs="Times New Roman"/>
          <w:sz w:val="26"/>
          <w:szCs w:val="26"/>
        </w:rPr>
        <w:t xml:space="preserve"> Справка подписывается Главой </w:t>
      </w:r>
      <w:r w:rsidRPr="00F6642E">
        <w:rPr>
          <w:rFonts w:ascii="Times New Roman" w:hAnsi="Times New Roman" w:cs="Times New Roman"/>
          <w:sz w:val="26"/>
          <w:szCs w:val="26"/>
        </w:rPr>
        <w:t>Краснокутского</w:t>
      </w:r>
      <w:r w:rsidR="00DC4438" w:rsidRPr="00F6642E">
        <w:rPr>
          <w:rFonts w:ascii="Times New Roman" w:hAnsi="Times New Roman" w:cs="Times New Roman"/>
          <w:sz w:val="26"/>
          <w:szCs w:val="26"/>
        </w:rPr>
        <w:t xml:space="preserve"> сельского поселения </w:t>
      </w:r>
    </w:p>
    <w:p w:rsidR="00DC4438" w:rsidRPr="00F6642E" w:rsidRDefault="00F6642E" w:rsidP="00F6642E">
      <w:pPr>
        <w:spacing w:after="0"/>
        <w:ind w:left="-15" w:right="234"/>
        <w:jc w:val="both"/>
        <w:rPr>
          <w:rFonts w:ascii="Times New Roman" w:hAnsi="Times New Roman" w:cs="Times New Roman"/>
          <w:sz w:val="26"/>
          <w:szCs w:val="26"/>
        </w:rPr>
      </w:pPr>
      <w:r w:rsidRPr="00F6642E">
        <w:rPr>
          <w:rFonts w:ascii="Times New Roman" w:eastAsia="Times New Roman" w:hAnsi="Times New Roman" w:cs="Times New Roman"/>
          <w:b/>
          <w:sz w:val="26"/>
          <w:szCs w:val="26"/>
        </w:rPr>
        <w:t xml:space="preserve">   </w:t>
      </w:r>
      <w:r w:rsidR="00DC4438" w:rsidRPr="00476A10">
        <w:rPr>
          <w:rFonts w:ascii="Times New Roman" w:eastAsia="Times New Roman" w:hAnsi="Times New Roman" w:cs="Times New Roman"/>
          <w:b/>
          <w:sz w:val="26"/>
          <w:szCs w:val="26"/>
        </w:rPr>
        <w:t>3.7</w:t>
      </w:r>
      <w:r w:rsidR="00DC4438" w:rsidRPr="00F6642E">
        <w:rPr>
          <w:rFonts w:ascii="Times New Roman" w:eastAsia="Times New Roman" w:hAnsi="Times New Roman" w:cs="Times New Roman"/>
          <w:b/>
          <w:sz w:val="26"/>
          <w:szCs w:val="26"/>
        </w:rPr>
        <w:t>.</w:t>
      </w:r>
      <w:r w:rsidR="00DC4438" w:rsidRPr="00F6642E">
        <w:rPr>
          <w:rFonts w:ascii="Times New Roman" w:hAnsi="Times New Roman" w:cs="Times New Roman"/>
          <w:sz w:val="26"/>
          <w:szCs w:val="26"/>
        </w:rPr>
        <w:t xml:space="preserve"> Результатом предоставления муниципальной услуги является выдача справки об отсутствии (наличии) задолженности по арендной плате за земельный участок заявителю</w:t>
      </w:r>
    </w:p>
    <w:p w:rsidR="00F6642E" w:rsidRPr="00F6642E" w:rsidRDefault="00F6642E" w:rsidP="00F6642E">
      <w:pPr>
        <w:spacing w:after="0"/>
        <w:ind w:left="-15" w:right="234"/>
        <w:jc w:val="both"/>
        <w:rPr>
          <w:rFonts w:ascii="Times New Roman" w:hAnsi="Times New Roman" w:cs="Times New Roman"/>
          <w:sz w:val="26"/>
          <w:szCs w:val="26"/>
        </w:rPr>
      </w:pPr>
      <w:r w:rsidRPr="00F6642E">
        <w:rPr>
          <w:rFonts w:ascii="Times New Roman" w:eastAsia="Times New Roman" w:hAnsi="Times New Roman" w:cs="Times New Roman"/>
          <w:b/>
          <w:sz w:val="26"/>
          <w:szCs w:val="26"/>
        </w:rPr>
        <w:t xml:space="preserve">   </w:t>
      </w:r>
      <w:r w:rsidRPr="00476A10">
        <w:rPr>
          <w:rFonts w:ascii="Times New Roman" w:eastAsia="Times New Roman" w:hAnsi="Times New Roman" w:cs="Times New Roman"/>
          <w:b/>
          <w:sz w:val="26"/>
          <w:szCs w:val="26"/>
        </w:rPr>
        <w:t>3.</w:t>
      </w:r>
      <w:r w:rsidRPr="00476A10">
        <w:rPr>
          <w:rFonts w:ascii="Times New Roman" w:hAnsi="Times New Roman" w:cs="Times New Roman"/>
          <w:b/>
          <w:sz w:val="26"/>
          <w:szCs w:val="26"/>
        </w:rPr>
        <w:t>8</w:t>
      </w:r>
      <w:r w:rsidRPr="00F6642E">
        <w:rPr>
          <w:rFonts w:ascii="Times New Roman" w:hAnsi="Times New Roman" w:cs="Times New Roman"/>
          <w:sz w:val="26"/>
          <w:szCs w:val="26"/>
        </w:rPr>
        <w:t xml:space="preserve">  Блок-схема муниципальной услуги приведена в приложении № 3 к настоящему Административному регламенту</w:t>
      </w:r>
    </w:p>
    <w:p w:rsidR="00772E66" w:rsidRPr="00F6642E" w:rsidRDefault="00772E66" w:rsidP="00F6642E">
      <w:pPr>
        <w:spacing w:after="0" w:line="240" w:lineRule="auto"/>
        <w:ind w:firstLine="567"/>
        <w:jc w:val="both"/>
        <w:rPr>
          <w:rFonts w:ascii="Times New Roman" w:eastAsia="Times New Roman" w:hAnsi="Times New Roman" w:cs="Times New Roman"/>
          <w:color w:val="000000"/>
          <w:sz w:val="26"/>
          <w:szCs w:val="26"/>
          <w:lang w:eastAsia="ru-RU"/>
        </w:rPr>
      </w:pPr>
    </w:p>
    <w:p w:rsidR="00772E66" w:rsidRPr="00F6642E" w:rsidRDefault="00772E66" w:rsidP="00F6642E">
      <w:pPr>
        <w:spacing w:after="0" w:line="240" w:lineRule="auto"/>
        <w:ind w:firstLine="567"/>
        <w:jc w:val="both"/>
        <w:rPr>
          <w:rFonts w:ascii="Times New Roman" w:eastAsia="Times New Roman" w:hAnsi="Times New Roman" w:cs="Times New Roman"/>
          <w:color w:val="000000"/>
          <w:sz w:val="26"/>
          <w:szCs w:val="26"/>
          <w:lang w:eastAsia="ru-RU"/>
        </w:rPr>
      </w:pPr>
    </w:p>
    <w:p w:rsidR="00E612F6" w:rsidRPr="00F6642E" w:rsidRDefault="00E612F6" w:rsidP="00F6642E">
      <w:pPr>
        <w:spacing w:after="0" w:line="240" w:lineRule="auto"/>
        <w:jc w:val="both"/>
        <w:rPr>
          <w:rFonts w:ascii="Times New Roman" w:eastAsia="Times New Roman" w:hAnsi="Times New Roman" w:cs="Times New Roman"/>
          <w:color w:val="000000"/>
          <w:sz w:val="26"/>
          <w:szCs w:val="26"/>
          <w:lang w:eastAsia="ru-RU"/>
        </w:rPr>
      </w:pPr>
      <w:r w:rsidRPr="00F6642E">
        <w:rPr>
          <w:rFonts w:ascii="Times New Roman" w:eastAsia="Times New Roman" w:hAnsi="Times New Roman" w:cs="Times New Roman"/>
          <w:color w:val="000000"/>
          <w:sz w:val="26"/>
          <w:szCs w:val="26"/>
          <w:lang w:eastAsia="ru-RU"/>
        </w:rPr>
        <w:t xml:space="preserve">Ведущий специалист по земельным </w:t>
      </w:r>
    </w:p>
    <w:p w:rsidR="00772E66" w:rsidRPr="00F6642E" w:rsidRDefault="00E612F6" w:rsidP="00F6642E">
      <w:pPr>
        <w:spacing w:after="0" w:line="240" w:lineRule="auto"/>
        <w:jc w:val="both"/>
        <w:rPr>
          <w:rFonts w:ascii="Times New Roman" w:eastAsia="Times New Roman" w:hAnsi="Times New Roman" w:cs="Times New Roman"/>
          <w:color w:val="000000"/>
          <w:sz w:val="26"/>
          <w:szCs w:val="26"/>
          <w:lang w:eastAsia="ru-RU"/>
        </w:rPr>
      </w:pPr>
      <w:r w:rsidRPr="00F6642E">
        <w:rPr>
          <w:rFonts w:ascii="Times New Roman" w:eastAsia="Times New Roman" w:hAnsi="Times New Roman" w:cs="Times New Roman"/>
          <w:color w:val="000000"/>
          <w:sz w:val="26"/>
          <w:szCs w:val="26"/>
          <w:lang w:eastAsia="ru-RU"/>
        </w:rPr>
        <w:t>и имущественным отношениям</w:t>
      </w:r>
      <w:r w:rsidRPr="00F6642E">
        <w:rPr>
          <w:rFonts w:ascii="Times New Roman" w:eastAsia="Times New Roman" w:hAnsi="Times New Roman" w:cs="Times New Roman"/>
          <w:color w:val="000000"/>
          <w:sz w:val="26"/>
          <w:szCs w:val="26"/>
          <w:lang w:eastAsia="ru-RU"/>
        </w:rPr>
        <w:tab/>
      </w:r>
      <w:r w:rsidRPr="00F6642E">
        <w:rPr>
          <w:rFonts w:ascii="Times New Roman" w:eastAsia="Times New Roman" w:hAnsi="Times New Roman" w:cs="Times New Roman"/>
          <w:color w:val="000000"/>
          <w:sz w:val="26"/>
          <w:szCs w:val="26"/>
          <w:lang w:eastAsia="ru-RU"/>
        </w:rPr>
        <w:tab/>
      </w:r>
      <w:r w:rsidRPr="00F6642E">
        <w:rPr>
          <w:rFonts w:ascii="Times New Roman" w:eastAsia="Times New Roman" w:hAnsi="Times New Roman" w:cs="Times New Roman"/>
          <w:color w:val="000000"/>
          <w:sz w:val="26"/>
          <w:szCs w:val="26"/>
          <w:lang w:eastAsia="ru-RU"/>
        </w:rPr>
        <w:tab/>
      </w:r>
      <w:r w:rsidRPr="00F6642E">
        <w:rPr>
          <w:rFonts w:ascii="Times New Roman" w:eastAsia="Times New Roman" w:hAnsi="Times New Roman" w:cs="Times New Roman"/>
          <w:color w:val="000000"/>
          <w:sz w:val="26"/>
          <w:szCs w:val="26"/>
          <w:lang w:eastAsia="ru-RU"/>
        </w:rPr>
        <w:tab/>
      </w:r>
      <w:r w:rsidRPr="00F6642E">
        <w:rPr>
          <w:rFonts w:ascii="Times New Roman" w:eastAsia="Times New Roman" w:hAnsi="Times New Roman" w:cs="Times New Roman"/>
          <w:color w:val="000000"/>
          <w:sz w:val="26"/>
          <w:szCs w:val="26"/>
          <w:lang w:eastAsia="ru-RU"/>
        </w:rPr>
        <w:tab/>
        <w:t xml:space="preserve">                       К.Г. Богданова</w:t>
      </w:r>
    </w:p>
    <w:p w:rsidR="00772E66" w:rsidRPr="00F6642E" w:rsidRDefault="00E612F6" w:rsidP="00F6642E">
      <w:pPr>
        <w:spacing w:after="0" w:line="240" w:lineRule="auto"/>
        <w:jc w:val="both"/>
        <w:rPr>
          <w:rFonts w:ascii="Times New Roman" w:eastAsia="Times New Roman" w:hAnsi="Times New Roman" w:cs="Times New Roman"/>
          <w:color w:val="000000"/>
          <w:sz w:val="26"/>
          <w:szCs w:val="26"/>
          <w:lang w:eastAsia="ru-RU"/>
        </w:rPr>
      </w:pPr>
      <w:r w:rsidRPr="00F6642E">
        <w:rPr>
          <w:rFonts w:ascii="Times New Roman" w:eastAsia="Times New Roman" w:hAnsi="Times New Roman" w:cs="Times New Roman"/>
          <w:color w:val="000000"/>
          <w:sz w:val="26"/>
          <w:szCs w:val="26"/>
          <w:lang w:eastAsia="ru-RU"/>
        </w:rPr>
        <w:t xml:space="preserve"> </w:t>
      </w:r>
    </w:p>
    <w:p w:rsidR="00772E66" w:rsidRPr="00F6642E" w:rsidRDefault="00772E66" w:rsidP="00F6642E">
      <w:pPr>
        <w:spacing w:after="0" w:line="240" w:lineRule="auto"/>
        <w:ind w:firstLine="567"/>
        <w:jc w:val="both"/>
        <w:rPr>
          <w:rFonts w:ascii="Times New Roman" w:eastAsia="Times New Roman" w:hAnsi="Times New Roman" w:cs="Times New Roman"/>
          <w:color w:val="000000"/>
          <w:sz w:val="26"/>
          <w:szCs w:val="26"/>
          <w:lang w:eastAsia="ru-RU"/>
        </w:rPr>
      </w:pPr>
    </w:p>
    <w:p w:rsidR="00772E66" w:rsidRPr="00F6642E" w:rsidRDefault="00772E66" w:rsidP="00F6642E">
      <w:pPr>
        <w:spacing w:after="0" w:line="240" w:lineRule="auto"/>
        <w:ind w:firstLine="567"/>
        <w:jc w:val="both"/>
        <w:rPr>
          <w:rFonts w:ascii="Times New Roman" w:eastAsia="Times New Roman" w:hAnsi="Times New Roman" w:cs="Times New Roman"/>
          <w:color w:val="000000"/>
          <w:sz w:val="26"/>
          <w:szCs w:val="26"/>
          <w:lang w:eastAsia="ru-RU"/>
        </w:rPr>
      </w:pPr>
    </w:p>
    <w:p w:rsidR="00772E66" w:rsidRPr="00F6642E" w:rsidRDefault="00772E66" w:rsidP="00F6642E">
      <w:pPr>
        <w:spacing w:after="0" w:line="240" w:lineRule="auto"/>
        <w:ind w:firstLine="567"/>
        <w:jc w:val="both"/>
        <w:rPr>
          <w:rFonts w:ascii="Times New Roman" w:eastAsia="Times New Roman" w:hAnsi="Times New Roman" w:cs="Times New Roman"/>
          <w:color w:val="000000"/>
          <w:sz w:val="26"/>
          <w:szCs w:val="26"/>
          <w:lang w:eastAsia="ru-RU"/>
        </w:rPr>
      </w:pPr>
    </w:p>
    <w:p w:rsidR="00772E66" w:rsidRPr="00F6642E" w:rsidRDefault="00772E66" w:rsidP="00F6642E">
      <w:pPr>
        <w:spacing w:after="0" w:line="240" w:lineRule="auto"/>
        <w:ind w:firstLine="567"/>
        <w:jc w:val="both"/>
        <w:rPr>
          <w:rFonts w:ascii="Times New Roman" w:eastAsia="Times New Roman" w:hAnsi="Times New Roman" w:cs="Times New Roman"/>
          <w:color w:val="000000"/>
          <w:sz w:val="26"/>
          <w:szCs w:val="26"/>
          <w:lang w:eastAsia="ru-RU"/>
        </w:rPr>
      </w:pPr>
    </w:p>
    <w:p w:rsidR="00772E66" w:rsidRPr="00F6642E" w:rsidRDefault="00772E66" w:rsidP="00F6642E">
      <w:pPr>
        <w:spacing w:after="0" w:line="240" w:lineRule="auto"/>
        <w:ind w:firstLine="567"/>
        <w:jc w:val="both"/>
        <w:rPr>
          <w:rFonts w:ascii="Times New Roman" w:eastAsia="Times New Roman" w:hAnsi="Times New Roman" w:cs="Times New Roman"/>
          <w:color w:val="000000"/>
          <w:sz w:val="26"/>
          <w:szCs w:val="26"/>
          <w:lang w:eastAsia="ru-RU"/>
        </w:rPr>
      </w:pPr>
    </w:p>
    <w:p w:rsidR="00772E66" w:rsidRPr="00F6642E" w:rsidRDefault="00772E66" w:rsidP="00F6642E">
      <w:pPr>
        <w:spacing w:after="0" w:line="240" w:lineRule="auto"/>
        <w:ind w:firstLine="567"/>
        <w:jc w:val="both"/>
        <w:rPr>
          <w:rFonts w:ascii="Times New Roman" w:eastAsia="Times New Roman" w:hAnsi="Times New Roman" w:cs="Times New Roman"/>
          <w:color w:val="000000"/>
          <w:sz w:val="26"/>
          <w:szCs w:val="26"/>
          <w:lang w:eastAsia="ru-RU"/>
        </w:rPr>
      </w:pPr>
    </w:p>
    <w:p w:rsidR="00772E66" w:rsidRPr="00F6642E" w:rsidRDefault="00772E66" w:rsidP="00F6642E">
      <w:pPr>
        <w:spacing w:after="0" w:line="240" w:lineRule="auto"/>
        <w:ind w:firstLine="567"/>
        <w:jc w:val="both"/>
        <w:rPr>
          <w:rFonts w:ascii="Times New Roman" w:eastAsia="Times New Roman" w:hAnsi="Times New Roman" w:cs="Times New Roman"/>
          <w:color w:val="000000"/>
          <w:sz w:val="26"/>
          <w:szCs w:val="26"/>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Default="00772E66"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06351C" w:rsidRDefault="0006351C"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06351C" w:rsidRDefault="0006351C"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06351C" w:rsidRDefault="0006351C"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06351C" w:rsidRDefault="0006351C"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06351C" w:rsidRDefault="0006351C"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06351C" w:rsidRPr="00772E66" w:rsidRDefault="0006351C" w:rsidP="00772E66">
      <w:pPr>
        <w:spacing w:after="0" w:line="240" w:lineRule="auto"/>
        <w:ind w:firstLine="567"/>
        <w:jc w:val="both"/>
        <w:rPr>
          <w:rFonts w:ascii="Times New Roman" w:eastAsia="Times New Roman" w:hAnsi="Times New Roman" w:cs="Times New Roman"/>
          <w:color w:val="000000"/>
          <w:sz w:val="24"/>
          <w:szCs w:val="24"/>
          <w:lang w:eastAsia="ru-RU"/>
        </w:rPr>
      </w:pP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lastRenderedPageBreak/>
        <w:t>Приложение № 1</w:t>
      </w:r>
    </w:p>
    <w:p w:rsidR="00772E66" w:rsidRP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772E66" w:rsidRPr="00772E66" w:rsidRDefault="00772E66" w:rsidP="00772E66">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772E66" w:rsidRPr="00772E66" w:rsidRDefault="00772E66" w:rsidP="00772E66">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 задолженности по арендной плате за земельный участок»</w:t>
      </w:r>
    </w:p>
    <w:p w:rsidR="00772E66" w:rsidRPr="00772E66" w:rsidRDefault="00772E66" w:rsidP="00772E66">
      <w:pPr>
        <w:tabs>
          <w:tab w:val="left" w:pos="426"/>
        </w:tabs>
        <w:spacing w:after="0" w:line="240" w:lineRule="auto"/>
        <w:ind w:left="5103"/>
        <w:rPr>
          <w:rFonts w:ascii="Times New Roman" w:eastAsia="Times New Roman" w:hAnsi="Times New Roman" w:cs="Times New Roman"/>
          <w:bCs/>
          <w:sz w:val="24"/>
          <w:szCs w:val="24"/>
          <w:lang w:eastAsia="ru-RU"/>
        </w:rPr>
      </w:pPr>
    </w:p>
    <w:p w:rsidR="00772E66" w:rsidRPr="00772E66" w:rsidRDefault="00772E66" w:rsidP="00772E66">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СВЕДЕНИЯ</w:t>
      </w:r>
    </w:p>
    <w:p w:rsidR="00772E66" w:rsidRPr="00772E66" w:rsidRDefault="00772E66" w:rsidP="00772E66">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772E66">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772E66" w:rsidRPr="00772E66" w:rsidRDefault="00772E66" w:rsidP="00772E66">
      <w:pPr>
        <w:tabs>
          <w:tab w:val="left" w:pos="426"/>
        </w:tabs>
        <w:spacing w:after="0" w:line="240" w:lineRule="auto"/>
        <w:ind w:left="6237"/>
        <w:jc w:val="center"/>
        <w:rPr>
          <w:rFonts w:ascii="Times New Roman" w:eastAsia="Times New Roman" w:hAnsi="Times New Roman" w:cs="Times New Roman"/>
          <w:bCs/>
          <w:sz w:val="24"/>
          <w:szCs w:val="24"/>
          <w:lang w:eastAsia="ru-RU"/>
        </w:rPr>
      </w:pPr>
    </w:p>
    <w:tbl>
      <w:tblPr>
        <w:tblStyle w:val="a9"/>
        <w:tblW w:w="0" w:type="auto"/>
        <w:tblInd w:w="-176" w:type="dxa"/>
        <w:tblLayout w:type="fixed"/>
        <w:tblLook w:val="04A0" w:firstRow="1" w:lastRow="0" w:firstColumn="1" w:lastColumn="0" w:noHBand="0" w:noVBand="1"/>
      </w:tblPr>
      <w:tblGrid>
        <w:gridCol w:w="2552"/>
        <w:gridCol w:w="4395"/>
        <w:gridCol w:w="2800"/>
      </w:tblGrid>
      <w:tr w:rsidR="00772E66" w:rsidRPr="00772E66" w:rsidTr="00441DF8">
        <w:tc>
          <w:tcPr>
            <w:tcW w:w="2552"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jc w:val="cente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jc w:val="cente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jc w:val="cente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График работы муниципального органа</w:t>
            </w:r>
          </w:p>
        </w:tc>
      </w:tr>
      <w:tr w:rsidR="00772E66" w:rsidRPr="00772E66" w:rsidTr="00441DF8">
        <w:tc>
          <w:tcPr>
            <w:tcW w:w="2552"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F07487">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1) Администрация </w:t>
            </w:r>
            <w:r w:rsidR="00F07487">
              <w:rPr>
                <w:rFonts w:ascii="Times New Roman" w:eastAsia="Times New Roman" w:hAnsi="Times New Roman" w:cs="Times New Roman"/>
                <w:color w:val="000000"/>
                <w:sz w:val="24"/>
                <w:szCs w:val="24"/>
              </w:rPr>
              <w:t>Краснокутск</w:t>
            </w:r>
            <w:r w:rsidRPr="00772E66">
              <w:rPr>
                <w:rFonts w:ascii="Times New Roman" w:eastAsia="Times New Roman" w:hAnsi="Times New Roman" w:cs="Times New Roman"/>
                <w:color w:val="000000"/>
                <w:sz w:val="24"/>
                <w:szCs w:val="24"/>
              </w:rPr>
              <w:t xml:space="preserve">ого сельского поселения </w:t>
            </w:r>
            <w:r w:rsidR="00F07487">
              <w:rPr>
                <w:rFonts w:ascii="Times New Roman" w:eastAsia="Times New Roman" w:hAnsi="Times New Roman" w:cs="Times New Roman"/>
                <w:color w:val="000000"/>
                <w:sz w:val="24"/>
                <w:szCs w:val="24"/>
              </w:rPr>
              <w:t>Октябрьского</w:t>
            </w:r>
            <w:r w:rsidRPr="00772E66">
              <w:rPr>
                <w:rFonts w:ascii="Times New Roman" w:eastAsia="Times New Roman" w:hAnsi="Times New Roman" w:cs="Times New Roman"/>
                <w:color w:val="000000"/>
                <w:sz w:val="24"/>
                <w:szCs w:val="24"/>
              </w:rPr>
              <w:t xml:space="preserve">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Юридический адрес: </w:t>
            </w:r>
            <w:r w:rsidR="00F07487">
              <w:rPr>
                <w:rFonts w:ascii="Times New Roman" w:eastAsia="Times New Roman" w:hAnsi="Times New Roman" w:cs="Times New Roman"/>
                <w:color w:val="000000"/>
                <w:sz w:val="24"/>
                <w:szCs w:val="24"/>
              </w:rPr>
              <w:t>346462</w:t>
            </w:r>
            <w:r w:rsidRPr="00772E66">
              <w:rPr>
                <w:rFonts w:ascii="Times New Roman" w:eastAsia="Times New Roman" w:hAnsi="Times New Roman" w:cs="Times New Roman"/>
                <w:color w:val="000000"/>
                <w:sz w:val="24"/>
                <w:szCs w:val="24"/>
              </w:rPr>
              <w:t xml:space="preserve">, Ростовская область, </w:t>
            </w:r>
            <w:r w:rsidR="00F07487">
              <w:rPr>
                <w:rFonts w:ascii="Times New Roman" w:eastAsia="Times New Roman" w:hAnsi="Times New Roman" w:cs="Times New Roman"/>
                <w:color w:val="000000"/>
                <w:sz w:val="24"/>
                <w:szCs w:val="24"/>
              </w:rPr>
              <w:t>Октябрьский район, х. Красный Кут, ул. Калинина,1 а</w:t>
            </w:r>
            <w:r w:rsidRPr="00772E66">
              <w:rPr>
                <w:rFonts w:ascii="Times New Roman" w:eastAsia="Times New Roman" w:hAnsi="Times New Roman" w:cs="Times New Roman"/>
                <w:color w:val="000000"/>
                <w:sz w:val="24"/>
                <w:szCs w:val="24"/>
              </w:rPr>
              <w:t>.</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Фактический адрес: </w:t>
            </w:r>
            <w:r w:rsidR="00F07487" w:rsidRPr="00F07487">
              <w:rPr>
                <w:rFonts w:ascii="Times New Roman" w:eastAsia="Times New Roman" w:hAnsi="Times New Roman" w:cs="Times New Roman"/>
                <w:color w:val="000000"/>
                <w:sz w:val="24"/>
                <w:szCs w:val="24"/>
              </w:rPr>
              <w:t>346462, Ростовская область, Октябрьский район, х. Красный Кут, ул. Калинина,1 а</w:t>
            </w:r>
            <w:r w:rsidRPr="00772E66">
              <w:rPr>
                <w:rFonts w:ascii="Times New Roman" w:eastAsia="Times New Roman" w:hAnsi="Times New Roman" w:cs="Times New Roman"/>
                <w:color w:val="000000"/>
                <w:sz w:val="24"/>
                <w:szCs w:val="24"/>
              </w:rPr>
              <w:t>.</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адрес электронной почты:</w:t>
            </w:r>
          </w:p>
          <w:p w:rsidR="00772E66" w:rsidRPr="00772E66" w:rsidRDefault="00D0751C" w:rsidP="00772E66">
            <w:pPr>
              <w:rPr>
                <w:rFonts w:ascii="Times New Roman" w:eastAsia="Times New Roman" w:hAnsi="Times New Roman" w:cs="Times New Roman"/>
                <w:color w:val="000000"/>
                <w:sz w:val="24"/>
                <w:szCs w:val="24"/>
              </w:rPr>
            </w:pPr>
            <w:r w:rsidRPr="00D0751C">
              <w:t>krasni_kut@mail.ru</w:t>
            </w:r>
            <w:r w:rsidR="00772E66" w:rsidRPr="00772E66">
              <w:rPr>
                <w:rFonts w:ascii="Times New Roman" w:eastAsia="Times New Roman" w:hAnsi="Times New Roman" w:cs="Times New Roman"/>
                <w:color w:val="000000"/>
                <w:sz w:val="24"/>
                <w:szCs w:val="24"/>
              </w:rPr>
              <w:t>;</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телефон 8(863</w:t>
            </w:r>
            <w:r w:rsidR="00F07487">
              <w:rPr>
                <w:rFonts w:ascii="Times New Roman" w:eastAsia="Times New Roman" w:hAnsi="Times New Roman" w:cs="Times New Roman"/>
                <w:color w:val="000000"/>
                <w:sz w:val="24"/>
                <w:szCs w:val="24"/>
              </w:rPr>
              <w:t>60</w:t>
            </w:r>
            <w:r w:rsidRPr="00772E66">
              <w:rPr>
                <w:rFonts w:ascii="Times New Roman" w:eastAsia="Times New Roman" w:hAnsi="Times New Roman" w:cs="Times New Roman"/>
                <w:color w:val="000000"/>
                <w:sz w:val="24"/>
                <w:szCs w:val="24"/>
              </w:rPr>
              <w:t>)3</w:t>
            </w:r>
            <w:r w:rsidR="00F07487">
              <w:rPr>
                <w:rFonts w:ascii="Times New Roman" w:eastAsia="Times New Roman" w:hAnsi="Times New Roman" w:cs="Times New Roman"/>
                <w:color w:val="000000"/>
                <w:sz w:val="24"/>
                <w:szCs w:val="24"/>
              </w:rPr>
              <w:t>-33-41</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официальный сайт:</w:t>
            </w:r>
          </w:p>
          <w:p w:rsidR="00772E66" w:rsidRPr="00772E66" w:rsidRDefault="00F07487" w:rsidP="00772E66">
            <w:pPr>
              <w:rPr>
                <w:rFonts w:ascii="Times New Roman" w:eastAsia="Times New Roman" w:hAnsi="Times New Roman" w:cs="Times New Roman"/>
                <w:color w:val="000000"/>
                <w:sz w:val="24"/>
                <w:szCs w:val="24"/>
              </w:rPr>
            </w:pPr>
            <w:r>
              <w:t>http://www.krasnokutskoe.ru/</w:t>
            </w:r>
            <w:r w:rsidR="00772E66" w:rsidRPr="00772E66">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5-ти дневная рабочая неделя. </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Выходные дни: суббота, воскресенье.</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Рабочий день:</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понедельник-</w:t>
            </w:r>
            <w:r w:rsidR="00D0751C">
              <w:rPr>
                <w:rFonts w:ascii="Times New Roman" w:eastAsia="Times New Roman" w:hAnsi="Times New Roman" w:cs="Times New Roman"/>
                <w:color w:val="000000"/>
                <w:sz w:val="24"/>
                <w:szCs w:val="24"/>
              </w:rPr>
              <w:t>четверг</w:t>
            </w:r>
          </w:p>
          <w:p w:rsidR="00772E66" w:rsidRDefault="00D0751C" w:rsidP="00772E6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с 8</w:t>
            </w:r>
            <w:r w:rsidR="00772E66" w:rsidRPr="00772E66">
              <w:rPr>
                <w:rFonts w:ascii="Times New Roman" w:eastAsia="Times New Roman" w:hAnsi="Times New Roman" w:cs="Times New Roman"/>
                <w:color w:val="000000"/>
                <w:sz w:val="24"/>
                <w:szCs w:val="24"/>
              </w:rPr>
              <w:t>.00 по -17.00</w:t>
            </w:r>
          </w:p>
          <w:p w:rsidR="00D0751C" w:rsidRPr="00772E66" w:rsidRDefault="00D0751C" w:rsidP="00772E6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пятница </w:t>
            </w:r>
            <w:r w:rsidRPr="00D0751C">
              <w:rPr>
                <w:rFonts w:ascii="Times New Roman" w:eastAsia="Times New Roman" w:hAnsi="Times New Roman" w:cs="Times New Roman"/>
                <w:color w:val="000000"/>
                <w:sz w:val="24"/>
                <w:szCs w:val="24"/>
              </w:rPr>
              <w:t>с 8.00 по -1</w:t>
            </w:r>
            <w:r>
              <w:rPr>
                <w:rFonts w:ascii="Times New Roman" w:eastAsia="Times New Roman" w:hAnsi="Times New Roman" w:cs="Times New Roman"/>
                <w:color w:val="000000"/>
                <w:sz w:val="24"/>
                <w:szCs w:val="24"/>
              </w:rPr>
              <w:t>6</w:t>
            </w:r>
            <w:r w:rsidRPr="00D0751C">
              <w:rPr>
                <w:rFonts w:ascii="Times New Roman" w:eastAsia="Times New Roman" w:hAnsi="Times New Roman" w:cs="Times New Roman"/>
                <w:color w:val="000000"/>
                <w:sz w:val="24"/>
                <w:szCs w:val="24"/>
              </w:rPr>
              <w:t>.00</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Перерыв: </w:t>
            </w:r>
          </w:p>
          <w:p w:rsidR="00772E66" w:rsidRPr="00772E66" w:rsidRDefault="00772E66" w:rsidP="00D0751C">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с </w:t>
            </w:r>
            <w:r w:rsidR="00D0751C">
              <w:rPr>
                <w:rFonts w:ascii="Times New Roman" w:eastAsia="Times New Roman" w:hAnsi="Times New Roman" w:cs="Times New Roman"/>
                <w:color w:val="000000"/>
                <w:sz w:val="24"/>
                <w:szCs w:val="24"/>
              </w:rPr>
              <w:t>12</w:t>
            </w:r>
            <w:r w:rsidRPr="00772E66">
              <w:rPr>
                <w:rFonts w:ascii="Times New Roman" w:eastAsia="Times New Roman" w:hAnsi="Times New Roman" w:cs="Times New Roman"/>
                <w:color w:val="000000"/>
                <w:sz w:val="24"/>
                <w:szCs w:val="24"/>
              </w:rPr>
              <w:t>.00 по -1</w:t>
            </w:r>
            <w:r w:rsidR="00D0751C">
              <w:rPr>
                <w:rFonts w:ascii="Times New Roman" w:eastAsia="Times New Roman" w:hAnsi="Times New Roman" w:cs="Times New Roman"/>
                <w:color w:val="000000"/>
                <w:sz w:val="24"/>
                <w:szCs w:val="24"/>
              </w:rPr>
              <w:t>3</w:t>
            </w:r>
            <w:r w:rsidRPr="00772E66">
              <w:rPr>
                <w:rFonts w:ascii="Times New Roman" w:eastAsia="Times New Roman" w:hAnsi="Times New Roman" w:cs="Times New Roman"/>
                <w:color w:val="000000"/>
                <w:sz w:val="24"/>
                <w:szCs w:val="24"/>
              </w:rPr>
              <w:t>.00</w:t>
            </w:r>
          </w:p>
        </w:tc>
      </w:tr>
      <w:tr w:rsidR="00772E66" w:rsidRPr="00772E66" w:rsidTr="00441DF8">
        <w:tc>
          <w:tcPr>
            <w:tcW w:w="2552" w:type="dxa"/>
            <w:tcBorders>
              <w:top w:val="single" w:sz="4" w:space="0" w:color="000000"/>
              <w:left w:val="single" w:sz="4" w:space="0" w:color="000000"/>
              <w:bottom w:val="single" w:sz="4" w:space="0" w:color="000000"/>
              <w:right w:val="single" w:sz="4" w:space="0" w:color="000000"/>
            </w:tcBorders>
            <w:hideMark/>
          </w:tcPr>
          <w:p w:rsidR="00772E66" w:rsidRPr="00772E66" w:rsidRDefault="00772E66" w:rsidP="00772E6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Pr="00772E66">
              <w:rPr>
                <w:rFonts w:ascii="Times New Roman" w:eastAsia="Times New Roman" w:hAnsi="Times New Roman" w:cs="Times New Roman"/>
                <w:color w:val="000000"/>
                <w:sz w:val="24"/>
                <w:szCs w:val="24"/>
              </w:rPr>
              <w:t xml:space="preserve">) Муниципальное автономное учреждение </w:t>
            </w:r>
            <w:r w:rsidR="00F07487">
              <w:rPr>
                <w:rFonts w:ascii="Times New Roman" w:eastAsia="Times New Roman" w:hAnsi="Times New Roman" w:cs="Times New Roman"/>
                <w:color w:val="000000"/>
                <w:sz w:val="24"/>
                <w:szCs w:val="24"/>
              </w:rPr>
              <w:t>Краснокутск</w:t>
            </w:r>
            <w:r w:rsidRPr="00772E66">
              <w:rPr>
                <w:rFonts w:ascii="Times New Roman" w:eastAsia="Times New Roman" w:hAnsi="Times New Roman" w:cs="Times New Roman"/>
                <w:color w:val="000000"/>
                <w:sz w:val="24"/>
                <w:szCs w:val="24"/>
              </w:rPr>
              <w:t>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3E26DB" w:rsidRDefault="003E26DB" w:rsidP="00772E66">
            <w:pPr>
              <w:rPr>
                <w:rFonts w:ascii="Times New Roman" w:eastAsia="Times New Roman" w:hAnsi="Times New Roman" w:cs="Times New Roman"/>
                <w:color w:val="000000"/>
                <w:sz w:val="24"/>
                <w:szCs w:val="24"/>
              </w:rPr>
            </w:pPr>
            <w:r w:rsidRPr="003E26DB">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3E26DB" w:rsidRDefault="003E26DB" w:rsidP="00772E66">
            <w:pPr>
              <w:rPr>
                <w:rFonts w:ascii="Times New Roman" w:eastAsia="Times New Roman" w:hAnsi="Times New Roman" w:cs="Times New Roman"/>
                <w:color w:val="000000"/>
                <w:sz w:val="24"/>
                <w:szCs w:val="24"/>
              </w:rPr>
            </w:pPr>
            <w:r w:rsidRPr="003E26DB">
              <w:rPr>
                <w:rFonts w:ascii="Times New Roman" w:eastAsia="Times New Roman" w:hAnsi="Times New Roman" w:cs="Times New Roman"/>
                <w:color w:val="000000"/>
                <w:sz w:val="24"/>
                <w:szCs w:val="24"/>
              </w:rPr>
              <w:t xml:space="preserve">- телефон +7 (86360) </w:t>
            </w:r>
            <w:r>
              <w:rPr>
                <w:rFonts w:ascii="Times New Roman" w:eastAsia="Times New Roman" w:hAnsi="Times New Roman" w:cs="Times New Roman"/>
                <w:color w:val="000000"/>
                <w:sz w:val="24"/>
                <w:szCs w:val="24"/>
              </w:rPr>
              <w:t>2-12-27</w:t>
            </w:r>
          </w:p>
          <w:p w:rsidR="003E26DB" w:rsidRPr="003E26DB" w:rsidRDefault="003E26DB" w:rsidP="003E26DB">
            <w:pPr>
              <w:rPr>
                <w:rFonts w:ascii="Times New Roman" w:eastAsia="Times New Roman" w:hAnsi="Times New Roman" w:cs="Times New Roman"/>
                <w:color w:val="000000"/>
                <w:sz w:val="24"/>
                <w:szCs w:val="24"/>
              </w:rPr>
            </w:pPr>
            <w:r w:rsidRPr="003E26DB">
              <w:rPr>
                <w:rFonts w:ascii="Times New Roman" w:eastAsia="Times New Roman" w:hAnsi="Times New Roman" w:cs="Times New Roman"/>
                <w:color w:val="000000"/>
                <w:sz w:val="24"/>
                <w:szCs w:val="24"/>
              </w:rPr>
              <w:t>электронной почты:</w:t>
            </w:r>
          </w:p>
          <w:p w:rsidR="003E26DB" w:rsidRDefault="00104E94" w:rsidP="003E26DB">
            <w:pPr>
              <w:rPr>
                <w:rFonts w:ascii="Times New Roman" w:eastAsia="Times New Roman" w:hAnsi="Times New Roman" w:cs="Times New Roman"/>
                <w:color w:val="000000"/>
                <w:sz w:val="24"/>
                <w:szCs w:val="24"/>
              </w:rPr>
            </w:pPr>
            <w:hyperlink r:id="rId10" w:history="1">
              <w:r w:rsidR="003E26DB" w:rsidRPr="00F07AF7">
                <w:rPr>
                  <w:rStyle w:val="af4"/>
                  <w:rFonts w:ascii="Times New Roman" w:eastAsia="Times New Roman" w:hAnsi="Times New Roman" w:cs="Times New Roman"/>
                  <w:sz w:val="24"/>
                  <w:szCs w:val="24"/>
                </w:rPr>
                <w:t>mfc_okt@donland.ru</w:t>
              </w:r>
            </w:hyperlink>
            <w:r w:rsidR="003E26DB" w:rsidRPr="003E26DB">
              <w:rPr>
                <w:rFonts w:ascii="Times New Roman" w:eastAsia="Times New Roman" w:hAnsi="Times New Roman" w:cs="Times New Roman"/>
                <w:color w:val="000000"/>
                <w:sz w:val="24"/>
                <w:szCs w:val="24"/>
              </w:rPr>
              <w:t>;</w:t>
            </w:r>
          </w:p>
          <w:p w:rsidR="003E26DB" w:rsidRDefault="003E26DB" w:rsidP="003E26DB">
            <w:pPr>
              <w:rPr>
                <w:rFonts w:ascii="Times New Roman" w:eastAsia="Times New Roman" w:hAnsi="Times New Roman" w:cs="Times New Roman"/>
                <w:color w:val="000000"/>
                <w:sz w:val="24"/>
                <w:szCs w:val="24"/>
              </w:rPr>
            </w:pP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Юридический адрес: </w:t>
            </w:r>
            <w:r w:rsidR="00D0751C">
              <w:rPr>
                <w:rFonts w:ascii="Times New Roman" w:eastAsia="Times New Roman" w:hAnsi="Times New Roman" w:cs="Times New Roman"/>
                <w:color w:val="000000"/>
                <w:sz w:val="24"/>
                <w:szCs w:val="24"/>
              </w:rPr>
              <w:t>346462</w:t>
            </w:r>
            <w:r w:rsidRPr="00772E66">
              <w:rPr>
                <w:rFonts w:ascii="Times New Roman" w:eastAsia="Times New Roman" w:hAnsi="Times New Roman" w:cs="Times New Roman"/>
                <w:color w:val="000000"/>
                <w:sz w:val="24"/>
                <w:szCs w:val="24"/>
              </w:rPr>
              <w:t xml:space="preserve">, </w:t>
            </w:r>
            <w:r w:rsidR="00D0751C" w:rsidRPr="00D0751C">
              <w:rPr>
                <w:rFonts w:ascii="Times New Roman" w:eastAsia="Times New Roman" w:hAnsi="Times New Roman" w:cs="Times New Roman"/>
                <w:color w:val="000000"/>
                <w:sz w:val="24"/>
                <w:szCs w:val="24"/>
              </w:rPr>
              <w:t>Ростовская обл., Октябрьский район, х. Красный Кут, ул. Калинина, 2 б</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Фактический адрес: </w:t>
            </w:r>
            <w:r w:rsidR="00D0751C">
              <w:rPr>
                <w:rFonts w:ascii="Times New Roman" w:eastAsia="Times New Roman" w:hAnsi="Times New Roman" w:cs="Times New Roman"/>
                <w:color w:val="000000"/>
                <w:sz w:val="24"/>
                <w:szCs w:val="24"/>
              </w:rPr>
              <w:t>346462</w:t>
            </w:r>
            <w:r w:rsidRPr="00772E66">
              <w:rPr>
                <w:rFonts w:ascii="Times New Roman" w:eastAsia="Times New Roman" w:hAnsi="Times New Roman" w:cs="Times New Roman"/>
                <w:color w:val="000000"/>
                <w:sz w:val="24"/>
                <w:szCs w:val="24"/>
              </w:rPr>
              <w:t xml:space="preserve">, </w:t>
            </w:r>
          </w:p>
          <w:p w:rsidR="00772E66" w:rsidRPr="00D0751C" w:rsidRDefault="00D0751C" w:rsidP="00772E66">
            <w:pPr>
              <w:rPr>
                <w:rFonts w:ascii="Times New Roman" w:eastAsia="Times New Roman" w:hAnsi="Times New Roman" w:cs="Times New Roman"/>
                <w:color w:val="000000"/>
                <w:sz w:val="24"/>
                <w:szCs w:val="24"/>
              </w:rPr>
            </w:pPr>
            <w:r w:rsidRPr="00D0751C">
              <w:rPr>
                <w:rFonts w:ascii="Times New Roman" w:eastAsia="Times New Roman" w:hAnsi="Times New Roman" w:cs="Times New Roman"/>
                <w:color w:val="000000"/>
                <w:sz w:val="24"/>
                <w:szCs w:val="24"/>
              </w:rPr>
              <w:t>Ростовская обл., Октябрьский район, х. Красный Кут, ул. Калинина, 2 б</w:t>
            </w:r>
            <w:r w:rsidR="00772E66" w:rsidRPr="00D0751C">
              <w:rPr>
                <w:rFonts w:ascii="Times New Roman" w:eastAsia="Times New Roman" w:hAnsi="Times New Roman" w:cs="Times New Roman"/>
                <w:color w:val="000000"/>
                <w:sz w:val="24"/>
                <w:szCs w:val="24"/>
              </w:rPr>
              <w:t>- адрес электронной почты:</w:t>
            </w:r>
          </w:p>
          <w:p w:rsidR="00772E66" w:rsidRPr="00D0751C" w:rsidRDefault="00D0751C" w:rsidP="00772E66">
            <w:pPr>
              <w:rPr>
                <w:rFonts w:ascii="Times New Roman" w:eastAsia="Times New Roman" w:hAnsi="Times New Roman" w:cs="Times New Roman"/>
                <w:color w:val="000000"/>
                <w:sz w:val="24"/>
                <w:szCs w:val="24"/>
              </w:rPr>
            </w:pPr>
            <w:r w:rsidRPr="00D0751C">
              <w:rPr>
                <w:rFonts w:ascii="Times New Roman" w:hAnsi="Times New Roman" w:cs="Times New Roman"/>
                <w:sz w:val="24"/>
                <w:szCs w:val="24"/>
              </w:rPr>
              <w:t>mfc_okt@donland.ru</w:t>
            </w:r>
            <w:r w:rsidR="00772E66" w:rsidRPr="00D0751C">
              <w:rPr>
                <w:rFonts w:ascii="Times New Roman" w:eastAsia="Times New Roman" w:hAnsi="Times New Roman" w:cs="Times New Roman"/>
                <w:color w:val="000000"/>
                <w:sz w:val="24"/>
                <w:szCs w:val="24"/>
              </w:rPr>
              <w:t>;</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 телефон </w:t>
            </w:r>
            <w:r w:rsidR="00D0751C" w:rsidRPr="00D0751C">
              <w:rPr>
                <w:rFonts w:ascii="Times New Roman" w:eastAsia="Times New Roman" w:hAnsi="Times New Roman" w:cs="Times New Roman"/>
                <w:color w:val="000000"/>
                <w:sz w:val="24"/>
                <w:szCs w:val="24"/>
              </w:rPr>
              <w:t>+7 (86360) 3-33-31</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 официальный сайт: </w:t>
            </w:r>
          </w:p>
          <w:p w:rsidR="00772E66" w:rsidRPr="00772E66" w:rsidRDefault="00D0751C" w:rsidP="00772E66">
            <w:pPr>
              <w:rPr>
                <w:rFonts w:ascii="Times New Roman" w:eastAsia="Times New Roman" w:hAnsi="Times New Roman" w:cs="Times New Roman"/>
                <w:color w:val="000000"/>
                <w:sz w:val="24"/>
                <w:szCs w:val="24"/>
              </w:rPr>
            </w:pPr>
            <w:r w:rsidRPr="00D0751C">
              <w:t>https://okt.mfc61.ru</w:t>
            </w:r>
            <w:r w:rsidR="00772E66" w:rsidRPr="00772E66">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3E26DB" w:rsidRDefault="003E26DB" w:rsidP="003E26DB">
            <w:pPr>
              <w:ind w:firstLine="708"/>
              <w:rPr>
                <w:rFonts w:ascii="Times New Roman" w:eastAsia="Times New Roman" w:hAnsi="Times New Roman" w:cs="Times New Roman"/>
                <w:color w:val="000000"/>
                <w:sz w:val="24"/>
                <w:szCs w:val="24"/>
              </w:rPr>
            </w:pPr>
            <w:r w:rsidRPr="003E26DB">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3E26DB" w:rsidRDefault="003E26DB" w:rsidP="00772E66">
            <w:pPr>
              <w:rPr>
                <w:rFonts w:ascii="Times New Roman" w:eastAsia="Times New Roman" w:hAnsi="Times New Roman" w:cs="Times New Roman"/>
                <w:color w:val="000000"/>
                <w:sz w:val="24"/>
                <w:szCs w:val="24"/>
              </w:rPr>
            </w:pPr>
          </w:p>
          <w:p w:rsidR="003E26DB" w:rsidRDefault="003E26DB" w:rsidP="00772E66">
            <w:pPr>
              <w:rPr>
                <w:rFonts w:ascii="Times New Roman" w:eastAsia="Times New Roman" w:hAnsi="Times New Roman" w:cs="Times New Roman"/>
                <w:color w:val="000000"/>
                <w:sz w:val="24"/>
                <w:szCs w:val="24"/>
              </w:rPr>
            </w:pPr>
          </w:p>
          <w:p w:rsidR="003E26DB" w:rsidRDefault="003E26DB" w:rsidP="00772E66">
            <w:pPr>
              <w:rPr>
                <w:rFonts w:ascii="Times New Roman" w:eastAsia="Times New Roman" w:hAnsi="Times New Roman" w:cs="Times New Roman"/>
                <w:color w:val="000000"/>
                <w:sz w:val="24"/>
                <w:szCs w:val="24"/>
              </w:rPr>
            </w:pPr>
          </w:p>
          <w:p w:rsidR="003E26DB" w:rsidRDefault="003E26DB" w:rsidP="00772E66">
            <w:pPr>
              <w:rPr>
                <w:rFonts w:ascii="Times New Roman" w:eastAsia="Times New Roman" w:hAnsi="Times New Roman" w:cs="Times New Roman"/>
                <w:color w:val="000000"/>
                <w:sz w:val="24"/>
                <w:szCs w:val="24"/>
              </w:rPr>
            </w:pP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Выходные дни: </w:t>
            </w:r>
            <w:r w:rsidR="00D0751C">
              <w:rPr>
                <w:rFonts w:ascii="Times New Roman" w:eastAsia="Times New Roman" w:hAnsi="Times New Roman" w:cs="Times New Roman"/>
                <w:color w:val="000000"/>
                <w:sz w:val="24"/>
                <w:szCs w:val="24"/>
              </w:rPr>
              <w:t>воскресенье, понедельник</w:t>
            </w:r>
            <w:r w:rsidRPr="00772E66">
              <w:rPr>
                <w:rFonts w:ascii="Times New Roman" w:eastAsia="Times New Roman" w:hAnsi="Times New Roman" w:cs="Times New Roman"/>
                <w:color w:val="000000"/>
                <w:sz w:val="24"/>
                <w:szCs w:val="24"/>
              </w:rPr>
              <w:t>.</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Рабочий день:</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 xml:space="preserve"> </w:t>
            </w:r>
            <w:r w:rsidR="00D0751C">
              <w:rPr>
                <w:rFonts w:ascii="Times New Roman" w:eastAsia="Times New Roman" w:hAnsi="Times New Roman" w:cs="Times New Roman"/>
                <w:color w:val="000000"/>
                <w:sz w:val="24"/>
                <w:szCs w:val="24"/>
              </w:rPr>
              <w:t xml:space="preserve">Вторник-суббота </w:t>
            </w:r>
            <w:r w:rsidRPr="00772E66">
              <w:rPr>
                <w:rFonts w:ascii="Times New Roman" w:eastAsia="Times New Roman" w:hAnsi="Times New Roman" w:cs="Times New Roman"/>
                <w:color w:val="000000"/>
                <w:sz w:val="24"/>
                <w:szCs w:val="24"/>
              </w:rPr>
              <w:t>с -9.00 по – 1</w:t>
            </w:r>
            <w:r w:rsidR="00D0751C">
              <w:rPr>
                <w:rFonts w:ascii="Times New Roman" w:eastAsia="Times New Roman" w:hAnsi="Times New Roman" w:cs="Times New Roman"/>
                <w:color w:val="000000"/>
                <w:sz w:val="24"/>
                <w:szCs w:val="24"/>
              </w:rPr>
              <w:t>3</w:t>
            </w:r>
            <w:r w:rsidRPr="00772E66">
              <w:rPr>
                <w:rFonts w:ascii="Times New Roman" w:eastAsia="Times New Roman" w:hAnsi="Times New Roman" w:cs="Times New Roman"/>
                <w:color w:val="000000"/>
                <w:sz w:val="24"/>
                <w:szCs w:val="24"/>
              </w:rPr>
              <w:t>.00</w:t>
            </w:r>
          </w:p>
          <w:p w:rsidR="00772E66" w:rsidRPr="00772E66" w:rsidRDefault="00772E66" w:rsidP="00772E66">
            <w:pPr>
              <w:rPr>
                <w:rFonts w:ascii="Times New Roman" w:eastAsia="Times New Roman" w:hAnsi="Times New Roman" w:cs="Times New Roman"/>
                <w:color w:val="000000"/>
                <w:sz w:val="24"/>
                <w:szCs w:val="24"/>
              </w:rPr>
            </w:pPr>
            <w:r w:rsidRPr="00772E66">
              <w:rPr>
                <w:rFonts w:ascii="Times New Roman" w:eastAsia="Times New Roman" w:hAnsi="Times New Roman" w:cs="Times New Roman"/>
                <w:color w:val="000000"/>
                <w:sz w:val="24"/>
                <w:szCs w:val="24"/>
              </w:rPr>
              <w:t>Без перерыва</w:t>
            </w:r>
          </w:p>
          <w:p w:rsidR="00772E66" w:rsidRPr="00772E66" w:rsidRDefault="00772E66" w:rsidP="00772E66">
            <w:pPr>
              <w:rPr>
                <w:rFonts w:ascii="Times New Roman" w:eastAsia="Times New Roman" w:hAnsi="Times New Roman" w:cs="Times New Roman"/>
                <w:color w:val="000000"/>
                <w:sz w:val="24"/>
                <w:szCs w:val="24"/>
              </w:rPr>
            </w:pPr>
          </w:p>
        </w:tc>
      </w:tr>
    </w:tbl>
    <w:p w:rsidR="00772E66" w:rsidRDefault="00772E66"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06351C" w:rsidRDefault="0006351C" w:rsidP="00772E66">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6642E" w:rsidRPr="00772E66" w:rsidRDefault="00F6642E" w:rsidP="00F6642E">
      <w:pPr>
        <w:spacing w:after="0" w:line="240" w:lineRule="auto"/>
        <w:jc w:val="both"/>
        <w:rPr>
          <w:rFonts w:ascii="Times New Roman" w:eastAsia="Times New Roman" w:hAnsi="Times New Roman" w:cs="Times New Roman"/>
          <w:color w:val="000000"/>
          <w:sz w:val="24"/>
          <w:szCs w:val="24"/>
          <w:lang w:eastAsia="ru-RU"/>
        </w:rPr>
      </w:pPr>
    </w:p>
    <w:p w:rsidR="00F6642E" w:rsidRPr="00772E66" w:rsidRDefault="00F6642E" w:rsidP="00F6642E">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Приложение № 2</w:t>
      </w:r>
    </w:p>
    <w:p w:rsidR="00F6642E" w:rsidRPr="00772E66" w:rsidRDefault="00F6642E" w:rsidP="00F6642E">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F6642E" w:rsidRPr="00772E66" w:rsidRDefault="00F6642E" w:rsidP="00F6642E">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F6642E" w:rsidRPr="00772E66" w:rsidRDefault="00F6642E" w:rsidP="00F6642E">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 задолженности по арендной плате за земельный участок»</w:t>
      </w:r>
    </w:p>
    <w:p w:rsidR="00F6642E" w:rsidRPr="00F6642E" w:rsidRDefault="00F6642E" w:rsidP="00F6642E">
      <w:pPr>
        <w:spacing w:after="5"/>
        <w:rPr>
          <w:rFonts w:ascii="Times New Roman" w:hAnsi="Times New Roman" w:cs="Times New Roman"/>
        </w:rPr>
      </w:pPr>
    </w:p>
    <w:p w:rsidR="00F6642E" w:rsidRPr="00F6642E" w:rsidRDefault="00F6642E" w:rsidP="00F6642E">
      <w:pPr>
        <w:tabs>
          <w:tab w:val="center" w:pos="5670"/>
          <w:tab w:val="center" w:pos="7040"/>
          <w:tab w:val="center" w:pos="8898"/>
        </w:tabs>
        <w:spacing w:after="0"/>
        <w:rPr>
          <w:rFonts w:ascii="Times New Roman" w:hAnsi="Times New Roman" w:cs="Times New Roman"/>
        </w:rPr>
      </w:pPr>
      <w:r w:rsidRPr="00F6642E">
        <w:rPr>
          <w:rFonts w:ascii="Times New Roman" w:eastAsia="Calibri" w:hAnsi="Times New Roman" w:cs="Times New Roman"/>
        </w:rPr>
        <w:tab/>
      </w:r>
      <w:r w:rsidRPr="00F6642E">
        <w:rPr>
          <w:rFonts w:ascii="Times New Roman" w:hAnsi="Times New Roman" w:cs="Times New Roman"/>
        </w:rPr>
        <w:t xml:space="preserve">Главе </w:t>
      </w:r>
      <w:r w:rsidRPr="00F6642E">
        <w:rPr>
          <w:rFonts w:ascii="Times New Roman" w:hAnsi="Times New Roman" w:cs="Times New Roman"/>
        </w:rPr>
        <w:tab/>
        <w:t xml:space="preserve">Администрации </w:t>
      </w:r>
      <w:r w:rsidRPr="00F6642E">
        <w:rPr>
          <w:rFonts w:ascii="Times New Roman" w:hAnsi="Times New Roman" w:cs="Times New Roman"/>
        </w:rPr>
        <w:tab/>
      </w:r>
      <w:r>
        <w:rPr>
          <w:rFonts w:ascii="Times New Roman" w:hAnsi="Times New Roman" w:cs="Times New Roman"/>
        </w:rPr>
        <w:t>Краснокутского</w:t>
      </w:r>
      <w:r w:rsidRPr="00F6642E">
        <w:rPr>
          <w:rFonts w:ascii="Times New Roman" w:hAnsi="Times New Roman" w:cs="Times New Roman"/>
        </w:rPr>
        <w:t xml:space="preserve"> </w:t>
      </w:r>
    </w:p>
    <w:p w:rsidR="00F6642E" w:rsidRPr="00F6642E" w:rsidRDefault="00F6642E" w:rsidP="00F6642E">
      <w:pPr>
        <w:spacing w:after="0"/>
        <w:ind w:left="2842"/>
        <w:jc w:val="center"/>
        <w:rPr>
          <w:rFonts w:ascii="Times New Roman" w:hAnsi="Times New Roman" w:cs="Times New Roman"/>
        </w:rPr>
      </w:pPr>
      <w:r w:rsidRPr="00F6642E">
        <w:rPr>
          <w:rFonts w:ascii="Times New Roman" w:hAnsi="Times New Roman" w:cs="Times New Roman"/>
        </w:rPr>
        <w:t xml:space="preserve">сельского поселения </w:t>
      </w:r>
    </w:p>
    <w:p w:rsidR="00F6642E" w:rsidRPr="00F6642E" w:rsidRDefault="00F6642E" w:rsidP="00F6642E">
      <w:pPr>
        <w:spacing w:after="36"/>
        <w:ind w:left="10" w:right="738" w:hanging="10"/>
        <w:jc w:val="right"/>
        <w:rPr>
          <w:rFonts w:ascii="Times New Roman" w:hAnsi="Times New Roman" w:cs="Times New Roman"/>
        </w:rPr>
      </w:pPr>
      <w:r w:rsidRPr="00F6642E">
        <w:rPr>
          <w:rFonts w:ascii="Times New Roman" w:hAnsi="Times New Roman" w:cs="Times New Roman"/>
        </w:rPr>
        <w:t xml:space="preserve">__________________________________ </w:t>
      </w:r>
    </w:p>
    <w:p w:rsidR="00F6642E" w:rsidRPr="00F6642E" w:rsidRDefault="00F6642E" w:rsidP="00F6642E">
      <w:pPr>
        <w:spacing w:after="24"/>
        <w:jc w:val="center"/>
        <w:rPr>
          <w:rFonts w:ascii="Times New Roman" w:hAnsi="Times New Roman" w:cs="Times New Roman"/>
        </w:rPr>
      </w:pPr>
      <w:r w:rsidRPr="00F6642E">
        <w:rPr>
          <w:rFonts w:ascii="Times New Roman" w:eastAsia="Arial" w:hAnsi="Times New Roman" w:cs="Times New Roman"/>
          <w:sz w:val="26"/>
          <w:szCs w:val="26"/>
          <w:lang w:eastAsia="ru-RU"/>
        </w:rPr>
        <w:t>заявление</w:t>
      </w:r>
    </w:p>
    <w:p w:rsidR="00F6642E" w:rsidRPr="00F6642E" w:rsidRDefault="00F6642E" w:rsidP="00F6642E">
      <w:pPr>
        <w:spacing w:after="133"/>
        <w:ind w:left="-5" w:hanging="10"/>
        <w:rPr>
          <w:rFonts w:ascii="Times New Roman" w:hAnsi="Times New Roman" w:cs="Times New Roman"/>
        </w:rPr>
      </w:pPr>
      <w:r w:rsidRPr="00F6642E">
        <w:rPr>
          <w:rFonts w:ascii="Times New Roman" w:eastAsia="Times New Roman" w:hAnsi="Times New Roman" w:cs="Times New Roman"/>
          <w:b/>
        </w:rPr>
        <w:t xml:space="preserve">для физических лиц: </w:t>
      </w:r>
    </w:p>
    <w:p w:rsidR="00F6642E" w:rsidRPr="00F6642E" w:rsidRDefault="00F6642E" w:rsidP="00F6642E">
      <w:pPr>
        <w:spacing w:after="5" w:line="269" w:lineRule="auto"/>
        <w:ind w:left="-5" w:hanging="10"/>
        <w:rPr>
          <w:rFonts w:ascii="Times New Roman" w:hAnsi="Times New Roman" w:cs="Times New Roman"/>
        </w:rPr>
      </w:pPr>
      <w:r w:rsidRPr="00F6642E">
        <w:rPr>
          <w:rFonts w:ascii="Times New Roman" w:hAnsi="Times New Roman" w:cs="Times New Roman"/>
        </w:rPr>
        <w:t xml:space="preserve">Ф.И.О._________________________________________________________________________________ Документ, удостоверяющий личность:_______________cерия______________ № _________________ выдан «____» _____________ г.____________________________________________________________ </w:t>
      </w:r>
    </w:p>
    <w:p w:rsidR="00F6642E" w:rsidRPr="00F6642E" w:rsidRDefault="00F6642E" w:rsidP="00F6642E">
      <w:pPr>
        <w:spacing w:after="61"/>
        <w:ind w:left="10" w:right="241" w:hanging="10"/>
        <w:jc w:val="center"/>
        <w:rPr>
          <w:rFonts w:ascii="Times New Roman" w:hAnsi="Times New Roman" w:cs="Times New Roman"/>
        </w:rPr>
      </w:pPr>
      <w:r w:rsidRPr="00F6642E">
        <w:rPr>
          <w:rFonts w:ascii="Times New Roman" w:hAnsi="Times New Roman" w:cs="Times New Roman"/>
          <w:sz w:val="16"/>
        </w:rPr>
        <w:t xml:space="preserve">(кем выдан) </w:t>
      </w:r>
    </w:p>
    <w:p w:rsidR="00F6642E" w:rsidRPr="00F6642E" w:rsidRDefault="00F6642E" w:rsidP="00F6642E">
      <w:pPr>
        <w:spacing w:after="5" w:line="269" w:lineRule="auto"/>
        <w:ind w:left="-5" w:hanging="10"/>
        <w:rPr>
          <w:rFonts w:ascii="Times New Roman" w:hAnsi="Times New Roman" w:cs="Times New Roman"/>
        </w:rPr>
      </w:pPr>
      <w:r w:rsidRPr="00F6642E">
        <w:rPr>
          <w:rFonts w:ascii="Times New Roman" w:hAnsi="Times New Roman" w:cs="Times New Roman"/>
        </w:rPr>
        <w:t xml:space="preserve">Место регистрации: _____________________________________________________________________ </w:t>
      </w:r>
    </w:p>
    <w:p w:rsidR="00F6642E" w:rsidRPr="00F6642E" w:rsidRDefault="00F6642E" w:rsidP="00F6642E">
      <w:pPr>
        <w:spacing w:after="5" w:line="269" w:lineRule="auto"/>
        <w:ind w:left="-5" w:hanging="10"/>
        <w:rPr>
          <w:rFonts w:ascii="Times New Roman" w:hAnsi="Times New Roman" w:cs="Times New Roman"/>
        </w:rPr>
      </w:pPr>
      <w:r w:rsidRPr="00F6642E">
        <w:rPr>
          <w:rFonts w:ascii="Times New Roman" w:hAnsi="Times New Roman" w:cs="Times New Roman"/>
        </w:rPr>
        <w:t xml:space="preserve">ИНН _______________________________Контактный телефон: ________________________________ Адрес эл.почты: ___________________________________ </w:t>
      </w:r>
    </w:p>
    <w:p w:rsidR="00F6642E" w:rsidRPr="00F6642E" w:rsidRDefault="00F6642E" w:rsidP="00F6642E">
      <w:pPr>
        <w:spacing w:after="24"/>
        <w:rPr>
          <w:rFonts w:ascii="Times New Roman" w:hAnsi="Times New Roman" w:cs="Times New Roman"/>
        </w:rPr>
      </w:pPr>
      <w:r w:rsidRPr="00F6642E">
        <w:rPr>
          <w:rFonts w:ascii="Times New Roman" w:eastAsia="Times New Roman" w:hAnsi="Times New Roman" w:cs="Times New Roman"/>
          <w:b/>
        </w:rPr>
        <w:t xml:space="preserve"> </w:t>
      </w:r>
    </w:p>
    <w:p w:rsidR="00F6642E" w:rsidRPr="00F6642E" w:rsidRDefault="00F6642E" w:rsidP="00F6642E">
      <w:pPr>
        <w:spacing w:after="0"/>
        <w:ind w:left="-5" w:hanging="10"/>
        <w:rPr>
          <w:rFonts w:ascii="Times New Roman" w:hAnsi="Times New Roman" w:cs="Times New Roman"/>
        </w:rPr>
      </w:pPr>
      <w:r w:rsidRPr="00F6642E">
        <w:rPr>
          <w:rFonts w:ascii="Times New Roman" w:eastAsia="Times New Roman" w:hAnsi="Times New Roman" w:cs="Times New Roman"/>
          <w:b/>
        </w:rPr>
        <w:t xml:space="preserve">для юридических лиц: </w:t>
      </w:r>
    </w:p>
    <w:p w:rsidR="00F6642E" w:rsidRPr="00F6642E" w:rsidRDefault="00F6642E" w:rsidP="00F6642E">
      <w:pPr>
        <w:spacing w:after="5" w:line="269" w:lineRule="auto"/>
        <w:ind w:left="-5" w:hanging="10"/>
        <w:rPr>
          <w:rFonts w:ascii="Times New Roman" w:hAnsi="Times New Roman" w:cs="Times New Roman"/>
        </w:rPr>
      </w:pPr>
      <w:r w:rsidRPr="00F6642E">
        <w:rPr>
          <w:rFonts w:ascii="Times New Roman" w:hAnsi="Times New Roman" w:cs="Times New Roman"/>
        </w:rPr>
        <w:t xml:space="preserve">Наименование  _________________________________________________________________________ </w:t>
      </w:r>
    </w:p>
    <w:p w:rsidR="00F6642E" w:rsidRPr="00F6642E" w:rsidRDefault="00F6642E" w:rsidP="00F6642E">
      <w:pPr>
        <w:spacing w:after="0" w:line="266" w:lineRule="auto"/>
        <w:ind w:right="238"/>
        <w:rPr>
          <w:rFonts w:ascii="Times New Roman" w:hAnsi="Times New Roman" w:cs="Times New Roman"/>
        </w:rPr>
      </w:pPr>
      <w:r w:rsidRPr="00F6642E">
        <w:rPr>
          <w:rFonts w:ascii="Times New Roman" w:hAnsi="Times New Roman" w:cs="Times New Roman"/>
        </w:rPr>
        <w:t xml:space="preserve">Документ о государственной регистрации в качестве юридического лица________________________ _______________________________________________________________________________________ серия ________________№___________________, дата регистрации «______» __________________ г. ОГРН_______________________ИНН ________________________ Телефон: _____________________ Факс: _________________________ Адрес эл.почты: ___________________________________ </w:t>
      </w:r>
    </w:p>
    <w:p w:rsidR="00F6642E" w:rsidRPr="00F6642E" w:rsidRDefault="00F6642E" w:rsidP="00F6642E">
      <w:pPr>
        <w:spacing w:after="5" w:line="269" w:lineRule="auto"/>
        <w:ind w:left="-5" w:hanging="10"/>
        <w:rPr>
          <w:rFonts w:ascii="Times New Roman" w:hAnsi="Times New Roman" w:cs="Times New Roman"/>
        </w:rPr>
      </w:pPr>
      <w:r w:rsidRPr="00F6642E">
        <w:rPr>
          <w:rFonts w:ascii="Times New Roman" w:hAnsi="Times New Roman" w:cs="Times New Roman"/>
        </w:rPr>
        <w:t xml:space="preserve">Юридический адрес: _____________________________________________________________________ _______________________________________________________________________________________ </w:t>
      </w:r>
    </w:p>
    <w:p w:rsidR="00F6642E" w:rsidRPr="00F6642E" w:rsidRDefault="00F6642E" w:rsidP="00F6642E">
      <w:pPr>
        <w:spacing w:after="5" w:line="269" w:lineRule="auto"/>
        <w:ind w:left="-5" w:hanging="10"/>
        <w:rPr>
          <w:rFonts w:ascii="Times New Roman" w:hAnsi="Times New Roman" w:cs="Times New Roman"/>
        </w:rPr>
      </w:pPr>
      <w:r w:rsidRPr="00F6642E">
        <w:rPr>
          <w:rFonts w:ascii="Times New Roman" w:eastAsia="Times New Roman" w:hAnsi="Times New Roman" w:cs="Times New Roman"/>
          <w:b/>
        </w:rPr>
        <w:t>в лице</w:t>
      </w:r>
      <w:r w:rsidRPr="00F6642E">
        <w:rPr>
          <w:rFonts w:ascii="Times New Roman" w:hAnsi="Times New Roman" w:cs="Times New Roman"/>
        </w:rPr>
        <w:t xml:space="preserve"> ________________________________________________________________________________, </w:t>
      </w:r>
    </w:p>
    <w:p w:rsidR="00F6642E" w:rsidRPr="00F6642E" w:rsidRDefault="00F6642E" w:rsidP="00F6642E">
      <w:pPr>
        <w:spacing w:after="61"/>
        <w:ind w:left="10" w:right="241" w:hanging="10"/>
        <w:jc w:val="center"/>
        <w:rPr>
          <w:rFonts w:ascii="Times New Roman" w:hAnsi="Times New Roman" w:cs="Times New Roman"/>
        </w:rPr>
      </w:pPr>
      <w:r w:rsidRPr="00F6642E">
        <w:rPr>
          <w:rFonts w:ascii="Times New Roman" w:hAnsi="Times New Roman" w:cs="Times New Roman"/>
          <w:sz w:val="16"/>
        </w:rPr>
        <w:t>(Ф.И.О., должность)</w:t>
      </w:r>
    </w:p>
    <w:p w:rsidR="00F6642E" w:rsidRPr="00F6642E" w:rsidRDefault="00F6642E" w:rsidP="00F6642E">
      <w:pPr>
        <w:spacing w:after="5" w:line="269" w:lineRule="auto"/>
        <w:ind w:left="-5" w:hanging="10"/>
        <w:rPr>
          <w:rFonts w:ascii="Times New Roman" w:hAnsi="Times New Roman" w:cs="Times New Roman"/>
        </w:rPr>
      </w:pPr>
      <w:r w:rsidRPr="00F6642E">
        <w:rPr>
          <w:rFonts w:ascii="Times New Roman" w:hAnsi="Times New Roman" w:cs="Times New Roman"/>
        </w:rPr>
        <w:t xml:space="preserve">действующего на основании______________________________________________________________, </w:t>
      </w:r>
    </w:p>
    <w:p w:rsidR="00F6642E" w:rsidRPr="00F6642E" w:rsidRDefault="00F6642E" w:rsidP="00F6642E">
      <w:pPr>
        <w:spacing w:after="159"/>
        <w:ind w:left="10" w:right="241" w:hanging="10"/>
        <w:jc w:val="center"/>
        <w:rPr>
          <w:rFonts w:ascii="Times New Roman" w:hAnsi="Times New Roman" w:cs="Times New Roman"/>
        </w:rPr>
      </w:pPr>
      <w:r w:rsidRPr="00F6642E">
        <w:rPr>
          <w:rFonts w:ascii="Times New Roman" w:hAnsi="Times New Roman" w:cs="Times New Roman"/>
          <w:sz w:val="16"/>
        </w:rPr>
        <w:t xml:space="preserve">(доверенность, номер, дата, иное)  </w:t>
      </w:r>
    </w:p>
    <w:p w:rsidR="00F6642E" w:rsidRPr="00F6642E" w:rsidRDefault="00F6642E" w:rsidP="00F6642E">
      <w:pPr>
        <w:spacing w:after="3" w:line="278" w:lineRule="auto"/>
        <w:rPr>
          <w:rFonts w:ascii="Times New Roman" w:hAnsi="Times New Roman" w:cs="Times New Roman"/>
        </w:rPr>
      </w:pPr>
      <w:r w:rsidRPr="00F6642E">
        <w:rPr>
          <w:rFonts w:ascii="Times New Roman" w:hAnsi="Times New Roman" w:cs="Times New Roman"/>
          <w:sz w:val="24"/>
        </w:rPr>
        <w:t xml:space="preserve">    Прошу выдать документ об отсутствии (наличии) задолженности по арендной плате за земельный участок  по договору аренды от __________________ № ____________. </w:t>
      </w:r>
    </w:p>
    <w:p w:rsidR="00F6642E" w:rsidRPr="00F6642E" w:rsidRDefault="00F6642E" w:rsidP="00F6642E">
      <w:pPr>
        <w:spacing w:after="0"/>
        <w:rPr>
          <w:rFonts w:ascii="Times New Roman" w:hAnsi="Times New Roman" w:cs="Times New Roman"/>
        </w:rPr>
      </w:pPr>
      <w:r w:rsidRPr="00F6642E">
        <w:rPr>
          <w:rFonts w:ascii="Times New Roman" w:hAnsi="Times New Roman" w:cs="Times New Roman"/>
          <w:sz w:val="24"/>
        </w:rPr>
        <w:t xml:space="preserve"> </w:t>
      </w:r>
    </w:p>
    <w:p w:rsidR="00F6642E" w:rsidRPr="00F6642E" w:rsidRDefault="00F6642E" w:rsidP="00F6642E">
      <w:pPr>
        <w:spacing w:after="52" w:line="235" w:lineRule="auto"/>
        <w:ind w:left="-5" w:right="221" w:hanging="10"/>
        <w:rPr>
          <w:rFonts w:ascii="Times New Roman" w:hAnsi="Times New Roman" w:cs="Times New Roman"/>
        </w:rPr>
      </w:pPr>
      <w:r w:rsidRPr="00F6642E">
        <w:rPr>
          <w:rFonts w:ascii="Times New Roman" w:hAnsi="Times New Roman" w:cs="Times New Roman"/>
          <w:sz w:val="16"/>
        </w:rPr>
        <w:t xml:space="preserve">Даю согласие на сбор, систематизацию, накопление, хранение, уточнение, использование, обезличивание, блокирование, уничтожение и передачу моих персональных данных в органы местного самоуправления, а также организации, участвующие в процессе предоставления муниципальной услуги, третьими лицами, заключившим договоры (соглашения) о едином информационном пространстве, а также производить обмен персональными данными, содержащимися в настоящем заявлении о документах, прилагаемых к нему, а именно совершение действий, предусмотренных статьями 6,9 и 10 Федерального закона от 27.07.2006г. №152-ФЗ «О персональных данных». </w:t>
      </w:r>
    </w:p>
    <w:p w:rsidR="00F6642E" w:rsidRPr="00F6642E" w:rsidRDefault="00F6642E" w:rsidP="00F6642E">
      <w:pPr>
        <w:spacing w:after="52" w:line="235" w:lineRule="auto"/>
        <w:ind w:left="-5" w:right="3264" w:hanging="10"/>
        <w:rPr>
          <w:rFonts w:ascii="Times New Roman" w:hAnsi="Times New Roman" w:cs="Times New Roman"/>
        </w:rPr>
      </w:pPr>
      <w:r w:rsidRPr="00F6642E">
        <w:rPr>
          <w:rFonts w:ascii="Times New Roman" w:hAnsi="Times New Roman" w:cs="Times New Roman"/>
          <w:sz w:val="16"/>
        </w:rPr>
        <w:t xml:space="preserve">Подтверждаю, что, давая такое согласие, я действую своей волей и в своем интересе.     Настоящее согласие может быть отозвано в письменной форме. </w:t>
      </w:r>
    </w:p>
    <w:p w:rsidR="00F6642E" w:rsidRPr="00F6642E" w:rsidRDefault="00F6642E" w:rsidP="00F6642E">
      <w:pPr>
        <w:spacing w:after="0"/>
        <w:rPr>
          <w:rFonts w:ascii="Times New Roman" w:hAnsi="Times New Roman" w:cs="Times New Roman"/>
        </w:rPr>
      </w:pPr>
      <w:r w:rsidRPr="00F6642E">
        <w:rPr>
          <w:rFonts w:ascii="Times New Roman" w:hAnsi="Times New Roman" w:cs="Times New Roman"/>
        </w:rPr>
        <w:t xml:space="preserve"> </w:t>
      </w:r>
    </w:p>
    <w:p w:rsidR="00F6642E" w:rsidRPr="00F6642E" w:rsidRDefault="00F6642E" w:rsidP="00F6642E">
      <w:pPr>
        <w:spacing w:after="5" w:line="269" w:lineRule="auto"/>
        <w:ind w:left="-5" w:hanging="10"/>
        <w:rPr>
          <w:rFonts w:ascii="Times New Roman" w:hAnsi="Times New Roman" w:cs="Times New Roman"/>
        </w:rPr>
      </w:pPr>
      <w:r w:rsidRPr="00F6642E">
        <w:rPr>
          <w:rFonts w:ascii="Times New Roman" w:hAnsi="Times New Roman" w:cs="Times New Roman"/>
        </w:rPr>
        <w:t xml:space="preserve">Заявитель:______________________________________________________________________________ </w:t>
      </w:r>
    </w:p>
    <w:p w:rsidR="00F6642E" w:rsidRPr="00F6642E" w:rsidRDefault="00F6642E" w:rsidP="00F6642E">
      <w:pPr>
        <w:spacing w:after="52" w:line="235" w:lineRule="auto"/>
        <w:ind w:left="-15" w:right="1707" w:firstLine="1507"/>
        <w:rPr>
          <w:rFonts w:ascii="Times New Roman" w:hAnsi="Times New Roman" w:cs="Times New Roman"/>
        </w:rPr>
      </w:pPr>
      <w:r w:rsidRPr="00F6642E">
        <w:rPr>
          <w:rFonts w:ascii="Times New Roman" w:hAnsi="Times New Roman" w:cs="Times New Roman"/>
          <w:sz w:val="16"/>
        </w:rPr>
        <w:t xml:space="preserve">(Ф И О заявителя, Ф И О представителя физического лица) </w:t>
      </w:r>
      <w:r w:rsidRPr="00F6642E">
        <w:rPr>
          <w:rFonts w:ascii="Times New Roman" w:hAnsi="Times New Roman" w:cs="Times New Roman"/>
          <w:sz w:val="16"/>
        </w:rPr>
        <w:tab/>
        <w:t xml:space="preserve"> </w:t>
      </w:r>
      <w:r w:rsidRPr="00F6642E">
        <w:rPr>
          <w:rFonts w:ascii="Times New Roman" w:hAnsi="Times New Roman" w:cs="Times New Roman"/>
          <w:sz w:val="16"/>
        </w:rPr>
        <w:tab/>
        <w:t xml:space="preserve">                         (подпись) </w:t>
      </w:r>
      <w:r w:rsidRPr="00F6642E">
        <w:rPr>
          <w:rFonts w:ascii="Times New Roman" w:hAnsi="Times New Roman" w:cs="Times New Roman"/>
        </w:rPr>
        <w:t xml:space="preserve">  </w:t>
      </w:r>
      <w:r w:rsidRPr="00F6642E">
        <w:rPr>
          <w:rFonts w:ascii="Times New Roman" w:hAnsi="Times New Roman" w:cs="Times New Roman"/>
          <w:sz w:val="24"/>
        </w:rPr>
        <w:t xml:space="preserve">                                                                                                                   </w:t>
      </w:r>
    </w:p>
    <w:p w:rsidR="00772E66" w:rsidRPr="00F6642E" w:rsidRDefault="00F6642E" w:rsidP="00F6642E">
      <w:pPr>
        <w:spacing w:after="5" w:line="269" w:lineRule="auto"/>
        <w:ind w:left="-5" w:hanging="10"/>
        <w:rPr>
          <w:rFonts w:ascii="Times New Roman" w:hAnsi="Times New Roman" w:cs="Times New Roman"/>
        </w:rPr>
        <w:sectPr w:rsidR="00772E66" w:rsidRPr="00F6642E" w:rsidSect="00441DF8">
          <w:headerReference w:type="default" r:id="rId11"/>
          <w:footerReference w:type="default" r:id="rId12"/>
          <w:headerReference w:type="first" r:id="rId13"/>
          <w:footerReference w:type="first" r:id="rId14"/>
          <w:pgSz w:w="11906" w:h="16838" w:code="9"/>
          <w:pgMar w:top="851" w:right="851" w:bottom="851" w:left="1304" w:header="709" w:footer="709" w:gutter="0"/>
          <w:cols w:space="708"/>
          <w:titlePg/>
          <w:docGrid w:linePitch="360"/>
        </w:sectPr>
      </w:pPr>
      <w:r w:rsidRPr="00F6642E">
        <w:rPr>
          <w:rFonts w:ascii="Times New Roman" w:hAnsi="Times New Roman" w:cs="Times New Roman"/>
        </w:rPr>
        <w:t>“____”_______________20____г</w:t>
      </w:r>
      <w:r w:rsidRPr="00F6642E">
        <w:rPr>
          <w:rFonts w:ascii="Times New Roman" w:hAnsi="Times New Roman" w:cs="Times New Roman"/>
          <w:sz w:val="24"/>
        </w:rPr>
        <w:t xml:space="preserve"> </w:t>
      </w:r>
    </w:p>
    <w:p w:rsidR="00F6642E" w:rsidRPr="00772E66" w:rsidRDefault="00F6642E" w:rsidP="00F6642E">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Приложение № 2</w:t>
      </w:r>
    </w:p>
    <w:p w:rsidR="00F6642E" w:rsidRPr="00772E66" w:rsidRDefault="00F6642E" w:rsidP="00F6642E">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к административному регламенту</w:t>
      </w:r>
    </w:p>
    <w:p w:rsidR="00F6642E" w:rsidRPr="00772E66" w:rsidRDefault="00F6642E" w:rsidP="00F6642E">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772E66">
        <w:rPr>
          <w:rFonts w:ascii="Times New Roman" w:eastAsia="Times New Roman" w:hAnsi="Times New Roman" w:cs="Times New Roman"/>
          <w:bCs/>
          <w:lang w:eastAsia="ru-RU"/>
        </w:rPr>
        <w:t>предоставления муниципальной услуги</w:t>
      </w:r>
    </w:p>
    <w:p w:rsidR="00F6642E" w:rsidRPr="00772E66" w:rsidRDefault="00F6642E" w:rsidP="00F6642E">
      <w:pPr>
        <w:tabs>
          <w:tab w:val="left" w:pos="5954"/>
        </w:tabs>
        <w:spacing w:after="0" w:line="240" w:lineRule="auto"/>
        <w:ind w:left="5670" w:right="-30"/>
        <w:jc w:val="right"/>
        <w:rPr>
          <w:rFonts w:ascii="Times New Roman" w:eastAsia="Times New Roman" w:hAnsi="Times New Roman" w:cs="Times New Roman"/>
          <w:lang w:eastAsia="ru-RU"/>
        </w:rPr>
      </w:pPr>
      <w:r w:rsidRPr="00772E66">
        <w:rPr>
          <w:rFonts w:ascii="Times New Roman" w:eastAsia="Times New Roman" w:hAnsi="Times New Roman" w:cs="Times New Roman"/>
          <w:lang w:eastAsia="ru-RU"/>
        </w:rPr>
        <w:t>«Выдача справки об отсутствии (наличии) задолженности по арендной плате за земельный участок»</w:t>
      </w:r>
    </w:p>
    <w:p w:rsidR="00F6642E" w:rsidRDefault="00F6642E" w:rsidP="00F6642E">
      <w:pPr>
        <w:spacing w:after="343"/>
        <w:ind w:right="246"/>
        <w:rPr>
          <w:rFonts w:ascii="Times New Roman" w:eastAsia="Times New Roman" w:hAnsi="Times New Roman" w:cs="Times New Roman"/>
          <w:b/>
          <w:sz w:val="24"/>
        </w:rPr>
      </w:pPr>
    </w:p>
    <w:p w:rsidR="00F6642E" w:rsidRDefault="00F6642E" w:rsidP="00F6642E">
      <w:pPr>
        <w:spacing w:after="343"/>
        <w:ind w:right="246"/>
        <w:jc w:val="center"/>
      </w:pPr>
      <w:r>
        <w:rPr>
          <w:rFonts w:ascii="Times New Roman" w:eastAsia="Times New Roman" w:hAnsi="Times New Roman" w:cs="Times New Roman"/>
          <w:b/>
          <w:sz w:val="24"/>
        </w:rPr>
        <w:t xml:space="preserve">Блок-схема предоставления муниципальной услуги </w:t>
      </w:r>
    </w:p>
    <w:p w:rsidR="00F6642E" w:rsidRDefault="00F6642E" w:rsidP="00F6642E">
      <w:pPr>
        <w:spacing w:after="241"/>
        <w:ind w:left="506"/>
      </w:pPr>
      <w:r>
        <w:rPr>
          <w:rFonts w:ascii="Calibri" w:eastAsia="Calibri" w:hAnsi="Calibri" w:cs="Calibri"/>
          <w:noProof/>
          <w:lang w:eastAsia="ru-RU"/>
        </w:rPr>
        <mc:AlternateContent>
          <mc:Choice Requires="wpg">
            <w:drawing>
              <wp:inline distT="0" distB="0" distL="0" distR="0" wp14:anchorId="19B4900D" wp14:editId="3F06FB12">
                <wp:extent cx="5370830" cy="3940074"/>
                <wp:effectExtent l="0" t="0" r="0" b="0"/>
                <wp:docPr id="13015" name="Group 13015"/>
                <wp:cNvGraphicFramePr/>
                <a:graphic xmlns:a="http://schemas.openxmlformats.org/drawingml/2006/main">
                  <a:graphicData uri="http://schemas.microsoft.com/office/word/2010/wordprocessingGroup">
                    <wpg:wgp>
                      <wpg:cNvGrpSpPr/>
                      <wpg:grpSpPr>
                        <a:xfrm>
                          <a:off x="0" y="0"/>
                          <a:ext cx="5370830" cy="3940074"/>
                          <a:chOff x="0" y="0"/>
                          <a:chExt cx="5370830" cy="3940074"/>
                        </a:xfrm>
                      </wpg:grpSpPr>
                      <wps:wsp>
                        <wps:cNvPr id="1561" name="Shape 1561"/>
                        <wps:cNvSpPr/>
                        <wps:spPr>
                          <a:xfrm>
                            <a:off x="1371600" y="0"/>
                            <a:ext cx="3200400" cy="342900"/>
                          </a:xfrm>
                          <a:custGeom>
                            <a:avLst/>
                            <a:gdLst/>
                            <a:ahLst/>
                            <a:cxnLst/>
                            <a:rect l="0" t="0" r="0" b="0"/>
                            <a:pathLst>
                              <a:path w="3200400" h="342900">
                                <a:moveTo>
                                  <a:pt x="0" y="342900"/>
                                </a:moveTo>
                                <a:lnTo>
                                  <a:pt x="3200400" y="342900"/>
                                </a:lnTo>
                                <a:lnTo>
                                  <a:pt x="3200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1562" name="Rectangle 1562"/>
                        <wps:cNvSpPr/>
                        <wps:spPr>
                          <a:xfrm>
                            <a:off x="1952879" y="87245"/>
                            <a:ext cx="2708371" cy="184382"/>
                          </a:xfrm>
                          <a:prstGeom prst="rect">
                            <a:avLst/>
                          </a:prstGeom>
                          <a:ln>
                            <a:noFill/>
                          </a:ln>
                        </wps:spPr>
                        <wps:txbx>
                          <w:txbxContent>
                            <w:p w:rsidR="00F6642E" w:rsidRDefault="00F6642E" w:rsidP="00F6642E">
                              <w:r>
                                <w:rPr>
                                  <w:sz w:val="24"/>
                                </w:rPr>
                                <w:t>Прием заявления и документов</w:t>
                              </w:r>
                            </w:p>
                          </w:txbxContent>
                        </wps:txbx>
                        <wps:bodyPr horzOverflow="overflow" vert="horz" lIns="0" tIns="0" rIns="0" bIns="0" rtlCol="0">
                          <a:noAutofit/>
                        </wps:bodyPr>
                      </wps:wsp>
                      <wps:wsp>
                        <wps:cNvPr id="1563" name="Rectangle 1563"/>
                        <wps:cNvSpPr/>
                        <wps:spPr>
                          <a:xfrm>
                            <a:off x="3992245" y="57124"/>
                            <a:ext cx="50673" cy="224380"/>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565" name="Shape 1565"/>
                        <wps:cNvSpPr/>
                        <wps:spPr>
                          <a:xfrm>
                            <a:off x="2057400" y="571500"/>
                            <a:ext cx="1942465" cy="342900"/>
                          </a:xfrm>
                          <a:custGeom>
                            <a:avLst/>
                            <a:gdLst/>
                            <a:ahLst/>
                            <a:cxnLst/>
                            <a:rect l="0" t="0" r="0" b="0"/>
                            <a:pathLst>
                              <a:path w="1942465" h="342900">
                                <a:moveTo>
                                  <a:pt x="0" y="342900"/>
                                </a:moveTo>
                                <a:lnTo>
                                  <a:pt x="1942465" y="342900"/>
                                </a:lnTo>
                                <a:lnTo>
                                  <a:pt x="194246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1566" name="Rectangle 1566"/>
                        <wps:cNvSpPr/>
                        <wps:spPr>
                          <a:xfrm>
                            <a:off x="2282063" y="658745"/>
                            <a:ext cx="1986990" cy="184382"/>
                          </a:xfrm>
                          <a:prstGeom prst="rect">
                            <a:avLst/>
                          </a:prstGeom>
                          <a:ln>
                            <a:noFill/>
                          </a:ln>
                        </wps:spPr>
                        <wps:txbx>
                          <w:txbxContent>
                            <w:p w:rsidR="00F6642E" w:rsidRDefault="00F6642E" w:rsidP="00F6642E">
                              <w:r>
                                <w:rPr>
                                  <w:sz w:val="24"/>
                                </w:rPr>
                                <w:t>Регистрация заявления</w:t>
                              </w:r>
                            </w:p>
                          </w:txbxContent>
                        </wps:txbx>
                        <wps:bodyPr horzOverflow="overflow" vert="horz" lIns="0" tIns="0" rIns="0" bIns="0" rtlCol="0">
                          <a:noAutofit/>
                        </wps:bodyPr>
                      </wps:wsp>
                      <wps:wsp>
                        <wps:cNvPr id="1567" name="Rectangle 1567"/>
                        <wps:cNvSpPr/>
                        <wps:spPr>
                          <a:xfrm>
                            <a:off x="3775837" y="628624"/>
                            <a:ext cx="50673" cy="224380"/>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569" name="Shape 1569"/>
                        <wps:cNvSpPr/>
                        <wps:spPr>
                          <a:xfrm>
                            <a:off x="1485900" y="1143000"/>
                            <a:ext cx="3200400" cy="342900"/>
                          </a:xfrm>
                          <a:custGeom>
                            <a:avLst/>
                            <a:gdLst/>
                            <a:ahLst/>
                            <a:cxnLst/>
                            <a:rect l="0" t="0" r="0" b="0"/>
                            <a:pathLst>
                              <a:path w="3200400" h="342900">
                                <a:moveTo>
                                  <a:pt x="0" y="342900"/>
                                </a:moveTo>
                                <a:lnTo>
                                  <a:pt x="3200400" y="342900"/>
                                </a:lnTo>
                                <a:lnTo>
                                  <a:pt x="3200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1570" name="Rectangle 1570"/>
                        <wps:cNvSpPr/>
                        <wps:spPr>
                          <a:xfrm>
                            <a:off x="1826387" y="1230246"/>
                            <a:ext cx="3348269" cy="184382"/>
                          </a:xfrm>
                          <a:prstGeom prst="rect">
                            <a:avLst/>
                          </a:prstGeom>
                          <a:ln>
                            <a:noFill/>
                          </a:ln>
                        </wps:spPr>
                        <wps:txbx>
                          <w:txbxContent>
                            <w:p w:rsidR="00F6642E" w:rsidRDefault="00F6642E" w:rsidP="00F6642E">
                              <w:r>
                                <w:rPr>
                                  <w:sz w:val="24"/>
                                </w:rPr>
                                <w:t>Рассмотрение заявлений и документов</w:t>
                              </w:r>
                            </w:p>
                          </w:txbxContent>
                        </wps:txbx>
                        <wps:bodyPr horzOverflow="overflow" vert="horz" lIns="0" tIns="0" rIns="0" bIns="0" rtlCol="0">
                          <a:noAutofit/>
                        </wps:bodyPr>
                      </wps:wsp>
                      <wps:wsp>
                        <wps:cNvPr id="1571" name="Rectangle 1571"/>
                        <wps:cNvSpPr/>
                        <wps:spPr>
                          <a:xfrm>
                            <a:off x="4347718" y="1200125"/>
                            <a:ext cx="50673" cy="224380"/>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573" name="Shape 1573"/>
                        <wps:cNvSpPr/>
                        <wps:spPr>
                          <a:xfrm>
                            <a:off x="0" y="1828800"/>
                            <a:ext cx="1828165" cy="342900"/>
                          </a:xfrm>
                          <a:custGeom>
                            <a:avLst/>
                            <a:gdLst/>
                            <a:ahLst/>
                            <a:cxnLst/>
                            <a:rect l="0" t="0" r="0" b="0"/>
                            <a:pathLst>
                              <a:path w="1828165" h="342900">
                                <a:moveTo>
                                  <a:pt x="0" y="342900"/>
                                </a:moveTo>
                                <a:lnTo>
                                  <a:pt x="1828165" y="342900"/>
                                </a:lnTo>
                                <a:lnTo>
                                  <a:pt x="182816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1574" name="Rectangle 1574"/>
                        <wps:cNvSpPr/>
                        <wps:spPr>
                          <a:xfrm>
                            <a:off x="146558" y="1916046"/>
                            <a:ext cx="2040703" cy="184382"/>
                          </a:xfrm>
                          <a:prstGeom prst="rect">
                            <a:avLst/>
                          </a:prstGeom>
                          <a:ln>
                            <a:noFill/>
                          </a:ln>
                        </wps:spPr>
                        <wps:txbx>
                          <w:txbxContent>
                            <w:p w:rsidR="00F6642E" w:rsidRDefault="00F6642E" w:rsidP="00F6642E">
                              <w:r>
                                <w:rPr>
                                  <w:sz w:val="24"/>
                                </w:rPr>
                                <w:t>Мотивированный отказ</w:t>
                              </w:r>
                            </w:p>
                          </w:txbxContent>
                        </wps:txbx>
                        <wps:bodyPr horzOverflow="overflow" vert="horz" lIns="0" tIns="0" rIns="0" bIns="0" rtlCol="0">
                          <a:noAutofit/>
                        </wps:bodyPr>
                      </wps:wsp>
                      <wps:wsp>
                        <wps:cNvPr id="1575" name="Rectangle 1575"/>
                        <wps:cNvSpPr/>
                        <wps:spPr>
                          <a:xfrm>
                            <a:off x="1681607" y="1885925"/>
                            <a:ext cx="50673" cy="224380"/>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577" name="Shape 1577"/>
                        <wps:cNvSpPr/>
                        <wps:spPr>
                          <a:xfrm>
                            <a:off x="1714500" y="2286001"/>
                            <a:ext cx="3656330" cy="800100"/>
                          </a:xfrm>
                          <a:custGeom>
                            <a:avLst/>
                            <a:gdLst/>
                            <a:ahLst/>
                            <a:cxnLst/>
                            <a:rect l="0" t="0" r="0" b="0"/>
                            <a:pathLst>
                              <a:path w="3656330" h="800100">
                                <a:moveTo>
                                  <a:pt x="0" y="800100"/>
                                </a:moveTo>
                                <a:lnTo>
                                  <a:pt x="3656330" y="800100"/>
                                </a:lnTo>
                                <a:lnTo>
                                  <a:pt x="365633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1578" name="Rectangle 1578"/>
                        <wps:cNvSpPr/>
                        <wps:spPr>
                          <a:xfrm>
                            <a:off x="1905635" y="2368927"/>
                            <a:ext cx="1156560" cy="184382"/>
                          </a:xfrm>
                          <a:prstGeom prst="rect">
                            <a:avLst/>
                          </a:prstGeom>
                          <a:ln>
                            <a:noFill/>
                          </a:ln>
                        </wps:spPr>
                        <wps:txbx>
                          <w:txbxContent>
                            <w:p w:rsidR="00F6642E" w:rsidRDefault="00F6642E" w:rsidP="00F6642E">
                              <w:r>
                                <w:rPr>
                                  <w:sz w:val="24"/>
                                </w:rPr>
                                <w:t xml:space="preserve">Подписание  </w:t>
                              </w:r>
                            </w:p>
                          </w:txbxContent>
                        </wps:txbx>
                        <wps:bodyPr horzOverflow="overflow" vert="horz" lIns="0" tIns="0" rIns="0" bIns="0" rtlCol="0">
                          <a:noAutofit/>
                        </wps:bodyPr>
                      </wps:wsp>
                      <wps:wsp>
                        <wps:cNvPr id="1579" name="Rectangle 1579"/>
                        <wps:cNvSpPr/>
                        <wps:spPr>
                          <a:xfrm>
                            <a:off x="2776093" y="2368927"/>
                            <a:ext cx="3245707" cy="184382"/>
                          </a:xfrm>
                          <a:prstGeom prst="rect">
                            <a:avLst/>
                          </a:prstGeom>
                          <a:ln>
                            <a:noFill/>
                          </a:ln>
                        </wps:spPr>
                        <wps:txbx>
                          <w:txbxContent>
                            <w:p w:rsidR="00F6642E" w:rsidRDefault="00F6642E" w:rsidP="00F6642E">
                              <w:r>
                                <w:rPr>
                                  <w:sz w:val="24"/>
                                </w:rPr>
                                <w:t xml:space="preserve">документов об отсутствии (наличии) </w:t>
                              </w:r>
                            </w:p>
                          </w:txbxContent>
                        </wps:txbx>
                        <wps:bodyPr horzOverflow="overflow" vert="horz" lIns="0" tIns="0" rIns="0" bIns="0" rtlCol="0">
                          <a:noAutofit/>
                        </wps:bodyPr>
                      </wps:wsp>
                      <wps:wsp>
                        <wps:cNvPr id="1580" name="Rectangle 1580"/>
                        <wps:cNvSpPr/>
                        <wps:spPr>
                          <a:xfrm>
                            <a:off x="1974215" y="2544187"/>
                            <a:ext cx="705774" cy="184382"/>
                          </a:xfrm>
                          <a:prstGeom prst="rect">
                            <a:avLst/>
                          </a:prstGeom>
                          <a:ln>
                            <a:noFill/>
                          </a:ln>
                        </wps:spPr>
                        <wps:txbx>
                          <w:txbxContent>
                            <w:p w:rsidR="00F6642E" w:rsidRDefault="00F6642E" w:rsidP="00F6642E">
                              <w:r>
                                <w:rPr>
                                  <w:sz w:val="24"/>
                                </w:rPr>
                                <w:t>задолже</w:t>
                              </w:r>
                            </w:p>
                          </w:txbxContent>
                        </wps:txbx>
                        <wps:bodyPr horzOverflow="overflow" vert="horz" lIns="0" tIns="0" rIns="0" bIns="0" rtlCol="0">
                          <a:noAutofit/>
                        </wps:bodyPr>
                      </wps:wsp>
                      <wps:wsp>
                        <wps:cNvPr id="1581" name="Rectangle 1581"/>
                        <wps:cNvSpPr/>
                        <wps:spPr>
                          <a:xfrm>
                            <a:off x="2504567" y="2544187"/>
                            <a:ext cx="2256570" cy="184382"/>
                          </a:xfrm>
                          <a:prstGeom prst="rect">
                            <a:avLst/>
                          </a:prstGeom>
                          <a:ln>
                            <a:noFill/>
                          </a:ln>
                        </wps:spPr>
                        <wps:txbx>
                          <w:txbxContent>
                            <w:p w:rsidR="00F6642E" w:rsidRDefault="00F6642E" w:rsidP="00F6642E">
                              <w:r>
                                <w:rPr>
                                  <w:sz w:val="24"/>
                                </w:rPr>
                                <w:t>нности по арендной плате</w:t>
                              </w:r>
                            </w:p>
                          </w:txbxContent>
                        </wps:txbx>
                        <wps:bodyPr horzOverflow="overflow" vert="horz" lIns="0" tIns="0" rIns="0" bIns="0" rtlCol="0">
                          <a:noAutofit/>
                        </wps:bodyPr>
                      </wps:wsp>
                      <wps:wsp>
                        <wps:cNvPr id="1582" name="Rectangle 1582"/>
                        <wps:cNvSpPr/>
                        <wps:spPr>
                          <a:xfrm>
                            <a:off x="4202938" y="2514067"/>
                            <a:ext cx="50673" cy="224380"/>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583" name="Rectangle 1583"/>
                        <wps:cNvSpPr/>
                        <wps:spPr>
                          <a:xfrm>
                            <a:off x="4241038" y="2544187"/>
                            <a:ext cx="1207031" cy="184382"/>
                          </a:xfrm>
                          <a:prstGeom prst="rect">
                            <a:avLst/>
                          </a:prstGeom>
                          <a:ln>
                            <a:noFill/>
                          </a:ln>
                        </wps:spPr>
                        <wps:txbx>
                          <w:txbxContent>
                            <w:p w:rsidR="00F6642E" w:rsidRDefault="00F6642E" w:rsidP="00F6642E">
                              <w:r>
                                <w:rPr>
                                  <w:sz w:val="24"/>
                                </w:rPr>
                                <w:t xml:space="preserve">за земельный </w:t>
                              </w:r>
                            </w:p>
                          </w:txbxContent>
                        </wps:txbx>
                        <wps:bodyPr horzOverflow="overflow" vert="horz" lIns="0" tIns="0" rIns="0" bIns="0" rtlCol="0">
                          <a:noAutofit/>
                        </wps:bodyPr>
                      </wps:wsp>
                      <wps:wsp>
                        <wps:cNvPr id="1584" name="Rectangle 1584"/>
                        <wps:cNvSpPr/>
                        <wps:spPr>
                          <a:xfrm>
                            <a:off x="2114423" y="2719447"/>
                            <a:ext cx="720975" cy="184382"/>
                          </a:xfrm>
                          <a:prstGeom prst="rect">
                            <a:avLst/>
                          </a:prstGeom>
                          <a:ln>
                            <a:noFill/>
                          </a:ln>
                        </wps:spPr>
                        <wps:txbx>
                          <w:txbxContent>
                            <w:p w:rsidR="00F6642E" w:rsidRDefault="00F6642E" w:rsidP="00F6642E">
                              <w:r>
                                <w:rPr>
                                  <w:sz w:val="24"/>
                                </w:rPr>
                                <w:t xml:space="preserve">участок </w:t>
                              </w:r>
                            </w:p>
                          </w:txbxContent>
                        </wps:txbx>
                        <wps:bodyPr horzOverflow="overflow" vert="horz" lIns="0" tIns="0" rIns="0" bIns="0" rtlCol="0">
                          <a:noAutofit/>
                        </wps:bodyPr>
                      </wps:wsp>
                      <wps:wsp>
                        <wps:cNvPr id="1585" name="Rectangle 1585"/>
                        <wps:cNvSpPr/>
                        <wps:spPr>
                          <a:xfrm>
                            <a:off x="2657221" y="2689327"/>
                            <a:ext cx="67498" cy="224380"/>
                          </a:xfrm>
                          <a:prstGeom prst="rect">
                            <a:avLst/>
                          </a:prstGeom>
                          <a:ln>
                            <a:noFill/>
                          </a:ln>
                        </wps:spPr>
                        <wps:txbx>
                          <w:txbxContent>
                            <w:p w:rsidR="00F6642E" w:rsidRDefault="00F6642E" w:rsidP="00F6642E">
                              <w:r>
                                <w:rPr>
                                  <w:sz w:val="24"/>
                                </w:rPr>
                                <w:t>-</w:t>
                              </w:r>
                            </w:p>
                          </w:txbxContent>
                        </wps:txbx>
                        <wps:bodyPr horzOverflow="overflow" vert="horz" lIns="0" tIns="0" rIns="0" bIns="0" rtlCol="0">
                          <a:noAutofit/>
                        </wps:bodyPr>
                      </wps:wsp>
                      <wps:wsp>
                        <wps:cNvPr id="1586" name="Rectangle 1586"/>
                        <wps:cNvSpPr/>
                        <wps:spPr>
                          <a:xfrm>
                            <a:off x="2707513" y="2689327"/>
                            <a:ext cx="50673" cy="224380"/>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587" name="Rectangle 1587"/>
                        <wps:cNvSpPr/>
                        <wps:spPr>
                          <a:xfrm>
                            <a:off x="2745613" y="2719447"/>
                            <a:ext cx="543215" cy="184382"/>
                          </a:xfrm>
                          <a:prstGeom prst="rect">
                            <a:avLst/>
                          </a:prstGeom>
                          <a:ln>
                            <a:noFill/>
                          </a:ln>
                        </wps:spPr>
                        <wps:txbx>
                          <w:txbxContent>
                            <w:p w:rsidR="00F6642E" w:rsidRDefault="00F6642E" w:rsidP="00F6642E">
                              <w:r>
                                <w:rPr>
                                  <w:sz w:val="24"/>
                                </w:rPr>
                                <w:t xml:space="preserve">Глава </w:t>
                              </w:r>
                            </w:p>
                          </w:txbxContent>
                        </wps:txbx>
                        <wps:bodyPr horzOverflow="overflow" vert="horz" lIns="0" tIns="0" rIns="0" bIns="0" rtlCol="0">
                          <a:noAutofit/>
                        </wps:bodyPr>
                      </wps:wsp>
                      <wps:wsp>
                        <wps:cNvPr id="1588" name="Rectangle 1588"/>
                        <wps:cNvSpPr/>
                        <wps:spPr>
                          <a:xfrm>
                            <a:off x="3154045" y="2719447"/>
                            <a:ext cx="1517150" cy="184382"/>
                          </a:xfrm>
                          <a:prstGeom prst="rect">
                            <a:avLst/>
                          </a:prstGeom>
                          <a:ln>
                            <a:noFill/>
                          </a:ln>
                        </wps:spPr>
                        <wps:txbx>
                          <w:txbxContent>
                            <w:p w:rsidR="00F6642E" w:rsidRDefault="00F6642E" w:rsidP="00F6642E">
                              <w:r>
                                <w:rPr>
                                  <w:sz w:val="24"/>
                                </w:rPr>
                                <w:t>Комиссаровского</w:t>
                              </w:r>
                            </w:p>
                          </w:txbxContent>
                        </wps:txbx>
                        <wps:bodyPr horzOverflow="overflow" vert="horz" lIns="0" tIns="0" rIns="0" bIns="0" rtlCol="0">
                          <a:noAutofit/>
                        </wps:bodyPr>
                      </wps:wsp>
                      <wps:wsp>
                        <wps:cNvPr id="1589" name="Rectangle 1589"/>
                        <wps:cNvSpPr/>
                        <wps:spPr>
                          <a:xfrm>
                            <a:off x="4295902" y="2689327"/>
                            <a:ext cx="50673" cy="224380"/>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590" name="Rectangle 1590"/>
                        <wps:cNvSpPr/>
                        <wps:spPr>
                          <a:xfrm>
                            <a:off x="4334002" y="2719447"/>
                            <a:ext cx="897521" cy="184382"/>
                          </a:xfrm>
                          <a:prstGeom prst="rect">
                            <a:avLst/>
                          </a:prstGeom>
                          <a:ln>
                            <a:noFill/>
                          </a:ln>
                        </wps:spPr>
                        <wps:txbx>
                          <w:txbxContent>
                            <w:p w:rsidR="00F6642E" w:rsidRDefault="00F6642E" w:rsidP="00F6642E">
                              <w:r>
                                <w:rPr>
                                  <w:sz w:val="24"/>
                                </w:rPr>
                                <w:t xml:space="preserve">сельского </w:t>
                              </w:r>
                            </w:p>
                          </w:txbxContent>
                        </wps:txbx>
                        <wps:bodyPr horzOverflow="overflow" vert="horz" lIns="0" tIns="0" rIns="0" bIns="0" rtlCol="0">
                          <a:noAutofit/>
                        </wps:bodyPr>
                      </wps:wsp>
                      <wps:wsp>
                        <wps:cNvPr id="1591" name="Rectangle 1591"/>
                        <wps:cNvSpPr/>
                        <wps:spPr>
                          <a:xfrm>
                            <a:off x="3207385" y="2894708"/>
                            <a:ext cx="891237" cy="184382"/>
                          </a:xfrm>
                          <a:prstGeom prst="rect">
                            <a:avLst/>
                          </a:prstGeom>
                          <a:ln>
                            <a:noFill/>
                          </a:ln>
                        </wps:spPr>
                        <wps:txbx>
                          <w:txbxContent>
                            <w:p w:rsidR="00F6642E" w:rsidRDefault="00F6642E" w:rsidP="00F6642E">
                              <w:r>
                                <w:rPr>
                                  <w:sz w:val="24"/>
                                </w:rPr>
                                <w:t>поселения</w:t>
                              </w:r>
                            </w:p>
                          </w:txbxContent>
                        </wps:txbx>
                        <wps:bodyPr horzOverflow="overflow" vert="horz" lIns="0" tIns="0" rIns="0" bIns="0" rtlCol="0">
                          <a:noAutofit/>
                        </wps:bodyPr>
                      </wps:wsp>
                      <wps:wsp>
                        <wps:cNvPr id="1592" name="Rectangle 1592"/>
                        <wps:cNvSpPr/>
                        <wps:spPr>
                          <a:xfrm>
                            <a:off x="3877945" y="2864587"/>
                            <a:ext cx="50673" cy="224380"/>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594" name="Shape 1594"/>
                        <wps:cNvSpPr/>
                        <wps:spPr>
                          <a:xfrm>
                            <a:off x="2514600" y="3543301"/>
                            <a:ext cx="2513330" cy="342900"/>
                          </a:xfrm>
                          <a:custGeom>
                            <a:avLst/>
                            <a:gdLst/>
                            <a:ahLst/>
                            <a:cxnLst/>
                            <a:rect l="0" t="0" r="0" b="0"/>
                            <a:pathLst>
                              <a:path w="2513330" h="342900">
                                <a:moveTo>
                                  <a:pt x="0" y="342900"/>
                                </a:moveTo>
                                <a:lnTo>
                                  <a:pt x="2513330" y="342900"/>
                                </a:lnTo>
                                <a:lnTo>
                                  <a:pt x="251333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1595" name="Rectangle 1595"/>
                        <wps:cNvSpPr/>
                        <wps:spPr>
                          <a:xfrm>
                            <a:off x="3163189" y="3626228"/>
                            <a:ext cx="705166" cy="184382"/>
                          </a:xfrm>
                          <a:prstGeom prst="rect">
                            <a:avLst/>
                          </a:prstGeom>
                          <a:ln>
                            <a:noFill/>
                          </a:ln>
                        </wps:spPr>
                        <wps:txbx>
                          <w:txbxContent>
                            <w:p w:rsidR="00F6642E" w:rsidRDefault="00F6642E" w:rsidP="00F6642E">
                              <w:r>
                                <w:rPr>
                                  <w:sz w:val="24"/>
                                </w:rPr>
                                <w:t xml:space="preserve">Выдача </w:t>
                              </w:r>
                            </w:p>
                          </w:txbxContent>
                        </wps:txbx>
                        <wps:bodyPr horzOverflow="overflow" vert="horz" lIns="0" tIns="0" rIns="0" bIns="0" rtlCol="0">
                          <a:noAutofit/>
                        </wps:bodyPr>
                      </wps:wsp>
                      <wps:wsp>
                        <wps:cNvPr id="1596" name="Rectangle 1596"/>
                        <wps:cNvSpPr/>
                        <wps:spPr>
                          <a:xfrm>
                            <a:off x="3693541" y="3626228"/>
                            <a:ext cx="909682" cy="184382"/>
                          </a:xfrm>
                          <a:prstGeom prst="rect">
                            <a:avLst/>
                          </a:prstGeom>
                          <a:ln>
                            <a:noFill/>
                          </a:ln>
                        </wps:spPr>
                        <wps:txbx>
                          <w:txbxContent>
                            <w:p w:rsidR="00F6642E" w:rsidRDefault="00F6642E" w:rsidP="00F6642E">
                              <w:r>
                                <w:rPr>
                                  <w:sz w:val="24"/>
                                </w:rPr>
                                <w:t>документа</w:t>
                              </w:r>
                            </w:p>
                          </w:txbxContent>
                        </wps:txbx>
                        <wps:bodyPr horzOverflow="overflow" vert="horz" lIns="0" tIns="0" rIns="0" bIns="0" rtlCol="0">
                          <a:noAutofit/>
                        </wps:bodyPr>
                      </wps:wsp>
                      <wps:wsp>
                        <wps:cNvPr id="1597" name="Rectangle 1597"/>
                        <wps:cNvSpPr/>
                        <wps:spPr>
                          <a:xfrm>
                            <a:off x="4379722" y="3596107"/>
                            <a:ext cx="50673" cy="224380"/>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598" name="Rectangle 1598"/>
                        <wps:cNvSpPr/>
                        <wps:spPr>
                          <a:xfrm>
                            <a:off x="2611501" y="3771368"/>
                            <a:ext cx="50673" cy="224379"/>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599" name="Shape 1599"/>
                        <wps:cNvSpPr/>
                        <wps:spPr>
                          <a:xfrm>
                            <a:off x="2934081" y="342900"/>
                            <a:ext cx="76200" cy="228600"/>
                          </a:xfrm>
                          <a:custGeom>
                            <a:avLst/>
                            <a:gdLst/>
                            <a:ahLst/>
                            <a:cxnLst/>
                            <a:rect l="0" t="0" r="0" b="0"/>
                            <a:pathLst>
                              <a:path w="76200" h="228600">
                                <a:moveTo>
                                  <a:pt x="31369" y="0"/>
                                </a:moveTo>
                                <a:lnTo>
                                  <a:pt x="44069" y="0"/>
                                </a:lnTo>
                                <a:lnTo>
                                  <a:pt x="44538" y="152379"/>
                                </a:lnTo>
                                <a:lnTo>
                                  <a:pt x="76200" y="152273"/>
                                </a:lnTo>
                                <a:lnTo>
                                  <a:pt x="38354" y="228600"/>
                                </a:lnTo>
                                <a:lnTo>
                                  <a:pt x="0" y="152527"/>
                                </a:lnTo>
                                <a:lnTo>
                                  <a:pt x="31838" y="152421"/>
                                </a:lnTo>
                                <a:lnTo>
                                  <a:pt x="31369"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600" name="Shape 1600"/>
                        <wps:cNvSpPr/>
                        <wps:spPr>
                          <a:xfrm>
                            <a:off x="2934081" y="914400"/>
                            <a:ext cx="76200" cy="228600"/>
                          </a:xfrm>
                          <a:custGeom>
                            <a:avLst/>
                            <a:gdLst/>
                            <a:ahLst/>
                            <a:cxnLst/>
                            <a:rect l="0" t="0" r="0" b="0"/>
                            <a:pathLst>
                              <a:path w="76200" h="228600">
                                <a:moveTo>
                                  <a:pt x="31369" y="0"/>
                                </a:moveTo>
                                <a:lnTo>
                                  <a:pt x="44069" y="0"/>
                                </a:lnTo>
                                <a:lnTo>
                                  <a:pt x="44538" y="152379"/>
                                </a:lnTo>
                                <a:lnTo>
                                  <a:pt x="76200" y="152273"/>
                                </a:lnTo>
                                <a:lnTo>
                                  <a:pt x="38354" y="228600"/>
                                </a:lnTo>
                                <a:lnTo>
                                  <a:pt x="0" y="152527"/>
                                </a:lnTo>
                                <a:lnTo>
                                  <a:pt x="31838" y="152421"/>
                                </a:lnTo>
                                <a:lnTo>
                                  <a:pt x="31369"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601" name="Shape 1601"/>
                        <wps:cNvSpPr/>
                        <wps:spPr>
                          <a:xfrm>
                            <a:off x="1028700" y="1367155"/>
                            <a:ext cx="461645" cy="461645"/>
                          </a:xfrm>
                          <a:custGeom>
                            <a:avLst/>
                            <a:gdLst/>
                            <a:ahLst/>
                            <a:cxnLst/>
                            <a:rect l="0" t="0" r="0" b="0"/>
                            <a:pathLst>
                              <a:path w="461645" h="461645">
                                <a:moveTo>
                                  <a:pt x="452755" y="0"/>
                                </a:moveTo>
                                <a:lnTo>
                                  <a:pt x="461645" y="8890"/>
                                </a:lnTo>
                                <a:lnTo>
                                  <a:pt x="58355" y="412304"/>
                                </a:lnTo>
                                <a:lnTo>
                                  <a:pt x="80772" y="434721"/>
                                </a:lnTo>
                                <a:lnTo>
                                  <a:pt x="0" y="461645"/>
                                </a:lnTo>
                                <a:lnTo>
                                  <a:pt x="26924" y="380873"/>
                                </a:lnTo>
                                <a:lnTo>
                                  <a:pt x="49341" y="403290"/>
                                </a:lnTo>
                                <a:lnTo>
                                  <a:pt x="452755"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602" name="Shape 1602"/>
                        <wps:cNvSpPr/>
                        <wps:spPr>
                          <a:xfrm>
                            <a:off x="3734181" y="1485900"/>
                            <a:ext cx="76200" cy="228600"/>
                          </a:xfrm>
                          <a:custGeom>
                            <a:avLst/>
                            <a:gdLst/>
                            <a:ahLst/>
                            <a:cxnLst/>
                            <a:rect l="0" t="0" r="0" b="0"/>
                            <a:pathLst>
                              <a:path w="76200" h="228600">
                                <a:moveTo>
                                  <a:pt x="31369" y="0"/>
                                </a:moveTo>
                                <a:lnTo>
                                  <a:pt x="44069" y="0"/>
                                </a:lnTo>
                                <a:lnTo>
                                  <a:pt x="44538" y="152378"/>
                                </a:lnTo>
                                <a:lnTo>
                                  <a:pt x="76200" y="152273"/>
                                </a:lnTo>
                                <a:lnTo>
                                  <a:pt x="38354" y="228600"/>
                                </a:lnTo>
                                <a:lnTo>
                                  <a:pt x="0" y="152527"/>
                                </a:lnTo>
                                <a:lnTo>
                                  <a:pt x="31838" y="152421"/>
                                </a:lnTo>
                                <a:lnTo>
                                  <a:pt x="31369"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603" name="Shape 1603"/>
                        <wps:cNvSpPr/>
                        <wps:spPr>
                          <a:xfrm>
                            <a:off x="3734816" y="3086101"/>
                            <a:ext cx="76200" cy="457200"/>
                          </a:xfrm>
                          <a:custGeom>
                            <a:avLst/>
                            <a:gdLst/>
                            <a:ahLst/>
                            <a:cxnLst/>
                            <a:rect l="0" t="0" r="0" b="0"/>
                            <a:pathLst>
                              <a:path w="76200" h="457200">
                                <a:moveTo>
                                  <a:pt x="30734" y="0"/>
                                </a:moveTo>
                                <a:lnTo>
                                  <a:pt x="43434" y="0"/>
                                </a:lnTo>
                                <a:lnTo>
                                  <a:pt x="44540" y="380978"/>
                                </a:lnTo>
                                <a:lnTo>
                                  <a:pt x="76200" y="380873"/>
                                </a:lnTo>
                                <a:lnTo>
                                  <a:pt x="38354" y="457200"/>
                                </a:lnTo>
                                <a:lnTo>
                                  <a:pt x="0" y="381127"/>
                                </a:lnTo>
                                <a:lnTo>
                                  <a:pt x="31840" y="381021"/>
                                </a:lnTo>
                                <a:lnTo>
                                  <a:pt x="30734"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13773" name="Shape 13773"/>
                        <wps:cNvSpPr/>
                        <wps:spPr>
                          <a:xfrm>
                            <a:off x="2628900" y="1714500"/>
                            <a:ext cx="2172335" cy="342900"/>
                          </a:xfrm>
                          <a:custGeom>
                            <a:avLst/>
                            <a:gdLst/>
                            <a:ahLst/>
                            <a:cxnLst/>
                            <a:rect l="0" t="0" r="0" b="0"/>
                            <a:pathLst>
                              <a:path w="2172335" h="342900">
                                <a:moveTo>
                                  <a:pt x="0" y="0"/>
                                </a:moveTo>
                                <a:lnTo>
                                  <a:pt x="2172335" y="0"/>
                                </a:lnTo>
                                <a:lnTo>
                                  <a:pt x="2172335" y="342900"/>
                                </a:lnTo>
                                <a:lnTo>
                                  <a:pt x="0" y="342900"/>
                                </a:lnTo>
                                <a:lnTo>
                                  <a:pt x="0" y="0"/>
                                </a:lnTo>
                              </a:path>
                            </a:pathLst>
                          </a:custGeom>
                          <a:ln w="0" cap="rnd">
                            <a:miter lim="127000"/>
                          </a:ln>
                        </wps:spPr>
                        <wps:style>
                          <a:lnRef idx="0">
                            <a:srgbClr val="000000">
                              <a:alpha val="0"/>
                            </a:srgbClr>
                          </a:lnRef>
                          <a:fillRef idx="1">
                            <a:srgbClr val="FFFFFF"/>
                          </a:fillRef>
                          <a:effectRef idx="0">
                            <a:scrgbClr r="0" g="0" b="0"/>
                          </a:effectRef>
                          <a:fontRef idx="none"/>
                        </wps:style>
                        <wps:bodyPr/>
                      </wps:wsp>
                      <wps:wsp>
                        <wps:cNvPr id="1605" name="Shape 1605"/>
                        <wps:cNvSpPr/>
                        <wps:spPr>
                          <a:xfrm>
                            <a:off x="2628900" y="1714500"/>
                            <a:ext cx="2172335" cy="342900"/>
                          </a:xfrm>
                          <a:custGeom>
                            <a:avLst/>
                            <a:gdLst/>
                            <a:ahLst/>
                            <a:cxnLst/>
                            <a:rect l="0" t="0" r="0" b="0"/>
                            <a:pathLst>
                              <a:path w="2172335" h="342900">
                                <a:moveTo>
                                  <a:pt x="0" y="342900"/>
                                </a:moveTo>
                                <a:lnTo>
                                  <a:pt x="2172335" y="342900"/>
                                </a:lnTo>
                                <a:lnTo>
                                  <a:pt x="217233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1606" name="Rectangle 1606"/>
                        <wps:cNvSpPr/>
                        <wps:spPr>
                          <a:xfrm>
                            <a:off x="2782189" y="1801746"/>
                            <a:ext cx="2480748" cy="184382"/>
                          </a:xfrm>
                          <a:prstGeom prst="rect">
                            <a:avLst/>
                          </a:prstGeom>
                          <a:ln>
                            <a:noFill/>
                          </a:ln>
                        </wps:spPr>
                        <wps:txbx>
                          <w:txbxContent>
                            <w:p w:rsidR="00F6642E" w:rsidRDefault="00F6642E" w:rsidP="00F6642E">
                              <w:r>
                                <w:rPr>
                                  <w:sz w:val="24"/>
                                </w:rPr>
                                <w:t>Подготовка проекта справки</w:t>
                              </w:r>
                            </w:p>
                          </w:txbxContent>
                        </wps:txbx>
                        <wps:bodyPr horzOverflow="overflow" vert="horz" lIns="0" tIns="0" rIns="0" bIns="0" rtlCol="0">
                          <a:noAutofit/>
                        </wps:bodyPr>
                      </wps:wsp>
                      <wps:wsp>
                        <wps:cNvPr id="1607" name="Rectangle 1607"/>
                        <wps:cNvSpPr/>
                        <wps:spPr>
                          <a:xfrm>
                            <a:off x="4649470" y="1771625"/>
                            <a:ext cx="50673" cy="224380"/>
                          </a:xfrm>
                          <a:prstGeom prst="rect">
                            <a:avLst/>
                          </a:prstGeom>
                          <a:ln>
                            <a:noFill/>
                          </a:ln>
                        </wps:spPr>
                        <wps:txbx>
                          <w:txbxContent>
                            <w:p w:rsidR="00F6642E" w:rsidRDefault="00F6642E" w:rsidP="00F6642E">
                              <w:r>
                                <w:rPr>
                                  <w:sz w:val="24"/>
                                </w:rPr>
                                <w:t xml:space="preserve"> </w:t>
                              </w:r>
                            </w:p>
                          </w:txbxContent>
                        </wps:txbx>
                        <wps:bodyPr horzOverflow="overflow" vert="horz" lIns="0" tIns="0" rIns="0" bIns="0" rtlCol="0">
                          <a:noAutofit/>
                        </wps:bodyPr>
                      </wps:wsp>
                      <wps:wsp>
                        <wps:cNvPr id="1608" name="Shape 1608"/>
                        <wps:cNvSpPr/>
                        <wps:spPr>
                          <a:xfrm>
                            <a:off x="3734181" y="2057400"/>
                            <a:ext cx="76200" cy="228600"/>
                          </a:xfrm>
                          <a:custGeom>
                            <a:avLst/>
                            <a:gdLst/>
                            <a:ahLst/>
                            <a:cxnLst/>
                            <a:rect l="0" t="0" r="0" b="0"/>
                            <a:pathLst>
                              <a:path w="76200" h="228600">
                                <a:moveTo>
                                  <a:pt x="31369" y="0"/>
                                </a:moveTo>
                                <a:lnTo>
                                  <a:pt x="44069" y="0"/>
                                </a:lnTo>
                                <a:lnTo>
                                  <a:pt x="44538" y="152378"/>
                                </a:lnTo>
                                <a:lnTo>
                                  <a:pt x="76200" y="152273"/>
                                </a:lnTo>
                                <a:lnTo>
                                  <a:pt x="38354" y="228600"/>
                                </a:lnTo>
                                <a:lnTo>
                                  <a:pt x="0" y="152527"/>
                                </a:lnTo>
                                <a:lnTo>
                                  <a:pt x="31838" y="152421"/>
                                </a:lnTo>
                                <a:lnTo>
                                  <a:pt x="31369"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9B4900D" id="Group 13015" o:spid="_x0000_s1026" style="width:422.9pt;height:310.25pt;mso-position-horizontal-relative:char;mso-position-vertical-relative:line" coordsize="53708,39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">
                <v:shape id="Shape 1561" o:spid="_x0000_s1027" style="position:absolute;left:13716;width:32004;height:3429;visibility:visible;mso-wrap-style:square;v-text-anchor:top" coordsize="32004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" path="m,342900r3200400,l3200400,,,,,342900xe" filled="f">
                  <v:stroke miterlimit="83231f" joinstyle="miter" endcap="round"/>
                  <v:path arrowok="t" textboxrect="0,0,3200400,342900"/>
                </v:shape>
                <v:rect id="Rectangle 1562" o:spid="_x0000_s1028" style="position:absolute;left:19528;top:872;width:2708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" filled="f" stroked="f">
                  <v:textbox inset="0,0,0,0">
                    <w:txbxContent>
                      <w:p w:rsidR="00F6642E" w:rsidRDefault="00F6642E" w:rsidP="00F6642E">
                        <w:r>
                          <w:rPr>
                            <w:sz w:val="24"/>
                          </w:rPr>
                          <w:t>Прием заявления и документов</w:t>
                        </w:r>
                      </w:p>
                    </w:txbxContent>
                  </v:textbox>
                </v:rect>
                <v:rect id="Rectangle 1563" o:spid="_x0000_s1029" style="position:absolute;left:39922;top:57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" filled="f" stroked="f">
                  <v:textbox inset="0,0,0,0">
                    <w:txbxContent>
                      <w:p w:rsidR="00F6642E" w:rsidRDefault="00F6642E" w:rsidP="00F6642E">
                        <w:r>
                          <w:rPr>
                            <w:sz w:val="24"/>
                          </w:rPr>
                          <w:t xml:space="preserve"> </w:t>
                        </w:r>
                      </w:p>
                    </w:txbxContent>
                  </v:textbox>
                </v:rect>
                <v:shape id="Shape 1565" o:spid="_x0000_s1030" style="position:absolute;left:20574;top:5715;width:19424;height:3429;visibility:visible;mso-wrap-style:square;v-text-anchor:top" coordsize="194246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" path="m,342900r1942465,l1942465,,,,,342900xe" filled="f">
                  <v:stroke miterlimit="83231f" joinstyle="miter" endcap="round"/>
                  <v:path arrowok="t" textboxrect="0,0,1942465,342900"/>
                </v:shape>
                <v:rect id="Rectangle 1566" o:spid="_x0000_s1031" style="position:absolute;left:22820;top:6587;width:1987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" filled="f" stroked="f">
                  <v:textbox inset="0,0,0,0">
                    <w:txbxContent>
                      <w:p w:rsidR="00F6642E" w:rsidRDefault="00F6642E" w:rsidP="00F6642E">
                        <w:r>
                          <w:rPr>
                            <w:sz w:val="24"/>
                          </w:rPr>
                          <w:t>Регистрация заявления</w:t>
                        </w:r>
                      </w:p>
                    </w:txbxContent>
                  </v:textbox>
                </v:rect>
                <v:rect id="Rectangle 1567" o:spid="_x0000_s1032" style="position:absolute;left:37758;top:628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" filled="f" stroked="f">
                  <v:textbox inset="0,0,0,0">
                    <w:txbxContent>
                      <w:p w:rsidR="00F6642E" w:rsidRDefault="00F6642E" w:rsidP="00F6642E">
                        <w:r>
                          <w:rPr>
                            <w:sz w:val="24"/>
                          </w:rPr>
                          <w:t xml:space="preserve"> </w:t>
                        </w:r>
                      </w:p>
                    </w:txbxContent>
                  </v:textbox>
                </v:rect>
                <v:shape id="Shape 1569" o:spid="_x0000_s1033" style="position:absolute;left:14859;top:11430;width:32004;height:3429;visibility:visible;mso-wrap-style:square;v-text-anchor:top" coordsize="32004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" path="m,342900r3200400,l3200400,,,,,342900xe" filled="f">
                  <v:stroke miterlimit="83231f" joinstyle="miter" endcap="round"/>
                  <v:path arrowok="t" textboxrect="0,0,3200400,342900"/>
                </v:shape>
                <v:rect id="Rectangle 1570" o:spid="_x0000_s1034" style="position:absolute;left:18263;top:12302;width:3348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" filled="f" stroked="f">
                  <v:textbox inset="0,0,0,0">
                    <w:txbxContent>
                      <w:p w:rsidR="00F6642E" w:rsidRDefault="00F6642E" w:rsidP="00F6642E">
                        <w:r>
                          <w:rPr>
                            <w:sz w:val="24"/>
                          </w:rPr>
                          <w:t>Рассмотрение заявлений и документов</w:t>
                        </w:r>
                      </w:p>
                    </w:txbxContent>
                  </v:textbox>
                </v:rect>
                <v:rect id="Rectangle 1571" o:spid="_x0000_s1035" style="position:absolute;left:43477;top:12001;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" filled="f" stroked="f">
                  <v:textbox inset="0,0,0,0">
                    <w:txbxContent>
                      <w:p w:rsidR="00F6642E" w:rsidRDefault="00F6642E" w:rsidP="00F6642E">
                        <w:r>
                          <w:rPr>
                            <w:sz w:val="24"/>
                          </w:rPr>
                          <w:t xml:space="preserve"> </w:t>
                        </w:r>
                      </w:p>
                    </w:txbxContent>
                  </v:textbox>
                </v:rect>
                <v:shape id="Shape 1573" o:spid="_x0000_s1036" style="position:absolute;top:18288;width:18281;height:3429;visibility:visible;mso-wrap-style:square;v-text-anchor:top" coordsize="182816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" path="m,342900r1828165,l1828165,,,,,342900xe" filled="f">
                  <v:stroke miterlimit="83231f" joinstyle="miter" endcap="round"/>
                  <v:path arrowok="t" textboxrect="0,0,1828165,342900"/>
                </v:shape>
                <v:rect id="Rectangle 1574" o:spid="_x0000_s1037" style="position:absolute;left:1465;top:19160;width:204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" filled="f" stroked="f">
                  <v:textbox inset="0,0,0,0">
                    <w:txbxContent>
                      <w:p w:rsidR="00F6642E" w:rsidRDefault="00F6642E" w:rsidP="00F6642E">
                        <w:r>
                          <w:rPr>
                            <w:sz w:val="24"/>
                          </w:rPr>
                          <w:t>Мотивированный отказ</w:t>
                        </w:r>
                      </w:p>
                    </w:txbxContent>
                  </v:textbox>
                </v:rect>
                <v:rect id="Rectangle 1575" o:spid="_x0000_s1038" style="position:absolute;left:16816;top:18859;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" filled="f" stroked="f">
                  <v:textbox inset="0,0,0,0">
                    <w:txbxContent>
                      <w:p w:rsidR="00F6642E" w:rsidRDefault="00F6642E" w:rsidP="00F6642E">
                        <w:r>
                          <w:rPr>
                            <w:sz w:val="24"/>
                          </w:rPr>
                          <w:t xml:space="preserve"> </w:t>
                        </w:r>
                      </w:p>
                    </w:txbxContent>
                  </v:textbox>
                </v:rect>
                <v:shape id="Shape 1577" o:spid="_x0000_s1039" style="position:absolute;left:17145;top:22860;width:36563;height:8001;visibility:visible;mso-wrap-style:square;v-text-anchor:top" coordsize="365633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" path="m,800100r3656330,l3656330,,,,,800100xe" filled="f">
                  <v:stroke miterlimit="83231f" joinstyle="miter" endcap="round"/>
                  <v:path arrowok="t" textboxrect="0,0,3656330,800100"/>
                </v:shape>
                <v:rect id="Rectangle 1578" o:spid="_x0000_s1040" style="position:absolute;left:19056;top:23689;width:1156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" filled="f" stroked="f">
                  <v:textbox inset="0,0,0,0">
                    <w:txbxContent>
                      <w:p w:rsidR="00F6642E" w:rsidRDefault="00F6642E" w:rsidP="00F6642E">
                        <w:r>
                          <w:rPr>
                            <w:sz w:val="24"/>
                          </w:rPr>
                          <w:t xml:space="preserve">Подписание  </w:t>
                        </w:r>
                      </w:p>
                    </w:txbxContent>
                  </v:textbox>
                </v:rect>
                <v:rect id="Rectangle 1579" o:spid="_x0000_s1041" style="position:absolute;left:27760;top:23689;width:3245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" filled="f" stroked="f">
                  <v:textbox inset="0,0,0,0">
                    <w:txbxContent>
                      <w:p w:rsidR="00F6642E" w:rsidRDefault="00F6642E" w:rsidP="00F6642E">
                        <w:r>
                          <w:rPr>
                            <w:sz w:val="24"/>
                          </w:rPr>
                          <w:t xml:space="preserve">документов об отсутствии (наличии) </w:t>
                        </w:r>
                      </w:p>
                    </w:txbxContent>
                  </v:textbox>
                </v:rect>
                <v:rect id="Rectangle 1580" o:spid="_x0000_s1042" style="position:absolute;left:19742;top:25441;width:705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" filled="f" stroked="f">
                  <v:textbox inset="0,0,0,0">
                    <w:txbxContent>
                      <w:p w:rsidR="00F6642E" w:rsidRDefault="00F6642E" w:rsidP="00F6642E">
                        <w:r>
                          <w:rPr>
                            <w:sz w:val="24"/>
                          </w:rPr>
                          <w:t>задолже</w:t>
                        </w:r>
                      </w:p>
                    </w:txbxContent>
                  </v:textbox>
                </v:rect>
                <v:rect id="Rectangle 1581" o:spid="_x0000_s1043" style="position:absolute;left:25045;top:25441;width:2256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" filled="f" stroked="f">
                  <v:textbox inset="0,0,0,0">
                    <w:txbxContent>
                      <w:p w:rsidR="00F6642E" w:rsidRDefault="00F6642E" w:rsidP="00F6642E">
                        <w:r>
                          <w:rPr>
                            <w:sz w:val="24"/>
                          </w:rPr>
                          <w:t>нности по арендной плате</w:t>
                        </w:r>
                      </w:p>
                    </w:txbxContent>
                  </v:textbox>
                </v:rect>
                <v:rect id="Rectangle 1582" o:spid="_x0000_s1044" style="position:absolute;left:42029;top:2514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" filled="f" stroked="f">
                  <v:textbox inset="0,0,0,0">
                    <w:txbxContent>
                      <w:p w:rsidR="00F6642E" w:rsidRDefault="00F6642E" w:rsidP="00F6642E">
                        <w:r>
                          <w:rPr>
                            <w:sz w:val="24"/>
                          </w:rPr>
                          <w:t xml:space="preserve"> </w:t>
                        </w:r>
                      </w:p>
                    </w:txbxContent>
                  </v:textbox>
                </v:rect>
                <v:rect id="Rectangle 1583" o:spid="_x0000_s1045" style="position:absolute;left:42410;top:25441;width:1207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" filled="f" stroked="f">
                  <v:textbox inset="0,0,0,0">
                    <w:txbxContent>
                      <w:p w:rsidR="00F6642E" w:rsidRDefault="00F6642E" w:rsidP="00F6642E">
                        <w:r>
                          <w:rPr>
                            <w:sz w:val="24"/>
                          </w:rPr>
                          <w:t xml:space="preserve">за земельный </w:t>
                        </w:r>
                      </w:p>
                    </w:txbxContent>
                  </v:textbox>
                </v:rect>
                <v:rect id="Rectangle 1584" o:spid="_x0000_s1046" style="position:absolute;left:21144;top:27194;width:720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" filled="f" stroked="f">
                  <v:textbox inset="0,0,0,0">
                    <w:txbxContent>
                      <w:p w:rsidR="00F6642E" w:rsidRDefault="00F6642E" w:rsidP="00F6642E">
                        <w:r>
                          <w:rPr>
                            <w:sz w:val="24"/>
                          </w:rPr>
                          <w:t xml:space="preserve">участок </w:t>
                        </w:r>
                      </w:p>
                    </w:txbxContent>
                  </v:textbox>
                </v:rect>
                <v:rect id="Rectangle 1585" o:spid="_x0000_s1047" style="position:absolute;left:26572;top:26893;width:675;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" filled="f" stroked="f">
                  <v:textbox inset="0,0,0,0">
                    <w:txbxContent>
                      <w:p w:rsidR="00F6642E" w:rsidRDefault="00F6642E" w:rsidP="00F6642E">
                        <w:r>
                          <w:rPr>
                            <w:sz w:val="24"/>
                          </w:rPr>
                          <w:t>-</w:t>
                        </w:r>
                      </w:p>
                    </w:txbxContent>
                  </v:textbox>
                </v:rect>
                <v:rect id="Rectangle 1586" o:spid="_x0000_s1048" style="position:absolute;left:27075;top:2689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" filled="f" stroked="f">
                  <v:textbox inset="0,0,0,0">
                    <w:txbxContent>
                      <w:p w:rsidR="00F6642E" w:rsidRDefault="00F6642E" w:rsidP="00F6642E">
                        <w:r>
                          <w:rPr>
                            <w:sz w:val="24"/>
                          </w:rPr>
                          <w:t xml:space="preserve"> </w:t>
                        </w:r>
                      </w:p>
                    </w:txbxContent>
                  </v:textbox>
                </v:rect>
                <v:rect id="Rectangle 1587" o:spid="_x0000_s1049" style="position:absolute;left:27456;top:27194;width:543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" filled="f" stroked="f">
                  <v:textbox inset="0,0,0,0">
                    <w:txbxContent>
                      <w:p w:rsidR="00F6642E" w:rsidRDefault="00F6642E" w:rsidP="00F6642E">
                        <w:r>
                          <w:rPr>
                            <w:sz w:val="24"/>
                          </w:rPr>
                          <w:t xml:space="preserve">Глава </w:t>
                        </w:r>
                      </w:p>
                    </w:txbxContent>
                  </v:textbox>
                </v:rect>
                <v:rect id="Rectangle 1588" o:spid="_x0000_s1050" style="position:absolute;left:31540;top:27194;width:1517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" filled="f" stroked="f">
                  <v:textbox inset="0,0,0,0">
                    <w:txbxContent>
                      <w:p w:rsidR="00F6642E" w:rsidRDefault="00F6642E" w:rsidP="00F6642E">
                        <w:r>
                          <w:rPr>
                            <w:sz w:val="24"/>
                          </w:rPr>
                          <w:t>Комиссаровского</w:t>
                        </w:r>
                      </w:p>
                    </w:txbxContent>
                  </v:textbox>
                </v:rect>
                <v:rect id="Rectangle 1589" o:spid="_x0000_s1051" style="position:absolute;left:42959;top:2689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" filled="f" stroked="f">
                  <v:textbox inset="0,0,0,0">
                    <w:txbxContent>
                      <w:p w:rsidR="00F6642E" w:rsidRDefault="00F6642E" w:rsidP="00F6642E">
                        <w:r>
                          <w:rPr>
                            <w:sz w:val="24"/>
                          </w:rPr>
                          <w:t xml:space="preserve"> </w:t>
                        </w:r>
                      </w:p>
                    </w:txbxContent>
                  </v:textbox>
                </v:rect>
                <v:rect id="Rectangle 1590" o:spid="_x0000_s1052" style="position:absolute;left:43340;top:27194;width:8975;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" filled="f" stroked="f">
                  <v:textbox inset="0,0,0,0">
                    <w:txbxContent>
                      <w:p w:rsidR="00F6642E" w:rsidRDefault="00F6642E" w:rsidP="00F6642E">
                        <w:r>
                          <w:rPr>
                            <w:sz w:val="24"/>
                          </w:rPr>
                          <w:t xml:space="preserve">сельского </w:t>
                        </w:r>
                      </w:p>
                    </w:txbxContent>
                  </v:textbox>
                </v:rect>
                <v:rect id="Rectangle 1591" o:spid="_x0000_s1053" style="position:absolute;left:32073;top:28947;width:8913;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" filled="f" stroked="f">
                  <v:textbox inset="0,0,0,0">
                    <w:txbxContent>
                      <w:p w:rsidR="00F6642E" w:rsidRDefault="00F6642E" w:rsidP="00F6642E">
                        <w:r>
                          <w:rPr>
                            <w:sz w:val="24"/>
                          </w:rPr>
                          <w:t>поселения</w:t>
                        </w:r>
                      </w:p>
                    </w:txbxContent>
                  </v:textbox>
                </v:rect>
                <v:rect id="Rectangle 1592" o:spid="_x0000_s1054" style="position:absolute;left:38779;top:286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" filled="f" stroked="f">
                  <v:textbox inset="0,0,0,0">
                    <w:txbxContent>
                      <w:p w:rsidR="00F6642E" w:rsidRDefault="00F6642E" w:rsidP="00F6642E">
                        <w:r>
                          <w:rPr>
                            <w:sz w:val="24"/>
                          </w:rPr>
                          <w:t xml:space="preserve"> </w:t>
                        </w:r>
                      </w:p>
                    </w:txbxContent>
                  </v:textbox>
                </v:rect>
                <v:shape id="Shape 1594" o:spid="_x0000_s1055" style="position:absolute;left:25146;top:35433;width:25133;height:3429;visibility:visible;mso-wrap-style:square;v-text-anchor:top" coordsize="251333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" path="m,342900r2513330,l2513330,,,,,342900xe" filled="f">
                  <v:stroke miterlimit="83231f" joinstyle="miter" endcap="round"/>
                  <v:path arrowok="t" textboxrect="0,0,2513330,342900"/>
                </v:shape>
                <v:rect id="Rectangle 1595" o:spid="_x0000_s1056" style="position:absolute;left:31631;top:36262;width:7052;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" filled="f" stroked="f">
                  <v:textbox inset="0,0,0,0">
                    <w:txbxContent>
                      <w:p w:rsidR="00F6642E" w:rsidRDefault="00F6642E" w:rsidP="00F6642E">
                        <w:r>
                          <w:rPr>
                            <w:sz w:val="24"/>
                          </w:rPr>
                          <w:t xml:space="preserve">Выдача </w:t>
                        </w:r>
                      </w:p>
                    </w:txbxContent>
                  </v:textbox>
                </v:rect>
                <v:rect id="Rectangle 1596" o:spid="_x0000_s1057" style="position:absolute;left:36935;top:36262;width:909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" filled="f" stroked="f">
                  <v:textbox inset="0,0,0,0">
                    <w:txbxContent>
                      <w:p w:rsidR="00F6642E" w:rsidRDefault="00F6642E" w:rsidP="00F6642E">
                        <w:r>
                          <w:rPr>
                            <w:sz w:val="24"/>
                          </w:rPr>
                          <w:t>документа</w:t>
                        </w:r>
                      </w:p>
                    </w:txbxContent>
                  </v:textbox>
                </v:rect>
                <v:rect id="Rectangle 1597" o:spid="_x0000_s1058" style="position:absolute;left:43797;top:35961;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" filled="f" stroked="f">
                  <v:textbox inset="0,0,0,0">
                    <w:txbxContent>
                      <w:p w:rsidR="00F6642E" w:rsidRDefault="00F6642E" w:rsidP="00F6642E">
                        <w:r>
                          <w:rPr>
                            <w:sz w:val="24"/>
                          </w:rPr>
                          <w:t xml:space="preserve"> </w:t>
                        </w:r>
                      </w:p>
                    </w:txbxContent>
                  </v:textbox>
                </v:rect>
                <v:rect id="Rectangle 1598" o:spid="_x0000_s1059" style="position:absolute;left:26115;top:3771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" filled="f" stroked="f">
                  <v:textbox inset="0,0,0,0">
                    <w:txbxContent>
                      <w:p w:rsidR="00F6642E" w:rsidRDefault="00F6642E" w:rsidP="00F6642E">
                        <w:r>
                          <w:rPr>
                            <w:sz w:val="24"/>
                          </w:rPr>
                          <w:t xml:space="preserve"> </w:t>
                        </w:r>
                      </w:p>
                    </w:txbxContent>
                  </v:textbox>
                </v:rect>
                <v:shape id="Shape 1599" o:spid="_x0000_s1060" style="position:absolute;left:29340;top:3429;width:762;height:2286;visibility:visible;mso-wrap-style:square;v-text-anchor:top" coordsize="762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" path="m31369,l44069,r469,152379l76200,152273,38354,228600,,152527r31838,-106l31369,xe" fillcolor="black" stroked="f" strokeweight="0">
                  <v:stroke miterlimit="83231f" joinstyle="miter" endcap="round"/>
                  <v:path arrowok="t" textboxrect="0,0,76200,228600"/>
                </v:shape>
                <v:shape id="Shape 1600" o:spid="_x0000_s1061" style="position:absolute;left:29340;top:9144;width:762;height:2286;visibility:visible;mso-wrap-style:square;v-text-anchor:top" coordsize="762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" path="m31369,l44069,r469,152379l76200,152273,38354,228600,,152527r31838,-106l31369,xe" fillcolor="black" stroked="f" strokeweight="0">
                  <v:stroke miterlimit="83231f" joinstyle="miter" endcap="round"/>
                  <v:path arrowok="t" textboxrect="0,0,76200,228600"/>
                </v:shape>
                <v:shape id="Shape 1601" o:spid="_x0000_s1062" style="position:absolute;left:10287;top:13671;width:4616;height:4617;visibility:visible;mso-wrap-style:square;v-text-anchor:top" coordsize="461645,46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" path="m452755,r8890,8890l58355,412304r22417,22417l,461645,26924,380873r22417,22417l452755,xe" fillcolor="black" stroked="f" strokeweight="0">
                  <v:stroke miterlimit="83231f" joinstyle="miter" endcap="round"/>
                  <v:path arrowok="t" textboxrect="0,0,461645,461645"/>
                </v:shape>
                <v:shape id="Shape 1602" o:spid="_x0000_s1063" style="position:absolute;left:37341;top:14859;width:762;height:2286;visibility:visible;mso-wrap-style:square;v-text-anchor:top" coordsize="762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" path="m31369,l44069,r469,152378l76200,152273,38354,228600,,152527r31838,-106l31369,xe" fillcolor="black" stroked="f" strokeweight="0">
                  <v:stroke miterlimit="83231f" joinstyle="miter" endcap="round"/>
                  <v:path arrowok="t" textboxrect="0,0,76200,228600"/>
                </v:shape>
                <v:shape id="Shape 1603" o:spid="_x0000_s1064" style="position:absolute;left:37348;top:30861;width:762;height:4572;visibility:visible;mso-wrap-style:square;v-text-anchor:top" coordsize="762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" path="m30734,l43434,r1106,380978l76200,380873,38354,457200,,381127r31840,-106l30734,xe" fillcolor="black" stroked="f" strokeweight="0">
                  <v:stroke miterlimit="83231f" joinstyle="miter" endcap="round"/>
                  <v:path arrowok="t" textboxrect="0,0,76200,457200"/>
                </v:shape>
                <v:shape id="Shape 13773" o:spid="_x0000_s1065" style="position:absolute;left:26289;top:17145;width:21723;height:3429;visibility:visible;mso-wrap-style:square;v-text-anchor:top" coordsize="217233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" path="m,l2172335,r,342900l,342900,,e" stroked="f" strokeweight="0">
                  <v:stroke miterlimit="83231f" joinstyle="miter" endcap="round"/>
                  <v:path arrowok="t" textboxrect="0,0,2172335,342900"/>
                </v:shape>
                <v:shape id="Shape 1605" o:spid="_x0000_s1066" style="position:absolute;left:26289;top:17145;width:21723;height:3429;visibility:visible;mso-wrap-style:square;v-text-anchor:top" coordsize="217233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" path="m,342900r2172335,l2172335,,,,,342900xe" filled="f">
                  <v:stroke miterlimit="83231f" joinstyle="miter" endcap="round"/>
                  <v:path arrowok="t" textboxrect="0,0,2172335,342900"/>
                </v:shape>
                <v:rect id="Rectangle 1606" o:spid="_x0000_s1067" style="position:absolute;left:27821;top:18017;width:2480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" filled="f" stroked="f">
                  <v:textbox inset="0,0,0,0">
                    <w:txbxContent>
                      <w:p w:rsidR="00F6642E" w:rsidRDefault="00F6642E" w:rsidP="00F6642E">
                        <w:r>
                          <w:rPr>
                            <w:sz w:val="24"/>
                          </w:rPr>
                          <w:t>Подготовка проекта справки</w:t>
                        </w:r>
                      </w:p>
                    </w:txbxContent>
                  </v:textbox>
                </v:rect>
                <v:rect id="Rectangle 1607" o:spid="_x0000_s1068" style="position:absolute;left:46494;top:1771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" filled="f" stroked="f">
                  <v:textbox inset="0,0,0,0">
                    <w:txbxContent>
                      <w:p w:rsidR="00F6642E" w:rsidRDefault="00F6642E" w:rsidP="00F6642E">
                        <w:r>
                          <w:rPr>
                            <w:sz w:val="24"/>
                          </w:rPr>
                          <w:t xml:space="preserve"> </w:t>
                        </w:r>
                      </w:p>
                    </w:txbxContent>
                  </v:textbox>
                </v:rect>
                <v:shape id="Shape 1608" o:spid="_x0000_s1069" style="position:absolute;left:37341;top:20574;width:762;height:2286;visibility:visible;mso-wrap-style:square;v-text-anchor:top" coordsize="762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" path="m31369,l44069,r469,152378l76200,152273,38354,228600,,152527r31838,-106l31369,xe" fillcolor="black" stroked="f" strokeweight="0">
                  <v:stroke miterlimit="83231f" joinstyle="miter" endcap="round"/>
                  <v:path arrowok="t" textboxrect="0,0,76200,228600"/>
                </v:shape>
                <w10:anchorlock/>
              </v:group>
            </w:pict>
          </mc:Fallback>
        </mc:AlternateContent>
      </w:r>
    </w:p>
    <w:p w:rsidR="00F6642E" w:rsidRDefault="00F6642E" w:rsidP="00F6642E">
      <w:pPr>
        <w:tabs>
          <w:tab w:val="left" w:pos="2775"/>
        </w:tabs>
        <w:rPr>
          <w:rFonts w:ascii="Times New Roman" w:eastAsia="Times New Roman" w:hAnsi="Times New Roman" w:cs="Times New Roman"/>
          <w:sz w:val="24"/>
          <w:szCs w:val="24"/>
          <w:lang w:eastAsia="ru-RU"/>
        </w:rPr>
      </w:pPr>
    </w:p>
    <w:p w:rsidR="00772E66" w:rsidRPr="00F6642E" w:rsidRDefault="00772E66" w:rsidP="00F6642E">
      <w:pPr>
        <w:tabs>
          <w:tab w:val="left" w:pos="2775"/>
        </w:tabs>
        <w:rPr>
          <w:rFonts w:ascii="Times New Roman" w:eastAsia="Times New Roman" w:hAnsi="Times New Roman" w:cs="Times New Roman"/>
          <w:sz w:val="24"/>
          <w:szCs w:val="24"/>
          <w:lang w:eastAsia="ru-RU"/>
        </w:rPr>
        <w:sectPr w:rsidR="00772E66" w:rsidRPr="00F6642E" w:rsidSect="00441DF8">
          <w:pgSz w:w="11906" w:h="16838" w:code="9"/>
          <w:pgMar w:top="1304" w:right="851" w:bottom="851" w:left="1304" w:header="709" w:footer="709" w:gutter="0"/>
          <w:cols w:space="708"/>
          <w:titlePg/>
          <w:docGrid w:linePitch="360"/>
        </w:sectPr>
      </w:pPr>
    </w:p>
    <w:p w:rsidR="00772E66" w:rsidRPr="00772E66" w:rsidRDefault="00772E66" w:rsidP="00F6642E">
      <w:pPr>
        <w:tabs>
          <w:tab w:val="left" w:pos="426"/>
          <w:tab w:val="left" w:pos="5954"/>
        </w:tabs>
        <w:spacing w:after="0" w:line="240" w:lineRule="auto"/>
        <w:ind w:right="-30"/>
        <w:rPr>
          <w:rFonts w:ascii="Times New Roman" w:eastAsia="Times New Roman" w:hAnsi="Times New Roman" w:cs="Times New Roman"/>
          <w:sz w:val="24"/>
          <w:szCs w:val="28"/>
          <w:lang w:eastAsia="ru-RU"/>
        </w:rPr>
      </w:pPr>
    </w:p>
    <w:sectPr w:rsidR="00772E66" w:rsidRPr="00772E66" w:rsidSect="00F6642E">
      <w:footerReference w:type="default" r:id="rId15"/>
      <w:pgSz w:w="11906" w:h="16838" w:code="9"/>
      <w:pgMar w:top="1304" w:right="851" w:bottom="851"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8DA" w:rsidRDefault="008B58DA">
      <w:pPr>
        <w:spacing w:after="0" w:line="240" w:lineRule="auto"/>
      </w:pPr>
      <w:r>
        <w:separator/>
      </w:r>
    </w:p>
  </w:endnote>
  <w:endnote w:type="continuationSeparator" w:id="0">
    <w:p w:rsidR="008B58DA" w:rsidRDefault="008B5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204805"/>
      <w:docPartObj>
        <w:docPartGallery w:val="Page Numbers (Bottom of Page)"/>
        <w:docPartUnique/>
      </w:docPartObj>
    </w:sdtPr>
    <w:sdtEndPr>
      <w:rPr>
        <w:sz w:val="24"/>
        <w:szCs w:val="24"/>
      </w:rPr>
    </w:sdtEndPr>
    <w:sdtContent>
      <w:p w:rsidR="00012AA5" w:rsidRPr="00AC5BCD" w:rsidRDefault="00012AA5">
        <w:pPr>
          <w:pStyle w:val="afe"/>
          <w:jc w:val="center"/>
          <w:rPr>
            <w:sz w:val="24"/>
            <w:szCs w:val="24"/>
          </w:rPr>
        </w:pPr>
        <w:r w:rsidRPr="00AC5BCD">
          <w:rPr>
            <w:sz w:val="24"/>
            <w:szCs w:val="24"/>
          </w:rPr>
          <w:fldChar w:fldCharType="begin"/>
        </w:r>
        <w:r w:rsidRPr="00AC5BCD">
          <w:rPr>
            <w:sz w:val="24"/>
            <w:szCs w:val="24"/>
          </w:rPr>
          <w:instrText>PAGE   \* MERGEFORMAT</w:instrText>
        </w:r>
        <w:r w:rsidRPr="00AC5BCD">
          <w:rPr>
            <w:sz w:val="24"/>
            <w:szCs w:val="24"/>
          </w:rPr>
          <w:fldChar w:fldCharType="separate"/>
        </w:r>
        <w:r w:rsidR="00104E94">
          <w:rPr>
            <w:noProof/>
            <w:sz w:val="24"/>
            <w:szCs w:val="24"/>
          </w:rPr>
          <w:t>11</w:t>
        </w:r>
        <w:r w:rsidRPr="00AC5BCD">
          <w:rPr>
            <w:sz w:val="24"/>
            <w:szCs w:val="24"/>
          </w:rPr>
          <w:fldChar w:fldCharType="end"/>
        </w:r>
      </w:p>
    </w:sdtContent>
  </w:sdt>
  <w:p w:rsidR="00012AA5" w:rsidRDefault="00012AA5">
    <w:pPr>
      <w:pStyle w:val="af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AA5" w:rsidRDefault="00012AA5">
    <w:pPr>
      <w:pStyle w:val="afe"/>
      <w:jc w:val="center"/>
    </w:pPr>
  </w:p>
  <w:p w:rsidR="00012AA5" w:rsidRDefault="00012AA5">
    <w:pPr>
      <w:pStyle w:val="af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7166105"/>
      <w:docPartObj>
        <w:docPartGallery w:val="Page Numbers (Bottom of Page)"/>
        <w:docPartUnique/>
      </w:docPartObj>
    </w:sdtPr>
    <w:sdtEndPr/>
    <w:sdtContent>
      <w:p w:rsidR="00012AA5" w:rsidRDefault="00012AA5">
        <w:pPr>
          <w:pStyle w:val="afe"/>
          <w:jc w:val="center"/>
        </w:pPr>
        <w:r>
          <w:fldChar w:fldCharType="begin"/>
        </w:r>
        <w:r>
          <w:instrText>PAGE   \* MERGEFORMAT</w:instrText>
        </w:r>
        <w:r>
          <w:fldChar w:fldCharType="separate"/>
        </w:r>
        <w:r w:rsidR="00104E94">
          <w:rPr>
            <w:noProof/>
          </w:rPr>
          <w:t>13</w:t>
        </w:r>
        <w:r>
          <w:fldChar w:fldCharType="end"/>
        </w:r>
      </w:p>
    </w:sdtContent>
  </w:sdt>
  <w:p w:rsidR="00012AA5" w:rsidRDefault="00012AA5">
    <w:pPr>
      <w:pStyle w:val="af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8DA" w:rsidRDefault="008B58DA">
      <w:pPr>
        <w:spacing w:after="0" w:line="240" w:lineRule="auto"/>
      </w:pPr>
      <w:r>
        <w:separator/>
      </w:r>
    </w:p>
  </w:footnote>
  <w:footnote w:type="continuationSeparator" w:id="0">
    <w:p w:rsidR="008B58DA" w:rsidRDefault="008B58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AA5" w:rsidRDefault="00012AA5">
    <w:pPr>
      <w:pStyle w:val="aff1"/>
      <w:jc w:val="center"/>
    </w:pPr>
  </w:p>
  <w:p w:rsidR="00012AA5" w:rsidRDefault="00012AA5">
    <w:pPr>
      <w:pStyle w:val="aff1"/>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AA5" w:rsidRDefault="00012AA5">
    <w:pPr>
      <w:pStyle w:val="aff1"/>
    </w:pPr>
    <w: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93AFD"/>
    <w:multiLevelType w:val="multilevel"/>
    <w:tmpl w:val="E850D2EC"/>
    <w:lvl w:ilvl="0">
      <w:start w:val="3"/>
      <w:numFmt w:val="decimal"/>
      <w:lvlText w:val="%1."/>
      <w:lvlJc w:val="left"/>
      <w:pPr>
        <w:ind w:left="540" w:hanging="540"/>
      </w:pPr>
      <w:rPr>
        <w:rFonts w:hint="default"/>
      </w:rPr>
    </w:lvl>
    <w:lvl w:ilvl="1">
      <w:start w:val="6"/>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074106F7"/>
    <w:multiLevelType w:val="hybridMultilevel"/>
    <w:tmpl w:val="D9E6E9E6"/>
    <w:lvl w:ilvl="0" w:tplc="B9C07EC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F2C56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5D859F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35C437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D8752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1DCA60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7ECD03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CF6587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2BE3CD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C1D591B"/>
    <w:multiLevelType w:val="multilevel"/>
    <w:tmpl w:val="6408FF42"/>
    <w:lvl w:ilvl="0">
      <w:start w:val="2"/>
      <w:numFmt w:val="decimal"/>
      <w:lvlText w:val="%1"/>
      <w:lvlJc w:val="left"/>
      <w:pPr>
        <w:ind w:left="1345" w:hanging="421"/>
      </w:pPr>
      <w:rPr>
        <w:rFonts w:hint="default"/>
        <w:lang w:val="ru-RU" w:eastAsia="en-US" w:bidi="ar-SA"/>
      </w:rPr>
    </w:lvl>
    <w:lvl w:ilvl="1">
      <w:start w:val="1"/>
      <w:numFmt w:val="decimal"/>
      <w:lvlText w:val="%1.%2."/>
      <w:lvlJc w:val="left"/>
      <w:pPr>
        <w:ind w:left="1345" w:hanging="421"/>
      </w:pPr>
      <w:rPr>
        <w:rFonts w:ascii="Times New Roman" w:eastAsia="Times New Roman" w:hAnsi="Times New Roman" w:cs="Times New Roman" w:hint="default"/>
        <w:sz w:val="26"/>
        <w:szCs w:val="26"/>
        <w:lang w:val="ru-RU" w:eastAsia="en-US" w:bidi="ar-SA"/>
      </w:rPr>
    </w:lvl>
    <w:lvl w:ilvl="2">
      <w:start w:val="1"/>
      <w:numFmt w:val="bullet"/>
      <w:lvlText w:val="•"/>
      <w:lvlJc w:val="left"/>
      <w:pPr>
        <w:ind w:left="3153" w:hanging="421"/>
      </w:pPr>
      <w:rPr>
        <w:rFonts w:hint="default"/>
        <w:lang w:val="ru-RU" w:eastAsia="en-US" w:bidi="ar-SA"/>
      </w:rPr>
    </w:lvl>
    <w:lvl w:ilvl="3">
      <w:start w:val="1"/>
      <w:numFmt w:val="bullet"/>
      <w:lvlText w:val="•"/>
      <w:lvlJc w:val="left"/>
      <w:pPr>
        <w:ind w:left="4059" w:hanging="421"/>
      </w:pPr>
      <w:rPr>
        <w:rFonts w:hint="default"/>
        <w:lang w:val="ru-RU" w:eastAsia="en-US" w:bidi="ar-SA"/>
      </w:rPr>
    </w:lvl>
    <w:lvl w:ilvl="4">
      <w:start w:val="1"/>
      <w:numFmt w:val="bullet"/>
      <w:lvlText w:val="•"/>
      <w:lvlJc w:val="left"/>
      <w:pPr>
        <w:ind w:left="4966" w:hanging="421"/>
      </w:pPr>
      <w:rPr>
        <w:rFonts w:hint="default"/>
        <w:lang w:val="ru-RU" w:eastAsia="en-US" w:bidi="ar-SA"/>
      </w:rPr>
    </w:lvl>
    <w:lvl w:ilvl="5">
      <w:start w:val="1"/>
      <w:numFmt w:val="bullet"/>
      <w:lvlText w:val="•"/>
      <w:lvlJc w:val="left"/>
      <w:pPr>
        <w:ind w:left="5872" w:hanging="421"/>
      </w:pPr>
      <w:rPr>
        <w:rFonts w:hint="default"/>
        <w:lang w:val="ru-RU" w:eastAsia="en-US" w:bidi="ar-SA"/>
      </w:rPr>
    </w:lvl>
    <w:lvl w:ilvl="6">
      <w:start w:val="1"/>
      <w:numFmt w:val="bullet"/>
      <w:lvlText w:val="•"/>
      <w:lvlJc w:val="left"/>
      <w:pPr>
        <w:ind w:left="6779" w:hanging="421"/>
      </w:pPr>
      <w:rPr>
        <w:rFonts w:hint="default"/>
        <w:lang w:val="ru-RU" w:eastAsia="en-US" w:bidi="ar-SA"/>
      </w:rPr>
    </w:lvl>
    <w:lvl w:ilvl="7">
      <w:start w:val="1"/>
      <w:numFmt w:val="bullet"/>
      <w:lvlText w:val="•"/>
      <w:lvlJc w:val="left"/>
      <w:pPr>
        <w:ind w:left="7685" w:hanging="421"/>
      </w:pPr>
      <w:rPr>
        <w:rFonts w:hint="default"/>
        <w:lang w:val="ru-RU" w:eastAsia="en-US" w:bidi="ar-SA"/>
      </w:rPr>
    </w:lvl>
    <w:lvl w:ilvl="8">
      <w:start w:val="1"/>
      <w:numFmt w:val="bullet"/>
      <w:lvlText w:val="•"/>
      <w:lvlJc w:val="left"/>
      <w:pPr>
        <w:ind w:left="8592" w:hanging="421"/>
      </w:pPr>
      <w:rPr>
        <w:rFonts w:hint="default"/>
        <w:lang w:val="ru-RU" w:eastAsia="en-US" w:bidi="ar-SA"/>
      </w:rPr>
    </w:lvl>
  </w:abstractNum>
  <w:abstractNum w:abstractNumId="3" w15:restartNumberingAfterBreak="0">
    <w:nsid w:val="0CD741AB"/>
    <w:multiLevelType w:val="hybridMultilevel"/>
    <w:tmpl w:val="F57E7DCA"/>
    <w:lvl w:ilvl="0" w:tplc="2C1223A4">
      <w:start w:val="1"/>
      <w:numFmt w:val="decimal"/>
      <w:lvlText w:val="%1)"/>
      <w:lvlJc w:val="left"/>
    </w:lvl>
    <w:lvl w:ilvl="1" w:tplc="C5C23A0E">
      <w:start w:val="1"/>
      <w:numFmt w:val="lowerLetter"/>
      <w:lvlText w:val="%2."/>
      <w:lvlJc w:val="left"/>
      <w:pPr>
        <w:ind w:left="1440" w:hanging="360"/>
      </w:pPr>
    </w:lvl>
    <w:lvl w:ilvl="2" w:tplc="A97200C6">
      <w:start w:val="1"/>
      <w:numFmt w:val="lowerRoman"/>
      <w:lvlText w:val="%3."/>
      <w:lvlJc w:val="right"/>
      <w:pPr>
        <w:ind w:left="2160" w:hanging="180"/>
      </w:pPr>
    </w:lvl>
    <w:lvl w:ilvl="3" w:tplc="0E46F6FE">
      <w:start w:val="1"/>
      <w:numFmt w:val="decimal"/>
      <w:lvlText w:val="%4."/>
      <w:lvlJc w:val="left"/>
      <w:pPr>
        <w:ind w:left="2880" w:hanging="360"/>
      </w:pPr>
    </w:lvl>
    <w:lvl w:ilvl="4" w:tplc="19A6456C">
      <w:start w:val="1"/>
      <w:numFmt w:val="lowerLetter"/>
      <w:lvlText w:val="%5."/>
      <w:lvlJc w:val="left"/>
      <w:pPr>
        <w:ind w:left="3600" w:hanging="360"/>
      </w:pPr>
    </w:lvl>
    <w:lvl w:ilvl="5" w:tplc="B0145EDC">
      <w:start w:val="1"/>
      <w:numFmt w:val="lowerRoman"/>
      <w:lvlText w:val="%6."/>
      <w:lvlJc w:val="right"/>
      <w:pPr>
        <w:ind w:left="4320" w:hanging="180"/>
      </w:pPr>
    </w:lvl>
    <w:lvl w:ilvl="6" w:tplc="A96ABE3A">
      <w:start w:val="1"/>
      <w:numFmt w:val="decimal"/>
      <w:lvlText w:val="%7."/>
      <w:lvlJc w:val="left"/>
      <w:pPr>
        <w:ind w:left="5040" w:hanging="360"/>
      </w:pPr>
    </w:lvl>
    <w:lvl w:ilvl="7" w:tplc="58FC3CDA">
      <w:start w:val="1"/>
      <w:numFmt w:val="lowerLetter"/>
      <w:lvlText w:val="%8."/>
      <w:lvlJc w:val="left"/>
      <w:pPr>
        <w:ind w:left="5760" w:hanging="360"/>
      </w:pPr>
    </w:lvl>
    <w:lvl w:ilvl="8" w:tplc="C522242A">
      <w:start w:val="1"/>
      <w:numFmt w:val="lowerRoman"/>
      <w:lvlText w:val="%9."/>
      <w:lvlJc w:val="right"/>
      <w:pPr>
        <w:ind w:left="6480" w:hanging="180"/>
      </w:pPr>
    </w:lvl>
  </w:abstractNum>
  <w:abstractNum w:abstractNumId="4" w15:restartNumberingAfterBreak="0">
    <w:nsid w:val="10D15687"/>
    <w:multiLevelType w:val="hybridMultilevel"/>
    <w:tmpl w:val="9836E442"/>
    <w:lvl w:ilvl="0" w:tplc="5C7EA90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396CC9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31ED34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4EE2E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A22391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5EC2BD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4C26E6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BC92A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70C3B1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13B1F61"/>
    <w:multiLevelType w:val="hybridMultilevel"/>
    <w:tmpl w:val="240427A0"/>
    <w:lvl w:ilvl="0" w:tplc="75D4B8E4">
      <w:start w:val="1"/>
      <w:numFmt w:val="decimal"/>
      <w:lvlText w:val="%1)"/>
      <w:lvlJc w:val="left"/>
      <w:pPr>
        <w:ind w:left="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10EA5A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6BEB0B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B2ACCD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E52884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CB83B1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BDE8DC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1BA463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72AA7C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81E363F"/>
    <w:multiLevelType w:val="multilevel"/>
    <w:tmpl w:val="813C6CA0"/>
    <w:lvl w:ilvl="0">
      <w:start w:val="2"/>
      <w:numFmt w:val="decimal"/>
      <w:lvlText w:val="%1"/>
      <w:lvlJc w:val="left"/>
      <w:pPr>
        <w:ind w:left="3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8"/>
      <w:numFmt w:val="decimal"/>
      <w:lvlRestart w:val="0"/>
      <w:lvlText w:val="%1.%2."/>
      <w:lvlJc w:val="left"/>
      <w:pPr>
        <w:ind w:left="7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F854667"/>
    <w:multiLevelType w:val="multilevel"/>
    <w:tmpl w:val="1C60D7C4"/>
    <w:lvl w:ilvl="0">
      <w:start w:val="2"/>
      <w:numFmt w:val="decimal"/>
      <w:lvlText w:val="%1"/>
      <w:lvlJc w:val="left"/>
      <w:pPr>
        <w:ind w:left="360" w:hanging="360"/>
      </w:pPr>
      <w:rPr>
        <w:rFonts w:ascii="Times New Roman" w:eastAsia="Times New Roman" w:hAnsi="Times New Roman" w:cs="Times New Roman" w:hint="default"/>
        <w:b/>
      </w:rPr>
    </w:lvl>
    <w:lvl w:ilvl="1">
      <w:start w:val="6"/>
      <w:numFmt w:val="decimal"/>
      <w:lvlText w:val="%1.%2"/>
      <w:lvlJc w:val="left"/>
      <w:pPr>
        <w:ind w:left="585" w:hanging="360"/>
      </w:pPr>
      <w:rPr>
        <w:rFonts w:ascii="Times New Roman" w:eastAsia="Times New Roman" w:hAnsi="Times New Roman" w:cs="Times New Roman" w:hint="default"/>
        <w:b/>
      </w:rPr>
    </w:lvl>
    <w:lvl w:ilvl="2">
      <w:start w:val="1"/>
      <w:numFmt w:val="decimal"/>
      <w:lvlText w:val="%1.%2.%3"/>
      <w:lvlJc w:val="left"/>
      <w:pPr>
        <w:ind w:left="1170" w:hanging="720"/>
      </w:pPr>
      <w:rPr>
        <w:rFonts w:ascii="Times New Roman" w:eastAsia="Times New Roman" w:hAnsi="Times New Roman" w:cs="Times New Roman" w:hint="default"/>
        <w:b/>
      </w:rPr>
    </w:lvl>
    <w:lvl w:ilvl="3">
      <w:start w:val="1"/>
      <w:numFmt w:val="decimal"/>
      <w:lvlText w:val="%1.%2.%3.%4"/>
      <w:lvlJc w:val="left"/>
      <w:pPr>
        <w:ind w:left="1395" w:hanging="720"/>
      </w:pPr>
      <w:rPr>
        <w:rFonts w:ascii="Times New Roman" w:eastAsia="Times New Roman" w:hAnsi="Times New Roman" w:cs="Times New Roman" w:hint="default"/>
        <w:b/>
      </w:rPr>
    </w:lvl>
    <w:lvl w:ilvl="4">
      <w:start w:val="1"/>
      <w:numFmt w:val="decimal"/>
      <w:lvlText w:val="%1.%2.%3.%4.%5"/>
      <w:lvlJc w:val="left"/>
      <w:pPr>
        <w:ind w:left="1980" w:hanging="1080"/>
      </w:pPr>
      <w:rPr>
        <w:rFonts w:ascii="Times New Roman" w:eastAsia="Times New Roman" w:hAnsi="Times New Roman" w:cs="Times New Roman" w:hint="default"/>
        <w:b/>
      </w:rPr>
    </w:lvl>
    <w:lvl w:ilvl="5">
      <w:start w:val="1"/>
      <w:numFmt w:val="decimal"/>
      <w:lvlText w:val="%1.%2.%3.%4.%5.%6"/>
      <w:lvlJc w:val="left"/>
      <w:pPr>
        <w:ind w:left="2205" w:hanging="1080"/>
      </w:pPr>
      <w:rPr>
        <w:rFonts w:ascii="Times New Roman" w:eastAsia="Times New Roman" w:hAnsi="Times New Roman" w:cs="Times New Roman" w:hint="default"/>
        <w:b/>
      </w:rPr>
    </w:lvl>
    <w:lvl w:ilvl="6">
      <w:start w:val="1"/>
      <w:numFmt w:val="decimal"/>
      <w:lvlText w:val="%1.%2.%3.%4.%5.%6.%7"/>
      <w:lvlJc w:val="left"/>
      <w:pPr>
        <w:ind w:left="2790" w:hanging="1440"/>
      </w:pPr>
      <w:rPr>
        <w:rFonts w:ascii="Times New Roman" w:eastAsia="Times New Roman" w:hAnsi="Times New Roman" w:cs="Times New Roman" w:hint="default"/>
        <w:b/>
      </w:rPr>
    </w:lvl>
    <w:lvl w:ilvl="7">
      <w:start w:val="1"/>
      <w:numFmt w:val="decimal"/>
      <w:lvlText w:val="%1.%2.%3.%4.%5.%6.%7.%8"/>
      <w:lvlJc w:val="left"/>
      <w:pPr>
        <w:ind w:left="3015" w:hanging="1440"/>
      </w:pPr>
      <w:rPr>
        <w:rFonts w:ascii="Times New Roman" w:eastAsia="Times New Roman" w:hAnsi="Times New Roman" w:cs="Times New Roman" w:hint="default"/>
        <w:b/>
      </w:rPr>
    </w:lvl>
    <w:lvl w:ilvl="8">
      <w:start w:val="1"/>
      <w:numFmt w:val="decimal"/>
      <w:lvlText w:val="%1.%2.%3.%4.%5.%6.%7.%8.%9"/>
      <w:lvlJc w:val="left"/>
      <w:pPr>
        <w:ind w:left="3240" w:hanging="1440"/>
      </w:pPr>
      <w:rPr>
        <w:rFonts w:ascii="Times New Roman" w:eastAsia="Times New Roman" w:hAnsi="Times New Roman" w:cs="Times New Roman" w:hint="default"/>
        <w:b/>
      </w:rPr>
    </w:lvl>
  </w:abstractNum>
  <w:abstractNum w:abstractNumId="8" w15:restartNumberingAfterBreak="0">
    <w:nsid w:val="33545FE3"/>
    <w:multiLevelType w:val="multilevel"/>
    <w:tmpl w:val="30B2A062"/>
    <w:lvl w:ilvl="0">
      <w:start w:val="3"/>
      <w:numFmt w:val="decimal"/>
      <w:lvlText w:val="%1"/>
      <w:lvlJc w:val="left"/>
      <w:pPr>
        <w:ind w:left="112" w:hanging="512"/>
      </w:pPr>
      <w:rPr>
        <w:rFonts w:hint="default"/>
        <w:lang w:val="ru-RU" w:eastAsia="en-US" w:bidi="ar-SA"/>
      </w:rPr>
    </w:lvl>
    <w:lvl w:ilvl="1">
      <w:start w:val="1"/>
      <w:numFmt w:val="decimal"/>
      <w:lvlText w:val="%1.%2."/>
      <w:lvlJc w:val="left"/>
      <w:pPr>
        <w:ind w:left="112" w:hanging="512"/>
      </w:pPr>
      <w:rPr>
        <w:rFonts w:ascii="Times New Roman" w:eastAsia="Times New Roman" w:hAnsi="Times New Roman" w:cs="Times New Roman" w:hint="default"/>
        <w:sz w:val="24"/>
        <w:szCs w:val="24"/>
        <w:lang w:val="ru-RU" w:eastAsia="en-US" w:bidi="ar-SA"/>
      </w:rPr>
    </w:lvl>
    <w:lvl w:ilvl="2">
      <w:start w:val="1"/>
      <w:numFmt w:val="bullet"/>
      <w:lvlText w:val="•"/>
      <w:lvlJc w:val="left"/>
      <w:pPr>
        <w:ind w:left="2133" w:hanging="512"/>
      </w:pPr>
      <w:rPr>
        <w:rFonts w:hint="default"/>
        <w:lang w:val="ru-RU" w:eastAsia="en-US" w:bidi="ar-SA"/>
      </w:rPr>
    </w:lvl>
    <w:lvl w:ilvl="3">
      <w:start w:val="1"/>
      <w:numFmt w:val="bullet"/>
      <w:lvlText w:val="•"/>
      <w:lvlJc w:val="left"/>
      <w:pPr>
        <w:ind w:left="3139" w:hanging="512"/>
      </w:pPr>
      <w:rPr>
        <w:rFonts w:hint="default"/>
        <w:lang w:val="ru-RU" w:eastAsia="en-US" w:bidi="ar-SA"/>
      </w:rPr>
    </w:lvl>
    <w:lvl w:ilvl="4">
      <w:start w:val="1"/>
      <w:numFmt w:val="bullet"/>
      <w:lvlText w:val="•"/>
      <w:lvlJc w:val="left"/>
      <w:pPr>
        <w:ind w:left="4146" w:hanging="512"/>
      </w:pPr>
      <w:rPr>
        <w:rFonts w:hint="default"/>
        <w:lang w:val="ru-RU" w:eastAsia="en-US" w:bidi="ar-SA"/>
      </w:rPr>
    </w:lvl>
    <w:lvl w:ilvl="5">
      <w:start w:val="1"/>
      <w:numFmt w:val="bullet"/>
      <w:lvlText w:val="•"/>
      <w:lvlJc w:val="left"/>
      <w:pPr>
        <w:ind w:left="5152" w:hanging="512"/>
      </w:pPr>
      <w:rPr>
        <w:rFonts w:hint="default"/>
        <w:lang w:val="ru-RU" w:eastAsia="en-US" w:bidi="ar-SA"/>
      </w:rPr>
    </w:lvl>
    <w:lvl w:ilvl="6">
      <w:start w:val="1"/>
      <w:numFmt w:val="bullet"/>
      <w:lvlText w:val="•"/>
      <w:lvlJc w:val="left"/>
      <w:pPr>
        <w:ind w:left="6159" w:hanging="512"/>
      </w:pPr>
      <w:rPr>
        <w:rFonts w:hint="default"/>
        <w:lang w:val="ru-RU" w:eastAsia="en-US" w:bidi="ar-SA"/>
      </w:rPr>
    </w:lvl>
    <w:lvl w:ilvl="7">
      <w:start w:val="1"/>
      <w:numFmt w:val="bullet"/>
      <w:lvlText w:val="•"/>
      <w:lvlJc w:val="left"/>
      <w:pPr>
        <w:ind w:left="7165" w:hanging="512"/>
      </w:pPr>
      <w:rPr>
        <w:rFonts w:hint="default"/>
        <w:lang w:val="ru-RU" w:eastAsia="en-US" w:bidi="ar-SA"/>
      </w:rPr>
    </w:lvl>
    <w:lvl w:ilvl="8">
      <w:start w:val="1"/>
      <w:numFmt w:val="bullet"/>
      <w:lvlText w:val="•"/>
      <w:lvlJc w:val="left"/>
      <w:pPr>
        <w:ind w:left="8172" w:hanging="512"/>
      </w:pPr>
      <w:rPr>
        <w:rFonts w:hint="default"/>
        <w:lang w:val="ru-RU" w:eastAsia="en-US" w:bidi="ar-SA"/>
      </w:rPr>
    </w:lvl>
  </w:abstractNum>
  <w:abstractNum w:abstractNumId="9" w15:restartNumberingAfterBreak="0">
    <w:nsid w:val="3B5F5B38"/>
    <w:multiLevelType w:val="multilevel"/>
    <w:tmpl w:val="B238A366"/>
    <w:lvl w:ilvl="0">
      <w:start w:val="4"/>
      <w:numFmt w:val="decimal"/>
      <w:lvlText w:val="%1"/>
      <w:lvlJc w:val="left"/>
      <w:pPr>
        <w:ind w:left="112" w:hanging="679"/>
      </w:pPr>
      <w:rPr>
        <w:rFonts w:hint="default"/>
        <w:lang w:val="ru-RU" w:eastAsia="en-US" w:bidi="ar-SA"/>
      </w:rPr>
    </w:lvl>
    <w:lvl w:ilvl="1">
      <w:start w:val="1"/>
      <w:numFmt w:val="decimal"/>
      <w:lvlText w:val="%1.%2."/>
      <w:lvlJc w:val="left"/>
      <w:pPr>
        <w:ind w:left="112" w:hanging="679"/>
      </w:pPr>
      <w:rPr>
        <w:rFonts w:ascii="Times New Roman" w:eastAsia="Times New Roman" w:hAnsi="Times New Roman" w:cs="Times New Roman" w:hint="default"/>
        <w:sz w:val="28"/>
        <w:szCs w:val="28"/>
        <w:lang w:val="ru-RU" w:eastAsia="en-US" w:bidi="ar-SA"/>
      </w:rPr>
    </w:lvl>
    <w:lvl w:ilvl="2">
      <w:start w:val="1"/>
      <w:numFmt w:val="bullet"/>
      <w:lvlText w:val="•"/>
      <w:lvlJc w:val="left"/>
      <w:pPr>
        <w:ind w:left="2133" w:hanging="679"/>
      </w:pPr>
      <w:rPr>
        <w:rFonts w:hint="default"/>
        <w:lang w:val="ru-RU" w:eastAsia="en-US" w:bidi="ar-SA"/>
      </w:rPr>
    </w:lvl>
    <w:lvl w:ilvl="3">
      <w:start w:val="1"/>
      <w:numFmt w:val="bullet"/>
      <w:lvlText w:val="•"/>
      <w:lvlJc w:val="left"/>
      <w:pPr>
        <w:ind w:left="3139" w:hanging="679"/>
      </w:pPr>
      <w:rPr>
        <w:rFonts w:hint="default"/>
        <w:lang w:val="ru-RU" w:eastAsia="en-US" w:bidi="ar-SA"/>
      </w:rPr>
    </w:lvl>
    <w:lvl w:ilvl="4">
      <w:start w:val="1"/>
      <w:numFmt w:val="bullet"/>
      <w:lvlText w:val="•"/>
      <w:lvlJc w:val="left"/>
      <w:pPr>
        <w:ind w:left="4146" w:hanging="679"/>
      </w:pPr>
      <w:rPr>
        <w:rFonts w:hint="default"/>
        <w:lang w:val="ru-RU" w:eastAsia="en-US" w:bidi="ar-SA"/>
      </w:rPr>
    </w:lvl>
    <w:lvl w:ilvl="5">
      <w:start w:val="1"/>
      <w:numFmt w:val="bullet"/>
      <w:lvlText w:val="•"/>
      <w:lvlJc w:val="left"/>
      <w:pPr>
        <w:ind w:left="5152" w:hanging="679"/>
      </w:pPr>
      <w:rPr>
        <w:rFonts w:hint="default"/>
        <w:lang w:val="ru-RU" w:eastAsia="en-US" w:bidi="ar-SA"/>
      </w:rPr>
    </w:lvl>
    <w:lvl w:ilvl="6">
      <w:start w:val="1"/>
      <w:numFmt w:val="bullet"/>
      <w:lvlText w:val="•"/>
      <w:lvlJc w:val="left"/>
      <w:pPr>
        <w:ind w:left="6159" w:hanging="679"/>
      </w:pPr>
      <w:rPr>
        <w:rFonts w:hint="default"/>
        <w:lang w:val="ru-RU" w:eastAsia="en-US" w:bidi="ar-SA"/>
      </w:rPr>
    </w:lvl>
    <w:lvl w:ilvl="7">
      <w:start w:val="1"/>
      <w:numFmt w:val="bullet"/>
      <w:lvlText w:val="•"/>
      <w:lvlJc w:val="left"/>
      <w:pPr>
        <w:ind w:left="7165" w:hanging="679"/>
      </w:pPr>
      <w:rPr>
        <w:rFonts w:hint="default"/>
        <w:lang w:val="ru-RU" w:eastAsia="en-US" w:bidi="ar-SA"/>
      </w:rPr>
    </w:lvl>
    <w:lvl w:ilvl="8">
      <w:start w:val="1"/>
      <w:numFmt w:val="bullet"/>
      <w:lvlText w:val="•"/>
      <w:lvlJc w:val="left"/>
      <w:pPr>
        <w:ind w:left="8172" w:hanging="679"/>
      </w:pPr>
      <w:rPr>
        <w:rFonts w:hint="default"/>
        <w:lang w:val="ru-RU" w:eastAsia="en-US" w:bidi="ar-SA"/>
      </w:rPr>
    </w:lvl>
  </w:abstractNum>
  <w:abstractNum w:abstractNumId="10" w15:restartNumberingAfterBreak="0">
    <w:nsid w:val="3B736615"/>
    <w:multiLevelType w:val="hybridMultilevel"/>
    <w:tmpl w:val="067E5590"/>
    <w:lvl w:ilvl="0" w:tplc="DE8050CC">
      <w:start w:val="5"/>
      <w:numFmt w:val="decimal"/>
      <w:lvlText w:val="%1."/>
      <w:lvlJc w:val="left"/>
      <w:pPr>
        <w:ind w:left="792" w:hanging="360"/>
      </w:pPr>
      <w:rPr>
        <w:rFonts w:hint="default"/>
      </w:rPr>
    </w:lvl>
    <w:lvl w:ilvl="1" w:tplc="0F14F02E">
      <w:start w:val="1"/>
      <w:numFmt w:val="lowerLetter"/>
      <w:lvlText w:val="%2."/>
      <w:lvlJc w:val="left"/>
      <w:pPr>
        <w:ind w:left="1512" w:hanging="360"/>
      </w:pPr>
    </w:lvl>
    <w:lvl w:ilvl="2" w:tplc="D75EC560">
      <w:start w:val="1"/>
      <w:numFmt w:val="lowerRoman"/>
      <w:lvlText w:val="%3."/>
      <w:lvlJc w:val="right"/>
      <w:pPr>
        <w:ind w:left="2232" w:hanging="180"/>
      </w:pPr>
    </w:lvl>
    <w:lvl w:ilvl="3" w:tplc="929CFE30">
      <w:start w:val="1"/>
      <w:numFmt w:val="decimal"/>
      <w:lvlText w:val="%4."/>
      <w:lvlJc w:val="left"/>
      <w:pPr>
        <w:ind w:left="2952" w:hanging="360"/>
      </w:pPr>
    </w:lvl>
    <w:lvl w:ilvl="4" w:tplc="21168B90">
      <w:start w:val="1"/>
      <w:numFmt w:val="lowerLetter"/>
      <w:lvlText w:val="%5."/>
      <w:lvlJc w:val="left"/>
      <w:pPr>
        <w:ind w:left="3672" w:hanging="360"/>
      </w:pPr>
    </w:lvl>
    <w:lvl w:ilvl="5" w:tplc="8B885E62">
      <w:start w:val="1"/>
      <w:numFmt w:val="lowerRoman"/>
      <w:lvlText w:val="%6."/>
      <w:lvlJc w:val="right"/>
      <w:pPr>
        <w:ind w:left="4392" w:hanging="180"/>
      </w:pPr>
    </w:lvl>
    <w:lvl w:ilvl="6" w:tplc="5A26E21C">
      <w:start w:val="1"/>
      <w:numFmt w:val="decimal"/>
      <w:lvlText w:val="%7."/>
      <w:lvlJc w:val="left"/>
      <w:pPr>
        <w:ind w:left="5112" w:hanging="360"/>
      </w:pPr>
    </w:lvl>
    <w:lvl w:ilvl="7" w:tplc="DA14B33A">
      <w:start w:val="1"/>
      <w:numFmt w:val="lowerLetter"/>
      <w:lvlText w:val="%8."/>
      <w:lvlJc w:val="left"/>
      <w:pPr>
        <w:ind w:left="5832" w:hanging="360"/>
      </w:pPr>
    </w:lvl>
    <w:lvl w:ilvl="8" w:tplc="404C1B02">
      <w:start w:val="1"/>
      <w:numFmt w:val="lowerRoman"/>
      <w:lvlText w:val="%9."/>
      <w:lvlJc w:val="right"/>
      <w:pPr>
        <w:ind w:left="6552" w:hanging="180"/>
      </w:pPr>
    </w:lvl>
  </w:abstractNum>
  <w:abstractNum w:abstractNumId="11" w15:restartNumberingAfterBreak="0">
    <w:nsid w:val="3FDE78AE"/>
    <w:multiLevelType w:val="multilevel"/>
    <w:tmpl w:val="F0DA617E"/>
    <w:lvl w:ilvl="0">
      <w:start w:val="1"/>
      <w:numFmt w:val="decimal"/>
      <w:lvlText w:val="%1."/>
      <w:lvlJc w:val="left"/>
      <w:pPr>
        <w:ind w:left="927" w:hanging="360"/>
      </w:pPr>
      <w:rPr>
        <w:rFonts w:cs="Times New Roman"/>
      </w:rPr>
    </w:lvl>
    <w:lvl w:ilvl="1">
      <w:start w:val="1"/>
      <w:numFmt w:val="decimal"/>
      <w:isLgl/>
      <w:lvlText w:val="%1.%2."/>
      <w:lvlJc w:val="left"/>
      <w:pPr>
        <w:ind w:left="795" w:hanging="435"/>
      </w:pPr>
      <w:rPr>
        <w:rFonts w:cs="Times New Roman" w:hint="default"/>
      </w:rPr>
    </w:lvl>
    <w:lvl w:ilvl="2">
      <w:start w:val="1"/>
      <w:numFmt w:val="decimal"/>
      <w:isLgl/>
      <w:lvlText w:val="%1.%2.%3."/>
      <w:lvlJc w:val="left"/>
      <w:pPr>
        <w:ind w:left="795" w:hanging="435"/>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080" w:hanging="72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440" w:hanging="1080"/>
      </w:pPr>
      <w:rPr>
        <w:rFonts w:cs="Times New Roman" w:hint="default"/>
      </w:rPr>
    </w:lvl>
    <w:lvl w:ilvl="8">
      <w:start w:val="1"/>
      <w:numFmt w:val="decimal"/>
      <w:isLgl/>
      <w:lvlText w:val="%1.%2.%3.%4.%5.%6.%7.%8.%9."/>
      <w:lvlJc w:val="left"/>
      <w:pPr>
        <w:ind w:left="1440" w:hanging="1080"/>
      </w:pPr>
      <w:rPr>
        <w:rFonts w:cs="Times New Roman" w:hint="default"/>
      </w:rPr>
    </w:lvl>
  </w:abstractNum>
  <w:abstractNum w:abstractNumId="12" w15:restartNumberingAfterBreak="0">
    <w:nsid w:val="413975C7"/>
    <w:multiLevelType w:val="hybridMultilevel"/>
    <w:tmpl w:val="A2785E4C"/>
    <w:lvl w:ilvl="0" w:tplc="7A163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524472F"/>
    <w:multiLevelType w:val="hybridMultilevel"/>
    <w:tmpl w:val="B03A14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60B539E"/>
    <w:multiLevelType w:val="multilevel"/>
    <w:tmpl w:val="7D9C2E2C"/>
    <w:lvl w:ilvl="0">
      <w:start w:val="3"/>
      <w:numFmt w:val="decimal"/>
      <w:lvlText w:val="%1."/>
      <w:lvlJc w:val="left"/>
      <w:pPr>
        <w:ind w:left="540" w:hanging="540"/>
      </w:pPr>
      <w:rPr>
        <w:rFonts w:hint="default"/>
      </w:rPr>
    </w:lvl>
    <w:lvl w:ilvl="1">
      <w:start w:val="5"/>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57EC38D4"/>
    <w:multiLevelType w:val="hybridMultilevel"/>
    <w:tmpl w:val="C3F2B00C"/>
    <w:lvl w:ilvl="0" w:tplc="5226CB16">
      <w:start w:val="1"/>
      <w:numFmt w:val="bullet"/>
      <w:lvlText w:val="-"/>
      <w:lvlJc w:val="left"/>
      <w:pPr>
        <w:ind w:left="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214B4F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172D88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8C681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C40ACE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C0FD2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C4278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2E0B2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06CF1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D681CFB"/>
    <w:multiLevelType w:val="multilevel"/>
    <w:tmpl w:val="F176C344"/>
    <w:lvl w:ilvl="0">
      <w:start w:val="2"/>
      <w:numFmt w:val="decimal"/>
      <w:lvlText w:val="%1"/>
      <w:lvlJc w:val="left"/>
      <w:pPr>
        <w:ind w:left="3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1"/>
      <w:numFmt w:val="decimal"/>
      <w:lvlRestart w:val="0"/>
      <w:lvlText w:val="%1.%2."/>
      <w:lvlJc w:val="left"/>
      <w:pPr>
        <w:ind w:left="7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66B5725A"/>
    <w:multiLevelType w:val="multilevel"/>
    <w:tmpl w:val="CF384912"/>
    <w:lvl w:ilvl="0">
      <w:start w:val="2"/>
      <w:numFmt w:val="decimal"/>
      <w:lvlText w:val="%1"/>
      <w:lvlJc w:val="left"/>
      <w:pPr>
        <w:ind w:left="217" w:hanging="492"/>
      </w:pPr>
      <w:rPr>
        <w:rFonts w:hint="default"/>
        <w:lang w:val="ru-RU" w:eastAsia="en-US" w:bidi="ar-SA"/>
      </w:rPr>
    </w:lvl>
    <w:lvl w:ilvl="1">
      <w:start w:val="1"/>
      <w:numFmt w:val="decimal"/>
      <w:lvlText w:val="%1.%2."/>
      <w:lvlJc w:val="left"/>
      <w:pPr>
        <w:ind w:left="217" w:hanging="492"/>
      </w:pPr>
      <w:rPr>
        <w:rFonts w:ascii="Times New Roman" w:eastAsia="Times New Roman" w:hAnsi="Times New Roman" w:cs="Times New Roman" w:hint="default"/>
        <w:spacing w:val="-1"/>
        <w:sz w:val="28"/>
        <w:szCs w:val="28"/>
        <w:lang w:val="ru-RU" w:eastAsia="en-US" w:bidi="ar-SA"/>
      </w:rPr>
    </w:lvl>
    <w:lvl w:ilvl="2">
      <w:start w:val="1"/>
      <w:numFmt w:val="bullet"/>
      <w:lvlText w:val="•"/>
      <w:lvlJc w:val="left"/>
      <w:pPr>
        <w:ind w:left="2277" w:hanging="492"/>
      </w:pPr>
      <w:rPr>
        <w:rFonts w:hint="default"/>
        <w:lang w:val="ru-RU" w:eastAsia="en-US" w:bidi="ar-SA"/>
      </w:rPr>
    </w:lvl>
    <w:lvl w:ilvl="3">
      <w:start w:val="1"/>
      <w:numFmt w:val="bullet"/>
      <w:lvlText w:val="•"/>
      <w:lvlJc w:val="left"/>
      <w:pPr>
        <w:ind w:left="3305" w:hanging="492"/>
      </w:pPr>
      <w:rPr>
        <w:rFonts w:hint="default"/>
        <w:lang w:val="ru-RU" w:eastAsia="en-US" w:bidi="ar-SA"/>
      </w:rPr>
    </w:lvl>
    <w:lvl w:ilvl="4">
      <w:start w:val="1"/>
      <w:numFmt w:val="bullet"/>
      <w:lvlText w:val="•"/>
      <w:lvlJc w:val="left"/>
      <w:pPr>
        <w:ind w:left="4334" w:hanging="492"/>
      </w:pPr>
      <w:rPr>
        <w:rFonts w:hint="default"/>
        <w:lang w:val="ru-RU" w:eastAsia="en-US" w:bidi="ar-SA"/>
      </w:rPr>
    </w:lvl>
    <w:lvl w:ilvl="5">
      <w:start w:val="1"/>
      <w:numFmt w:val="bullet"/>
      <w:lvlText w:val="•"/>
      <w:lvlJc w:val="left"/>
      <w:pPr>
        <w:ind w:left="5362" w:hanging="492"/>
      </w:pPr>
      <w:rPr>
        <w:rFonts w:hint="default"/>
        <w:lang w:val="ru-RU" w:eastAsia="en-US" w:bidi="ar-SA"/>
      </w:rPr>
    </w:lvl>
    <w:lvl w:ilvl="6">
      <w:start w:val="1"/>
      <w:numFmt w:val="bullet"/>
      <w:lvlText w:val="•"/>
      <w:lvlJc w:val="left"/>
      <w:pPr>
        <w:ind w:left="6391" w:hanging="492"/>
      </w:pPr>
      <w:rPr>
        <w:rFonts w:hint="default"/>
        <w:lang w:val="ru-RU" w:eastAsia="en-US" w:bidi="ar-SA"/>
      </w:rPr>
    </w:lvl>
    <w:lvl w:ilvl="7">
      <w:start w:val="1"/>
      <w:numFmt w:val="bullet"/>
      <w:lvlText w:val="•"/>
      <w:lvlJc w:val="left"/>
      <w:pPr>
        <w:ind w:left="7419" w:hanging="492"/>
      </w:pPr>
      <w:rPr>
        <w:rFonts w:hint="default"/>
        <w:lang w:val="ru-RU" w:eastAsia="en-US" w:bidi="ar-SA"/>
      </w:rPr>
    </w:lvl>
    <w:lvl w:ilvl="8">
      <w:start w:val="1"/>
      <w:numFmt w:val="bullet"/>
      <w:lvlText w:val="•"/>
      <w:lvlJc w:val="left"/>
      <w:pPr>
        <w:ind w:left="8448" w:hanging="492"/>
      </w:pPr>
      <w:rPr>
        <w:rFonts w:hint="default"/>
        <w:lang w:val="ru-RU" w:eastAsia="en-US" w:bidi="ar-SA"/>
      </w:rPr>
    </w:lvl>
  </w:abstractNum>
  <w:abstractNum w:abstractNumId="19" w15:restartNumberingAfterBreak="0">
    <w:nsid w:val="6B4A520F"/>
    <w:multiLevelType w:val="multilevel"/>
    <w:tmpl w:val="8F402900"/>
    <w:lvl w:ilvl="0">
      <w:start w:val="2"/>
      <w:numFmt w:val="decimal"/>
      <w:lvlText w:val="%1"/>
      <w:lvlJc w:val="left"/>
      <w:pPr>
        <w:ind w:left="420" w:hanging="420"/>
      </w:pPr>
      <w:rPr>
        <w:rFonts w:ascii="Times New Roman" w:eastAsia="Times New Roman" w:hAnsi="Times New Roman" w:cs="Times New Roman" w:hint="default"/>
        <w:b/>
      </w:rPr>
    </w:lvl>
    <w:lvl w:ilvl="1">
      <w:start w:val="10"/>
      <w:numFmt w:val="decimal"/>
      <w:lvlText w:val="%1.%2"/>
      <w:lvlJc w:val="left"/>
      <w:pPr>
        <w:ind w:left="585" w:hanging="420"/>
      </w:pPr>
      <w:rPr>
        <w:rFonts w:ascii="Times New Roman" w:eastAsia="Times New Roman" w:hAnsi="Times New Roman" w:cs="Times New Roman" w:hint="default"/>
        <w:b/>
      </w:rPr>
    </w:lvl>
    <w:lvl w:ilvl="2">
      <w:start w:val="1"/>
      <w:numFmt w:val="decimal"/>
      <w:lvlText w:val="%1.%2.%3"/>
      <w:lvlJc w:val="left"/>
      <w:pPr>
        <w:ind w:left="1050" w:hanging="720"/>
      </w:pPr>
      <w:rPr>
        <w:rFonts w:ascii="Times New Roman" w:eastAsia="Times New Roman" w:hAnsi="Times New Roman" w:cs="Times New Roman" w:hint="default"/>
        <w:b/>
      </w:rPr>
    </w:lvl>
    <w:lvl w:ilvl="3">
      <w:start w:val="1"/>
      <w:numFmt w:val="decimal"/>
      <w:lvlText w:val="%1.%2.%3.%4"/>
      <w:lvlJc w:val="left"/>
      <w:pPr>
        <w:ind w:left="1215" w:hanging="720"/>
      </w:pPr>
      <w:rPr>
        <w:rFonts w:ascii="Times New Roman" w:eastAsia="Times New Roman" w:hAnsi="Times New Roman" w:cs="Times New Roman" w:hint="default"/>
        <w:b/>
      </w:rPr>
    </w:lvl>
    <w:lvl w:ilvl="4">
      <w:start w:val="1"/>
      <w:numFmt w:val="decimal"/>
      <w:lvlText w:val="%1.%2.%3.%4.%5"/>
      <w:lvlJc w:val="left"/>
      <w:pPr>
        <w:ind w:left="1740" w:hanging="1080"/>
      </w:pPr>
      <w:rPr>
        <w:rFonts w:ascii="Times New Roman" w:eastAsia="Times New Roman" w:hAnsi="Times New Roman" w:cs="Times New Roman" w:hint="default"/>
        <w:b/>
      </w:rPr>
    </w:lvl>
    <w:lvl w:ilvl="5">
      <w:start w:val="1"/>
      <w:numFmt w:val="decimal"/>
      <w:lvlText w:val="%1.%2.%3.%4.%5.%6"/>
      <w:lvlJc w:val="left"/>
      <w:pPr>
        <w:ind w:left="1905" w:hanging="1080"/>
      </w:pPr>
      <w:rPr>
        <w:rFonts w:ascii="Times New Roman" w:eastAsia="Times New Roman" w:hAnsi="Times New Roman" w:cs="Times New Roman" w:hint="default"/>
        <w:b/>
      </w:rPr>
    </w:lvl>
    <w:lvl w:ilvl="6">
      <w:start w:val="1"/>
      <w:numFmt w:val="decimal"/>
      <w:lvlText w:val="%1.%2.%3.%4.%5.%6.%7"/>
      <w:lvlJc w:val="left"/>
      <w:pPr>
        <w:ind w:left="2430" w:hanging="1440"/>
      </w:pPr>
      <w:rPr>
        <w:rFonts w:ascii="Times New Roman" w:eastAsia="Times New Roman" w:hAnsi="Times New Roman" w:cs="Times New Roman" w:hint="default"/>
        <w:b/>
      </w:rPr>
    </w:lvl>
    <w:lvl w:ilvl="7">
      <w:start w:val="1"/>
      <w:numFmt w:val="decimal"/>
      <w:lvlText w:val="%1.%2.%3.%4.%5.%6.%7.%8"/>
      <w:lvlJc w:val="left"/>
      <w:pPr>
        <w:ind w:left="2595" w:hanging="1440"/>
      </w:pPr>
      <w:rPr>
        <w:rFonts w:ascii="Times New Roman" w:eastAsia="Times New Roman" w:hAnsi="Times New Roman" w:cs="Times New Roman" w:hint="default"/>
        <w:b/>
      </w:rPr>
    </w:lvl>
    <w:lvl w:ilvl="8">
      <w:start w:val="1"/>
      <w:numFmt w:val="decimal"/>
      <w:lvlText w:val="%1.%2.%3.%4.%5.%6.%7.%8.%9"/>
      <w:lvlJc w:val="left"/>
      <w:pPr>
        <w:ind w:left="2760" w:hanging="1440"/>
      </w:pPr>
      <w:rPr>
        <w:rFonts w:ascii="Times New Roman" w:eastAsia="Times New Roman" w:hAnsi="Times New Roman" w:cs="Times New Roman" w:hint="default"/>
        <w:b/>
      </w:rPr>
    </w:lvl>
  </w:abstractNum>
  <w:abstractNum w:abstractNumId="20"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C9A0C92"/>
    <w:multiLevelType w:val="multilevel"/>
    <w:tmpl w:val="F8905018"/>
    <w:lvl w:ilvl="0">
      <w:start w:val="2"/>
      <w:numFmt w:val="decimal"/>
      <w:lvlText w:val="%1"/>
      <w:lvlJc w:val="left"/>
      <w:pPr>
        <w:ind w:left="3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6"/>
      <w:numFmt w:val="decimal"/>
      <w:lvlRestart w:val="0"/>
      <w:lvlText w:val="%1.%2."/>
      <w:lvlJc w:val="left"/>
      <w:pPr>
        <w:ind w:left="3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6D5B0F2E"/>
    <w:multiLevelType w:val="multilevel"/>
    <w:tmpl w:val="8F00695A"/>
    <w:lvl w:ilvl="0">
      <w:start w:val="1"/>
      <w:numFmt w:val="decimal"/>
      <w:lvlText w:val="%1."/>
      <w:lvlJc w:val="left"/>
      <w:pPr>
        <w:ind w:left="420" w:hanging="420"/>
      </w:pPr>
      <w:rPr>
        <w:rFonts w:hint="default"/>
      </w:rPr>
    </w:lvl>
    <w:lvl w:ilvl="1">
      <w:start w:val="1"/>
      <w:numFmt w:val="decimal"/>
      <w:lvlText w:val="%1.%2."/>
      <w:lvlJc w:val="left"/>
      <w:pPr>
        <w:ind w:left="2760" w:hanging="420"/>
      </w:pPr>
      <w:rPr>
        <w:rFonts w:hint="default"/>
      </w:rPr>
    </w:lvl>
    <w:lvl w:ilvl="2">
      <w:start w:val="1"/>
      <w:numFmt w:val="decimal"/>
      <w:lvlText w:val="%1.%2.%3."/>
      <w:lvlJc w:val="left"/>
      <w:pPr>
        <w:ind w:left="5400" w:hanging="720"/>
      </w:pPr>
      <w:rPr>
        <w:rFonts w:hint="default"/>
      </w:rPr>
    </w:lvl>
    <w:lvl w:ilvl="3">
      <w:start w:val="1"/>
      <w:numFmt w:val="decimal"/>
      <w:lvlText w:val="%1.%2.%3.%4."/>
      <w:lvlJc w:val="left"/>
      <w:pPr>
        <w:ind w:left="7740" w:hanging="720"/>
      </w:pPr>
      <w:rPr>
        <w:rFonts w:hint="default"/>
      </w:rPr>
    </w:lvl>
    <w:lvl w:ilvl="4">
      <w:start w:val="1"/>
      <w:numFmt w:val="decimal"/>
      <w:lvlText w:val="%1.%2.%3.%4.%5."/>
      <w:lvlJc w:val="left"/>
      <w:pPr>
        <w:ind w:left="10440" w:hanging="1080"/>
      </w:pPr>
      <w:rPr>
        <w:rFonts w:hint="default"/>
      </w:rPr>
    </w:lvl>
    <w:lvl w:ilvl="5">
      <w:start w:val="1"/>
      <w:numFmt w:val="decimal"/>
      <w:lvlText w:val="%1.%2.%3.%4.%5.%6."/>
      <w:lvlJc w:val="left"/>
      <w:pPr>
        <w:ind w:left="12780" w:hanging="1080"/>
      </w:pPr>
      <w:rPr>
        <w:rFonts w:hint="default"/>
      </w:rPr>
    </w:lvl>
    <w:lvl w:ilvl="6">
      <w:start w:val="1"/>
      <w:numFmt w:val="decimal"/>
      <w:lvlText w:val="%1.%2.%3.%4.%5.%6.%7."/>
      <w:lvlJc w:val="left"/>
      <w:pPr>
        <w:ind w:left="15480" w:hanging="1440"/>
      </w:pPr>
      <w:rPr>
        <w:rFonts w:hint="default"/>
      </w:rPr>
    </w:lvl>
    <w:lvl w:ilvl="7">
      <w:start w:val="1"/>
      <w:numFmt w:val="decimal"/>
      <w:lvlText w:val="%1.%2.%3.%4.%5.%6.%7.%8."/>
      <w:lvlJc w:val="left"/>
      <w:pPr>
        <w:ind w:left="17820" w:hanging="1440"/>
      </w:pPr>
      <w:rPr>
        <w:rFonts w:hint="default"/>
      </w:rPr>
    </w:lvl>
    <w:lvl w:ilvl="8">
      <w:start w:val="1"/>
      <w:numFmt w:val="decimal"/>
      <w:lvlText w:val="%1.%2.%3.%4.%5.%6.%7.%8.%9."/>
      <w:lvlJc w:val="left"/>
      <w:pPr>
        <w:ind w:left="20520" w:hanging="1800"/>
      </w:pPr>
      <w:rPr>
        <w:rFonts w:hint="default"/>
      </w:rPr>
    </w:lvl>
  </w:abstractNum>
  <w:abstractNum w:abstractNumId="23"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abstractNum w:abstractNumId="24" w15:restartNumberingAfterBreak="0">
    <w:nsid w:val="7DC96E9F"/>
    <w:multiLevelType w:val="multilevel"/>
    <w:tmpl w:val="F7D2C40E"/>
    <w:lvl w:ilvl="0">
      <w:start w:val="3"/>
      <w:numFmt w:val="decimal"/>
      <w:lvlText w:val="%1."/>
      <w:lvlJc w:val="left"/>
      <w:pPr>
        <w:ind w:left="432" w:hanging="432"/>
      </w:pPr>
      <w:rPr>
        <w:rFonts w:cs="Times New Roman" w:hint="default"/>
      </w:rPr>
    </w:lvl>
    <w:lvl w:ilvl="1">
      <w:start w:val="5"/>
      <w:numFmt w:val="decimal"/>
      <w:lvlText w:val="%1.%2."/>
      <w:lvlJc w:val="left"/>
      <w:pPr>
        <w:ind w:left="1288" w:hanging="720"/>
      </w:pPr>
      <w:rPr>
        <w:rFonts w:cs="Times New Roman" w:hint="default"/>
      </w:rPr>
    </w:lvl>
    <w:lvl w:ilvl="2">
      <w:start w:val="1"/>
      <w:numFmt w:val="decimal"/>
      <w:lvlText w:val="%1.%2.%3."/>
      <w:lvlJc w:val="left"/>
      <w:pPr>
        <w:ind w:left="1856" w:hanging="720"/>
      </w:pPr>
      <w:rPr>
        <w:rFonts w:cs="Times New Roman" w:hint="default"/>
      </w:rPr>
    </w:lvl>
    <w:lvl w:ilvl="3">
      <w:start w:val="1"/>
      <w:numFmt w:val="decimal"/>
      <w:lvlText w:val="%1.%2.%3.%4."/>
      <w:lvlJc w:val="left"/>
      <w:pPr>
        <w:ind w:left="2784" w:hanging="1080"/>
      </w:pPr>
      <w:rPr>
        <w:rFonts w:cs="Times New Roman" w:hint="default"/>
      </w:rPr>
    </w:lvl>
    <w:lvl w:ilvl="4">
      <w:start w:val="1"/>
      <w:numFmt w:val="decimal"/>
      <w:lvlText w:val="%1.%2.%3.%4.%5."/>
      <w:lvlJc w:val="left"/>
      <w:pPr>
        <w:ind w:left="3352" w:hanging="1080"/>
      </w:pPr>
      <w:rPr>
        <w:rFonts w:cs="Times New Roman" w:hint="default"/>
      </w:rPr>
    </w:lvl>
    <w:lvl w:ilvl="5">
      <w:start w:val="1"/>
      <w:numFmt w:val="decimal"/>
      <w:lvlText w:val="%1.%2.%3.%4.%5.%6."/>
      <w:lvlJc w:val="left"/>
      <w:pPr>
        <w:ind w:left="4280" w:hanging="1440"/>
      </w:pPr>
      <w:rPr>
        <w:rFonts w:cs="Times New Roman" w:hint="default"/>
      </w:rPr>
    </w:lvl>
    <w:lvl w:ilvl="6">
      <w:start w:val="1"/>
      <w:numFmt w:val="decimal"/>
      <w:lvlText w:val="%1.%2.%3.%4.%5.%6.%7."/>
      <w:lvlJc w:val="left"/>
      <w:pPr>
        <w:ind w:left="5208" w:hanging="1800"/>
      </w:pPr>
      <w:rPr>
        <w:rFonts w:cs="Times New Roman" w:hint="default"/>
      </w:rPr>
    </w:lvl>
    <w:lvl w:ilvl="7">
      <w:start w:val="1"/>
      <w:numFmt w:val="decimal"/>
      <w:lvlText w:val="%1.%2.%3.%4.%5.%6.%7.%8."/>
      <w:lvlJc w:val="left"/>
      <w:pPr>
        <w:ind w:left="5776" w:hanging="1800"/>
      </w:pPr>
      <w:rPr>
        <w:rFonts w:cs="Times New Roman" w:hint="default"/>
      </w:rPr>
    </w:lvl>
    <w:lvl w:ilvl="8">
      <w:start w:val="1"/>
      <w:numFmt w:val="decimal"/>
      <w:lvlText w:val="%1.%2.%3.%4.%5.%6.%7.%8.%9."/>
      <w:lvlJc w:val="left"/>
      <w:pPr>
        <w:ind w:left="6704" w:hanging="2160"/>
      </w:pPr>
      <w:rPr>
        <w:rFonts w:cs="Times New Roman" w:hint="default"/>
      </w:rPr>
    </w:lvl>
  </w:abstractNum>
  <w:num w:numId="1">
    <w:abstractNumId w:val="22"/>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10"/>
  </w:num>
  <w:num w:numId="5">
    <w:abstractNumId w:val="20"/>
  </w:num>
  <w:num w:numId="6">
    <w:abstractNumId w:val="11"/>
  </w:num>
  <w:num w:numId="7">
    <w:abstractNumId w:val="0"/>
  </w:num>
  <w:num w:numId="8">
    <w:abstractNumId w:val="14"/>
  </w:num>
  <w:num w:numId="9">
    <w:abstractNumId w:val="2"/>
  </w:num>
  <w:num w:numId="10">
    <w:abstractNumId w:val="18"/>
  </w:num>
  <w:num w:numId="11">
    <w:abstractNumId w:val="8"/>
  </w:num>
  <w:num w:numId="12">
    <w:abstractNumId w:val="9"/>
  </w:num>
  <w:num w:numId="13">
    <w:abstractNumId w:val="3"/>
  </w:num>
  <w:num w:numId="14">
    <w:abstractNumId w:val="16"/>
  </w:num>
  <w:num w:numId="15">
    <w:abstractNumId w:val="12"/>
  </w:num>
  <w:num w:numId="16">
    <w:abstractNumId w:val="13"/>
  </w:num>
  <w:num w:numId="17">
    <w:abstractNumId w:val="1"/>
  </w:num>
  <w:num w:numId="18">
    <w:abstractNumId w:val="21"/>
  </w:num>
  <w:num w:numId="19">
    <w:abstractNumId w:val="7"/>
  </w:num>
  <w:num w:numId="20">
    <w:abstractNumId w:val="6"/>
  </w:num>
  <w:num w:numId="21">
    <w:abstractNumId w:val="19"/>
  </w:num>
  <w:num w:numId="22">
    <w:abstractNumId w:val="5"/>
  </w:num>
  <w:num w:numId="23">
    <w:abstractNumId w:val="17"/>
  </w:num>
  <w:num w:numId="24">
    <w:abstractNumId w:val="15"/>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487"/>
    <w:rsid w:val="00012AA5"/>
    <w:rsid w:val="00045A8C"/>
    <w:rsid w:val="0006351C"/>
    <w:rsid w:val="000B66B4"/>
    <w:rsid w:val="00104E94"/>
    <w:rsid w:val="00134CAB"/>
    <w:rsid w:val="001D0C16"/>
    <w:rsid w:val="00206870"/>
    <w:rsid w:val="003E26DB"/>
    <w:rsid w:val="00414B0B"/>
    <w:rsid w:val="00441DF8"/>
    <w:rsid w:val="00476A10"/>
    <w:rsid w:val="00535DA5"/>
    <w:rsid w:val="00597F87"/>
    <w:rsid w:val="00650A22"/>
    <w:rsid w:val="006D0BC3"/>
    <w:rsid w:val="007378F4"/>
    <w:rsid w:val="00772E66"/>
    <w:rsid w:val="00892F6F"/>
    <w:rsid w:val="008B58DA"/>
    <w:rsid w:val="008E7360"/>
    <w:rsid w:val="00AC3CFD"/>
    <w:rsid w:val="00C52540"/>
    <w:rsid w:val="00D0751C"/>
    <w:rsid w:val="00D10381"/>
    <w:rsid w:val="00DC4438"/>
    <w:rsid w:val="00E612F6"/>
    <w:rsid w:val="00EF0487"/>
    <w:rsid w:val="00F07487"/>
    <w:rsid w:val="00F664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ED253"/>
  <w15:chartTrackingRefBased/>
  <w15:docId w15:val="{659FE0A9-1716-4FF9-924B-9FBB05892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72E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772E66"/>
    <w:pPr>
      <w:keepNext/>
      <w:keepLines/>
      <w:spacing w:before="40" w:after="0"/>
      <w:outlineLvl w:val="1"/>
    </w:pPr>
    <w:rPr>
      <w:rFonts w:ascii="Calibri Light" w:eastAsia="Arial" w:hAnsi="Calibri Light" w:cs="Times New Roman"/>
      <w:color w:val="2E74B5"/>
      <w:sz w:val="26"/>
      <w:szCs w:val="26"/>
      <w:lang w:eastAsia="ru-RU"/>
    </w:rPr>
  </w:style>
  <w:style w:type="paragraph" w:styleId="3">
    <w:name w:val="heading 3"/>
    <w:basedOn w:val="a"/>
    <w:next w:val="a"/>
    <w:link w:val="30"/>
    <w:uiPriority w:val="9"/>
    <w:semiHidden/>
    <w:unhideWhenUsed/>
    <w:qFormat/>
    <w:rsid w:val="00772E66"/>
    <w:pPr>
      <w:keepNext/>
      <w:widowControl w:val="0"/>
      <w:spacing w:before="240" w:after="60" w:line="240" w:lineRule="auto"/>
      <w:outlineLvl w:val="2"/>
    </w:pPr>
    <w:rPr>
      <w:rFonts w:ascii="Calibri Light" w:eastAsia="Times New Roman" w:hAnsi="Calibri Light" w:cs="Times New Roman"/>
      <w:b/>
      <w:bCs/>
      <w:sz w:val="26"/>
      <w:szCs w:val="26"/>
      <w:lang w:eastAsia="ar-SA"/>
    </w:rPr>
  </w:style>
  <w:style w:type="paragraph" w:styleId="4">
    <w:name w:val="heading 4"/>
    <w:basedOn w:val="a"/>
    <w:next w:val="a"/>
    <w:link w:val="40"/>
    <w:uiPriority w:val="9"/>
    <w:unhideWhenUsed/>
    <w:qFormat/>
    <w:rsid w:val="00772E66"/>
    <w:pPr>
      <w:keepNext/>
      <w:keepLines/>
      <w:spacing w:before="320" w:after="200" w:line="240" w:lineRule="auto"/>
      <w:outlineLvl w:val="3"/>
    </w:pPr>
    <w:rPr>
      <w:rFonts w:ascii="Arial" w:eastAsia="Arial" w:hAnsi="Arial" w:cs="Arial"/>
      <w:b/>
      <w:bCs/>
      <w:sz w:val="26"/>
      <w:szCs w:val="26"/>
      <w:lang w:eastAsia="ru-RU"/>
    </w:rPr>
  </w:style>
  <w:style w:type="paragraph" w:styleId="5">
    <w:name w:val="heading 5"/>
    <w:basedOn w:val="a"/>
    <w:next w:val="a"/>
    <w:link w:val="50"/>
    <w:uiPriority w:val="9"/>
    <w:unhideWhenUsed/>
    <w:qFormat/>
    <w:rsid w:val="00772E66"/>
    <w:pPr>
      <w:keepNext/>
      <w:keepLines/>
      <w:spacing w:before="320" w:after="200" w:line="240" w:lineRule="auto"/>
      <w:outlineLvl w:val="4"/>
    </w:pPr>
    <w:rPr>
      <w:rFonts w:ascii="Arial" w:eastAsia="Arial" w:hAnsi="Arial" w:cs="Arial"/>
      <w:b/>
      <w:bCs/>
      <w:sz w:val="24"/>
      <w:szCs w:val="24"/>
      <w:lang w:eastAsia="ru-RU"/>
    </w:rPr>
  </w:style>
  <w:style w:type="paragraph" w:styleId="6">
    <w:name w:val="heading 6"/>
    <w:basedOn w:val="a"/>
    <w:next w:val="a"/>
    <w:link w:val="60"/>
    <w:uiPriority w:val="9"/>
    <w:unhideWhenUsed/>
    <w:qFormat/>
    <w:rsid w:val="00772E66"/>
    <w:pPr>
      <w:keepNext/>
      <w:keepLines/>
      <w:spacing w:before="320" w:after="200" w:line="240" w:lineRule="auto"/>
      <w:outlineLvl w:val="5"/>
    </w:pPr>
    <w:rPr>
      <w:rFonts w:ascii="Arial" w:eastAsia="Arial" w:hAnsi="Arial" w:cs="Arial"/>
      <w:b/>
      <w:bCs/>
      <w:lang w:eastAsia="ru-RU"/>
    </w:rPr>
  </w:style>
  <w:style w:type="paragraph" w:styleId="7">
    <w:name w:val="heading 7"/>
    <w:basedOn w:val="a"/>
    <w:next w:val="a"/>
    <w:link w:val="70"/>
    <w:uiPriority w:val="9"/>
    <w:unhideWhenUsed/>
    <w:qFormat/>
    <w:rsid w:val="00772E66"/>
    <w:pPr>
      <w:keepNext/>
      <w:keepLines/>
      <w:spacing w:before="320" w:after="200" w:line="240" w:lineRule="auto"/>
      <w:outlineLvl w:val="6"/>
    </w:pPr>
    <w:rPr>
      <w:rFonts w:ascii="Arial" w:eastAsia="Arial" w:hAnsi="Arial" w:cs="Arial"/>
      <w:b/>
      <w:bCs/>
      <w:i/>
      <w:iCs/>
      <w:lang w:eastAsia="ru-RU"/>
    </w:rPr>
  </w:style>
  <w:style w:type="paragraph" w:styleId="8">
    <w:name w:val="heading 8"/>
    <w:basedOn w:val="a"/>
    <w:next w:val="a"/>
    <w:link w:val="80"/>
    <w:uiPriority w:val="9"/>
    <w:unhideWhenUsed/>
    <w:qFormat/>
    <w:rsid w:val="00772E66"/>
    <w:pPr>
      <w:keepNext/>
      <w:keepLines/>
      <w:spacing w:before="320" w:after="200" w:line="240" w:lineRule="auto"/>
      <w:outlineLvl w:val="7"/>
    </w:pPr>
    <w:rPr>
      <w:rFonts w:ascii="Arial" w:eastAsia="Arial" w:hAnsi="Arial" w:cs="Arial"/>
      <w:i/>
      <w:iCs/>
      <w:lang w:eastAsia="ru-RU"/>
    </w:rPr>
  </w:style>
  <w:style w:type="paragraph" w:styleId="9">
    <w:name w:val="heading 9"/>
    <w:basedOn w:val="a"/>
    <w:next w:val="a"/>
    <w:link w:val="90"/>
    <w:uiPriority w:val="9"/>
    <w:unhideWhenUsed/>
    <w:qFormat/>
    <w:rsid w:val="00772E66"/>
    <w:pPr>
      <w:keepNext/>
      <w:keepLines/>
      <w:spacing w:before="320" w:after="200" w:line="240" w:lineRule="auto"/>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772E66"/>
    <w:pPr>
      <w:keepNext/>
      <w:keepLines/>
      <w:spacing w:before="240" w:after="0" w:line="240" w:lineRule="auto"/>
      <w:outlineLvl w:val="0"/>
    </w:pPr>
    <w:rPr>
      <w:rFonts w:ascii="Calibri Light" w:eastAsia="Arial" w:hAnsi="Calibri Light" w:cs="Times New Roman"/>
      <w:color w:val="2E74B5"/>
      <w:sz w:val="32"/>
      <w:szCs w:val="32"/>
      <w:lang w:eastAsia="ru-RU"/>
    </w:rPr>
  </w:style>
  <w:style w:type="paragraph" w:customStyle="1" w:styleId="21">
    <w:name w:val="Заголовок 21"/>
    <w:basedOn w:val="a"/>
    <w:next w:val="a"/>
    <w:uiPriority w:val="9"/>
    <w:semiHidden/>
    <w:unhideWhenUsed/>
    <w:qFormat/>
    <w:rsid w:val="00772E66"/>
    <w:pPr>
      <w:keepNext/>
      <w:keepLines/>
      <w:spacing w:before="40" w:after="0" w:line="240" w:lineRule="auto"/>
      <w:outlineLvl w:val="1"/>
    </w:pPr>
    <w:rPr>
      <w:rFonts w:ascii="Calibri Light" w:eastAsia="Arial" w:hAnsi="Calibri Light" w:cs="Times New Roman"/>
      <w:color w:val="2E74B5"/>
      <w:sz w:val="26"/>
      <w:szCs w:val="26"/>
      <w:lang w:eastAsia="ru-RU"/>
    </w:rPr>
  </w:style>
  <w:style w:type="character" w:customStyle="1" w:styleId="30">
    <w:name w:val="Заголовок 3 Знак"/>
    <w:basedOn w:val="a0"/>
    <w:link w:val="3"/>
    <w:uiPriority w:val="9"/>
    <w:semiHidden/>
    <w:rsid w:val="00772E66"/>
    <w:rPr>
      <w:rFonts w:ascii="Calibri Light" w:eastAsia="Times New Roman" w:hAnsi="Calibri Light" w:cs="Times New Roman"/>
      <w:b/>
      <w:bCs/>
      <w:sz w:val="26"/>
      <w:szCs w:val="26"/>
      <w:lang w:eastAsia="ar-SA"/>
    </w:rPr>
  </w:style>
  <w:style w:type="character" w:customStyle="1" w:styleId="40">
    <w:name w:val="Заголовок 4 Знак"/>
    <w:basedOn w:val="a0"/>
    <w:link w:val="4"/>
    <w:uiPriority w:val="9"/>
    <w:rsid w:val="00772E66"/>
    <w:rPr>
      <w:rFonts w:ascii="Arial" w:eastAsia="Arial" w:hAnsi="Arial" w:cs="Arial"/>
      <w:b/>
      <w:bCs/>
      <w:sz w:val="26"/>
      <w:szCs w:val="26"/>
      <w:lang w:eastAsia="ru-RU"/>
    </w:rPr>
  </w:style>
  <w:style w:type="character" w:customStyle="1" w:styleId="50">
    <w:name w:val="Заголовок 5 Знак"/>
    <w:basedOn w:val="a0"/>
    <w:link w:val="5"/>
    <w:uiPriority w:val="9"/>
    <w:rsid w:val="00772E66"/>
    <w:rPr>
      <w:rFonts w:ascii="Arial" w:eastAsia="Arial" w:hAnsi="Arial" w:cs="Arial"/>
      <w:b/>
      <w:bCs/>
      <w:sz w:val="24"/>
      <w:szCs w:val="24"/>
      <w:lang w:eastAsia="ru-RU"/>
    </w:rPr>
  </w:style>
  <w:style w:type="character" w:customStyle="1" w:styleId="60">
    <w:name w:val="Заголовок 6 Знак"/>
    <w:basedOn w:val="a0"/>
    <w:link w:val="6"/>
    <w:uiPriority w:val="9"/>
    <w:rsid w:val="00772E66"/>
    <w:rPr>
      <w:rFonts w:ascii="Arial" w:eastAsia="Arial" w:hAnsi="Arial" w:cs="Arial"/>
      <w:b/>
      <w:bCs/>
      <w:lang w:eastAsia="ru-RU"/>
    </w:rPr>
  </w:style>
  <w:style w:type="character" w:customStyle="1" w:styleId="70">
    <w:name w:val="Заголовок 7 Знак"/>
    <w:basedOn w:val="a0"/>
    <w:link w:val="7"/>
    <w:uiPriority w:val="9"/>
    <w:rsid w:val="00772E66"/>
    <w:rPr>
      <w:rFonts w:ascii="Arial" w:eastAsia="Arial" w:hAnsi="Arial" w:cs="Arial"/>
      <w:b/>
      <w:bCs/>
      <w:i/>
      <w:iCs/>
      <w:lang w:eastAsia="ru-RU"/>
    </w:rPr>
  </w:style>
  <w:style w:type="character" w:customStyle="1" w:styleId="80">
    <w:name w:val="Заголовок 8 Знак"/>
    <w:basedOn w:val="a0"/>
    <w:link w:val="8"/>
    <w:uiPriority w:val="9"/>
    <w:rsid w:val="00772E66"/>
    <w:rPr>
      <w:rFonts w:ascii="Arial" w:eastAsia="Arial" w:hAnsi="Arial" w:cs="Arial"/>
      <w:i/>
      <w:iCs/>
      <w:lang w:eastAsia="ru-RU"/>
    </w:rPr>
  </w:style>
  <w:style w:type="character" w:customStyle="1" w:styleId="90">
    <w:name w:val="Заголовок 9 Знак"/>
    <w:basedOn w:val="a0"/>
    <w:link w:val="9"/>
    <w:uiPriority w:val="9"/>
    <w:rsid w:val="00772E66"/>
    <w:rPr>
      <w:rFonts w:ascii="Arial" w:eastAsia="Arial" w:hAnsi="Arial" w:cs="Arial"/>
      <w:i/>
      <w:iCs/>
      <w:sz w:val="21"/>
      <w:szCs w:val="21"/>
      <w:lang w:eastAsia="ru-RU"/>
    </w:rPr>
  </w:style>
  <w:style w:type="numbering" w:customStyle="1" w:styleId="12">
    <w:name w:val="Нет списка1"/>
    <w:next w:val="a2"/>
    <w:uiPriority w:val="99"/>
    <w:semiHidden/>
    <w:unhideWhenUsed/>
    <w:rsid w:val="00772E66"/>
  </w:style>
  <w:style w:type="character" w:customStyle="1" w:styleId="Heading4Char">
    <w:name w:val="Heading 4 Char"/>
    <w:basedOn w:val="a0"/>
    <w:uiPriority w:val="9"/>
    <w:rsid w:val="00772E66"/>
    <w:rPr>
      <w:rFonts w:ascii="Arial" w:eastAsia="Arial" w:hAnsi="Arial" w:cs="Arial"/>
      <w:b/>
      <w:bCs/>
      <w:sz w:val="26"/>
      <w:szCs w:val="26"/>
    </w:rPr>
  </w:style>
  <w:style w:type="character" w:customStyle="1" w:styleId="Heading5Char">
    <w:name w:val="Heading 5 Char"/>
    <w:basedOn w:val="a0"/>
    <w:uiPriority w:val="9"/>
    <w:rsid w:val="00772E66"/>
    <w:rPr>
      <w:rFonts w:ascii="Arial" w:eastAsia="Arial" w:hAnsi="Arial" w:cs="Arial"/>
      <w:b/>
      <w:bCs/>
      <w:sz w:val="24"/>
      <w:szCs w:val="24"/>
    </w:rPr>
  </w:style>
  <w:style w:type="character" w:customStyle="1" w:styleId="Heading6Char">
    <w:name w:val="Heading 6 Char"/>
    <w:basedOn w:val="a0"/>
    <w:uiPriority w:val="9"/>
    <w:rsid w:val="00772E66"/>
    <w:rPr>
      <w:rFonts w:ascii="Arial" w:eastAsia="Arial" w:hAnsi="Arial" w:cs="Arial"/>
      <w:b/>
      <w:bCs/>
      <w:sz w:val="22"/>
      <w:szCs w:val="22"/>
    </w:rPr>
  </w:style>
  <w:style w:type="character" w:customStyle="1" w:styleId="Heading7Char">
    <w:name w:val="Heading 7 Char"/>
    <w:basedOn w:val="a0"/>
    <w:uiPriority w:val="9"/>
    <w:rsid w:val="00772E66"/>
    <w:rPr>
      <w:rFonts w:ascii="Arial" w:eastAsia="Arial" w:hAnsi="Arial" w:cs="Arial"/>
      <w:b/>
      <w:bCs/>
      <w:i/>
      <w:iCs/>
      <w:sz w:val="22"/>
      <w:szCs w:val="22"/>
    </w:rPr>
  </w:style>
  <w:style w:type="character" w:customStyle="1" w:styleId="Heading8Char">
    <w:name w:val="Heading 8 Char"/>
    <w:basedOn w:val="a0"/>
    <w:uiPriority w:val="9"/>
    <w:rsid w:val="00772E66"/>
    <w:rPr>
      <w:rFonts w:ascii="Arial" w:eastAsia="Arial" w:hAnsi="Arial" w:cs="Arial"/>
      <w:i/>
      <w:iCs/>
      <w:sz w:val="22"/>
      <w:szCs w:val="22"/>
    </w:rPr>
  </w:style>
  <w:style w:type="character" w:customStyle="1" w:styleId="Heading9Char">
    <w:name w:val="Heading 9 Char"/>
    <w:basedOn w:val="a0"/>
    <w:uiPriority w:val="9"/>
    <w:rsid w:val="00772E66"/>
    <w:rPr>
      <w:rFonts w:ascii="Arial" w:eastAsia="Arial" w:hAnsi="Arial" w:cs="Arial"/>
      <w:i/>
      <w:iCs/>
      <w:sz w:val="21"/>
      <w:szCs w:val="21"/>
    </w:rPr>
  </w:style>
  <w:style w:type="character" w:customStyle="1" w:styleId="TitleChar">
    <w:name w:val="Title Char"/>
    <w:basedOn w:val="a0"/>
    <w:uiPriority w:val="10"/>
    <w:rsid w:val="00772E66"/>
    <w:rPr>
      <w:sz w:val="48"/>
      <w:szCs w:val="48"/>
    </w:rPr>
  </w:style>
  <w:style w:type="character" w:customStyle="1" w:styleId="SubtitleChar">
    <w:name w:val="Subtitle Char"/>
    <w:basedOn w:val="a0"/>
    <w:uiPriority w:val="11"/>
    <w:rsid w:val="00772E66"/>
    <w:rPr>
      <w:sz w:val="24"/>
      <w:szCs w:val="24"/>
    </w:rPr>
  </w:style>
  <w:style w:type="character" w:customStyle="1" w:styleId="QuoteChar">
    <w:name w:val="Quote Char"/>
    <w:uiPriority w:val="29"/>
    <w:rsid w:val="00772E66"/>
    <w:rPr>
      <w:i/>
    </w:rPr>
  </w:style>
  <w:style w:type="character" w:customStyle="1" w:styleId="IntenseQuoteChar">
    <w:name w:val="Intense Quote Char"/>
    <w:uiPriority w:val="30"/>
    <w:rsid w:val="00772E66"/>
    <w:rPr>
      <w:i/>
    </w:rPr>
  </w:style>
  <w:style w:type="character" w:customStyle="1" w:styleId="FootnoteTextChar">
    <w:name w:val="Footnote Text Char"/>
    <w:uiPriority w:val="99"/>
    <w:rsid w:val="00772E66"/>
    <w:rPr>
      <w:sz w:val="18"/>
    </w:rPr>
  </w:style>
  <w:style w:type="character" w:customStyle="1" w:styleId="EndnoteTextChar">
    <w:name w:val="Endnote Text Char"/>
    <w:uiPriority w:val="99"/>
    <w:rsid w:val="00772E66"/>
    <w:rPr>
      <w:sz w:val="20"/>
    </w:rPr>
  </w:style>
  <w:style w:type="character" w:customStyle="1" w:styleId="Heading1Char">
    <w:name w:val="Heading 1 Char"/>
    <w:basedOn w:val="a0"/>
    <w:uiPriority w:val="9"/>
    <w:rsid w:val="00772E66"/>
    <w:rPr>
      <w:rFonts w:ascii="Arial" w:eastAsia="Arial" w:hAnsi="Arial" w:cs="Arial"/>
      <w:sz w:val="40"/>
      <w:szCs w:val="40"/>
    </w:rPr>
  </w:style>
  <w:style w:type="character" w:customStyle="1" w:styleId="Heading2Char">
    <w:name w:val="Heading 2 Char"/>
    <w:basedOn w:val="a0"/>
    <w:uiPriority w:val="9"/>
    <w:rsid w:val="00772E66"/>
    <w:rPr>
      <w:rFonts w:ascii="Arial" w:eastAsia="Arial" w:hAnsi="Arial" w:cs="Arial"/>
      <w:sz w:val="34"/>
    </w:rPr>
  </w:style>
  <w:style w:type="character" w:customStyle="1" w:styleId="Heading3Char">
    <w:name w:val="Heading 3 Char"/>
    <w:basedOn w:val="a0"/>
    <w:uiPriority w:val="9"/>
    <w:rsid w:val="00772E66"/>
    <w:rPr>
      <w:rFonts w:ascii="Arial" w:eastAsia="Arial" w:hAnsi="Arial" w:cs="Arial"/>
      <w:sz w:val="30"/>
      <w:szCs w:val="30"/>
    </w:rPr>
  </w:style>
  <w:style w:type="paragraph" w:styleId="a3">
    <w:name w:val="Title"/>
    <w:basedOn w:val="a"/>
    <w:next w:val="a"/>
    <w:link w:val="a4"/>
    <w:uiPriority w:val="10"/>
    <w:qFormat/>
    <w:rsid w:val="00772E66"/>
    <w:pPr>
      <w:spacing w:before="300" w:after="200" w:line="240" w:lineRule="auto"/>
      <w:contextualSpacing/>
    </w:pPr>
    <w:rPr>
      <w:rFonts w:ascii="Times New Roman" w:eastAsia="Times New Roman" w:hAnsi="Times New Roman" w:cs="Times New Roman"/>
      <w:sz w:val="48"/>
      <w:szCs w:val="48"/>
      <w:lang w:eastAsia="ru-RU"/>
    </w:rPr>
  </w:style>
  <w:style w:type="character" w:customStyle="1" w:styleId="a4">
    <w:name w:val="Заголовок Знак"/>
    <w:basedOn w:val="a0"/>
    <w:link w:val="a3"/>
    <w:uiPriority w:val="10"/>
    <w:rsid w:val="00772E66"/>
    <w:rPr>
      <w:rFonts w:ascii="Times New Roman" w:eastAsia="Times New Roman" w:hAnsi="Times New Roman" w:cs="Times New Roman"/>
      <w:sz w:val="48"/>
      <w:szCs w:val="48"/>
      <w:lang w:eastAsia="ru-RU"/>
    </w:rPr>
  </w:style>
  <w:style w:type="paragraph" w:styleId="a5">
    <w:name w:val="Subtitle"/>
    <w:basedOn w:val="a"/>
    <w:next w:val="a"/>
    <w:link w:val="a6"/>
    <w:uiPriority w:val="11"/>
    <w:qFormat/>
    <w:rsid w:val="00772E66"/>
    <w:pPr>
      <w:spacing w:before="200" w:after="200" w:line="240" w:lineRule="auto"/>
    </w:pPr>
    <w:rPr>
      <w:rFonts w:ascii="Times New Roman" w:eastAsia="Times New Roman" w:hAnsi="Times New Roman" w:cs="Times New Roman"/>
      <w:sz w:val="24"/>
      <w:szCs w:val="24"/>
      <w:lang w:eastAsia="ru-RU"/>
    </w:rPr>
  </w:style>
  <w:style w:type="character" w:customStyle="1" w:styleId="a6">
    <w:name w:val="Подзаголовок Знак"/>
    <w:basedOn w:val="a0"/>
    <w:link w:val="a5"/>
    <w:uiPriority w:val="11"/>
    <w:rsid w:val="00772E66"/>
    <w:rPr>
      <w:rFonts w:ascii="Times New Roman" w:eastAsia="Times New Roman" w:hAnsi="Times New Roman" w:cs="Times New Roman"/>
      <w:sz w:val="24"/>
      <w:szCs w:val="24"/>
      <w:lang w:eastAsia="ru-RU"/>
    </w:rPr>
  </w:style>
  <w:style w:type="paragraph" w:styleId="22">
    <w:name w:val="Quote"/>
    <w:basedOn w:val="a"/>
    <w:next w:val="a"/>
    <w:link w:val="23"/>
    <w:uiPriority w:val="29"/>
    <w:qFormat/>
    <w:rsid w:val="00772E66"/>
    <w:pPr>
      <w:spacing w:after="0" w:line="240" w:lineRule="auto"/>
      <w:ind w:left="720" w:right="720"/>
    </w:pPr>
    <w:rPr>
      <w:rFonts w:ascii="Times New Roman" w:eastAsia="Times New Roman" w:hAnsi="Times New Roman" w:cs="Times New Roman"/>
      <w:i/>
      <w:sz w:val="24"/>
      <w:szCs w:val="24"/>
      <w:lang w:eastAsia="ru-RU"/>
    </w:rPr>
  </w:style>
  <w:style w:type="character" w:customStyle="1" w:styleId="23">
    <w:name w:val="Цитата 2 Знак"/>
    <w:basedOn w:val="a0"/>
    <w:link w:val="22"/>
    <w:uiPriority w:val="29"/>
    <w:rsid w:val="00772E66"/>
    <w:rPr>
      <w:rFonts w:ascii="Times New Roman" w:eastAsia="Times New Roman" w:hAnsi="Times New Roman" w:cs="Times New Roman"/>
      <w:i/>
      <w:sz w:val="24"/>
      <w:szCs w:val="24"/>
      <w:lang w:eastAsia="ru-RU"/>
    </w:rPr>
  </w:style>
  <w:style w:type="paragraph" w:styleId="a7">
    <w:name w:val="Intense Quote"/>
    <w:basedOn w:val="a"/>
    <w:next w:val="a"/>
    <w:link w:val="a8"/>
    <w:uiPriority w:val="30"/>
    <w:qFormat/>
    <w:rsid w:val="00772E66"/>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lang w:eastAsia="ru-RU"/>
    </w:rPr>
  </w:style>
  <w:style w:type="character" w:customStyle="1" w:styleId="a8">
    <w:name w:val="Выделенная цитата Знак"/>
    <w:basedOn w:val="a0"/>
    <w:link w:val="a7"/>
    <w:uiPriority w:val="30"/>
    <w:rsid w:val="00772E66"/>
    <w:rPr>
      <w:rFonts w:ascii="Times New Roman" w:eastAsia="Times New Roman" w:hAnsi="Times New Roman" w:cs="Times New Roman"/>
      <w:i/>
      <w:sz w:val="24"/>
      <w:szCs w:val="24"/>
      <w:shd w:val="clear" w:color="auto" w:fill="F2F2F2"/>
      <w:lang w:eastAsia="ru-RU"/>
    </w:rPr>
  </w:style>
  <w:style w:type="character" w:customStyle="1" w:styleId="HeaderChar">
    <w:name w:val="Header Char"/>
    <w:basedOn w:val="a0"/>
    <w:uiPriority w:val="99"/>
    <w:rsid w:val="00772E66"/>
  </w:style>
  <w:style w:type="character" w:customStyle="1" w:styleId="FooterChar">
    <w:name w:val="Footer Char"/>
    <w:basedOn w:val="a0"/>
    <w:uiPriority w:val="99"/>
    <w:rsid w:val="00772E66"/>
  </w:style>
  <w:style w:type="paragraph" w:customStyle="1" w:styleId="13">
    <w:name w:val="Название объекта1"/>
    <w:basedOn w:val="a"/>
    <w:next w:val="a"/>
    <w:uiPriority w:val="35"/>
    <w:semiHidden/>
    <w:unhideWhenUsed/>
    <w:qFormat/>
    <w:rsid w:val="00772E66"/>
    <w:pPr>
      <w:spacing w:after="0" w:line="276" w:lineRule="auto"/>
    </w:pPr>
    <w:rPr>
      <w:rFonts w:ascii="Times New Roman" w:eastAsia="Times New Roman" w:hAnsi="Times New Roman" w:cs="Times New Roman"/>
      <w:b/>
      <w:bCs/>
      <w:color w:val="5B9BD5"/>
      <w:sz w:val="18"/>
      <w:szCs w:val="18"/>
      <w:lang w:eastAsia="ru-RU"/>
    </w:rPr>
  </w:style>
  <w:style w:type="character" w:customStyle="1" w:styleId="CaptionChar">
    <w:name w:val="Caption Char"/>
    <w:uiPriority w:val="99"/>
    <w:rsid w:val="00772E66"/>
  </w:style>
  <w:style w:type="table" w:styleId="a9">
    <w:name w:val="Table Grid"/>
    <w:basedOn w:val="a1"/>
    <w:uiPriority w:val="59"/>
    <w:rsid w:val="00772E6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772E66"/>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next w:val="14"/>
    <w:uiPriority w:val="59"/>
    <w:rsid w:val="00772E66"/>
    <w:pPr>
      <w:spacing w:after="0" w:line="240" w:lineRule="auto"/>
    </w:p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next w:val="24"/>
    <w:uiPriority w:val="59"/>
    <w:rsid w:val="00772E66"/>
    <w:pPr>
      <w:spacing w:after="0" w:line="240" w:lineRule="auto"/>
    </w:p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next w:val="32"/>
    <w:uiPriority w:val="99"/>
    <w:rsid w:val="00772E66"/>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1"/>
    <w:next w:val="42"/>
    <w:uiPriority w:val="99"/>
    <w:rsid w:val="00772E66"/>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772E66"/>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
    <w:uiPriority w:val="99"/>
    <w:rsid w:val="00772E66"/>
    <w:pPr>
      <w:spacing w:after="0" w:line="240" w:lineRule="auto"/>
    </w:p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772E66"/>
    <w:pPr>
      <w:spacing w:after="0" w:line="240" w:lineRule="auto"/>
    </w:p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772E66"/>
    <w:pPr>
      <w:spacing w:after="0" w:line="240" w:lineRule="auto"/>
    </w:p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772E66"/>
    <w:pPr>
      <w:spacing w:after="0" w:line="240" w:lineRule="auto"/>
    </w:p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772E66"/>
    <w:pPr>
      <w:spacing w:after="0" w:line="240" w:lineRule="auto"/>
    </w:p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772E66"/>
    <w:pPr>
      <w:spacing w:after="0" w:line="240" w:lineRule="auto"/>
    </w:p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772E66"/>
    <w:pPr>
      <w:spacing w:after="0" w:line="240" w:lineRule="auto"/>
    </w:p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next w:val="-2"/>
    <w:uiPriority w:val="99"/>
    <w:rsid w:val="00772E66"/>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772E66"/>
    <w:pPr>
      <w:spacing w:after="0" w:line="240" w:lineRule="auto"/>
    </w:p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rsid w:val="00772E66"/>
    <w:pPr>
      <w:spacing w:after="0" w:line="240" w:lineRule="auto"/>
    </w:p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772E66"/>
    <w:pPr>
      <w:spacing w:after="0" w:line="240" w:lineRule="auto"/>
    </w:p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772E66"/>
    <w:pPr>
      <w:spacing w:after="0" w:line="240" w:lineRule="auto"/>
    </w:p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772E66"/>
    <w:pPr>
      <w:spacing w:after="0" w:line="240" w:lineRule="auto"/>
    </w:p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rsid w:val="00772E66"/>
    <w:pPr>
      <w:spacing w:after="0" w:line="240" w:lineRule="auto"/>
    </w:p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next w:val="-3"/>
    <w:uiPriority w:val="99"/>
    <w:rsid w:val="00772E66"/>
    <w:pPr>
      <w:spacing w:after="0" w:line="240" w:lineRule="auto"/>
    </w:p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772E66"/>
    <w:pPr>
      <w:spacing w:after="0" w:line="240" w:lineRule="auto"/>
    </w:p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rsid w:val="00772E66"/>
    <w:pPr>
      <w:spacing w:after="0" w:line="240" w:lineRule="auto"/>
    </w:p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772E66"/>
    <w:pPr>
      <w:spacing w:after="0" w:line="240" w:lineRule="auto"/>
    </w:p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772E66"/>
    <w:pPr>
      <w:spacing w:after="0" w:line="240" w:lineRule="auto"/>
    </w:p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772E66"/>
    <w:pPr>
      <w:spacing w:after="0" w:line="240" w:lineRule="auto"/>
    </w:p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rsid w:val="00772E66"/>
    <w:pPr>
      <w:spacing w:after="0" w:line="240" w:lineRule="auto"/>
    </w:p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next w:val="-4"/>
    <w:uiPriority w:val="59"/>
    <w:rsid w:val="00772E66"/>
    <w:pPr>
      <w:spacing w:after="0" w:line="240" w:lineRule="auto"/>
    </w:p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772E66"/>
    <w:pPr>
      <w:spacing w:after="0" w:line="240" w:lineRule="auto"/>
    </w:p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rsid w:val="00772E66"/>
    <w:pPr>
      <w:spacing w:after="0" w:line="240" w:lineRule="auto"/>
    </w:p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772E66"/>
    <w:pPr>
      <w:spacing w:after="0" w:line="240" w:lineRule="auto"/>
    </w:p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772E66"/>
    <w:pPr>
      <w:spacing w:after="0" w:line="240" w:lineRule="auto"/>
    </w:p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772E66"/>
    <w:pPr>
      <w:spacing w:after="0" w:line="240" w:lineRule="auto"/>
    </w:p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rsid w:val="00772E66"/>
    <w:pPr>
      <w:spacing w:after="0" w:line="240" w:lineRule="auto"/>
    </w:p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next w:val="-5"/>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rsid w:val="00772E6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next w:val="-6"/>
    <w:uiPriority w:val="99"/>
    <w:rsid w:val="00772E66"/>
    <w:pPr>
      <w:spacing w:after="0" w:line="240" w:lineRule="auto"/>
    </w:p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772E66"/>
    <w:pPr>
      <w:spacing w:after="0" w:line="240" w:lineRule="auto"/>
    </w:p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rsid w:val="00772E66"/>
    <w:pPr>
      <w:spacing w:after="0" w:line="240" w:lineRule="auto"/>
    </w:p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772E66"/>
    <w:pPr>
      <w:spacing w:after="0" w:line="240" w:lineRule="auto"/>
    </w:p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772E66"/>
    <w:pPr>
      <w:spacing w:after="0" w:line="240" w:lineRule="auto"/>
    </w:p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772E66"/>
    <w:pPr>
      <w:spacing w:after="0" w:line="240" w:lineRule="auto"/>
    </w:p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rsid w:val="00772E66"/>
    <w:pPr>
      <w:spacing w:after="0" w:line="240" w:lineRule="auto"/>
    </w:p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1"/>
    <w:next w:val="-7"/>
    <w:uiPriority w:val="99"/>
    <w:rsid w:val="00772E66"/>
    <w:pPr>
      <w:spacing w:after="0" w:line="240" w:lineRule="auto"/>
    </w:p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772E66"/>
    <w:pPr>
      <w:spacing w:after="0" w:line="240" w:lineRule="auto"/>
    </w:p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rsid w:val="00772E66"/>
    <w:pPr>
      <w:spacing w:after="0" w:line="240" w:lineRule="auto"/>
    </w:p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772E66"/>
    <w:pPr>
      <w:spacing w:after="0" w:line="240" w:lineRule="auto"/>
    </w:p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772E66"/>
    <w:pPr>
      <w:spacing w:after="0" w:line="240" w:lineRule="auto"/>
    </w:p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772E66"/>
    <w:pPr>
      <w:spacing w:after="0" w:line="240" w:lineRule="auto"/>
    </w:p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rsid w:val="00772E66"/>
    <w:pPr>
      <w:spacing w:after="0" w:line="240" w:lineRule="auto"/>
    </w:p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next w:val="-10"/>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rsid w:val="00772E6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next w:val="-20"/>
    <w:uiPriority w:val="99"/>
    <w:rsid w:val="00772E66"/>
    <w:pPr>
      <w:spacing w:after="0" w:line="240" w:lineRule="auto"/>
    </w:p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772E66"/>
    <w:pPr>
      <w:spacing w:after="0" w:line="240" w:lineRule="auto"/>
    </w:p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rsid w:val="00772E66"/>
    <w:pPr>
      <w:spacing w:after="0" w:line="240" w:lineRule="auto"/>
    </w:p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772E66"/>
    <w:pPr>
      <w:spacing w:after="0" w:line="240" w:lineRule="auto"/>
    </w:p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772E66"/>
    <w:pPr>
      <w:spacing w:after="0" w:line="240" w:lineRule="auto"/>
    </w:p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772E66"/>
    <w:pPr>
      <w:spacing w:after="0" w:line="240" w:lineRule="auto"/>
    </w:p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rsid w:val="00772E66"/>
    <w:pPr>
      <w:spacing w:after="0" w:line="240" w:lineRule="auto"/>
    </w:p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next w:val="-30"/>
    <w:uiPriority w:val="99"/>
    <w:rsid w:val="00772E66"/>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772E66"/>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772E66"/>
    <w:pPr>
      <w:spacing w:after="0" w:line="240" w:lineRule="auto"/>
    </w:p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772E66"/>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772E66"/>
    <w:pPr>
      <w:spacing w:after="0" w:line="240" w:lineRule="auto"/>
    </w:p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772E66"/>
    <w:pPr>
      <w:spacing w:after="0" w:line="240" w:lineRule="auto"/>
    </w:p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772E66"/>
    <w:pPr>
      <w:spacing w:after="0" w:line="240" w:lineRule="auto"/>
    </w:p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next w:val="-40"/>
    <w:uiPriority w:val="99"/>
    <w:rsid w:val="00772E66"/>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772E66"/>
    <w:pPr>
      <w:spacing w:after="0" w:line="240" w:lineRule="auto"/>
    </w:p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rsid w:val="00772E66"/>
    <w:pPr>
      <w:spacing w:after="0" w:line="240" w:lineRule="auto"/>
    </w:p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772E66"/>
    <w:pPr>
      <w:spacing w:after="0" w:line="240" w:lineRule="auto"/>
    </w:p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772E66"/>
    <w:pPr>
      <w:spacing w:after="0" w:line="240" w:lineRule="auto"/>
    </w:p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772E66"/>
    <w:pPr>
      <w:spacing w:after="0" w:line="240" w:lineRule="auto"/>
    </w:p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rsid w:val="00772E66"/>
    <w:pPr>
      <w:spacing w:after="0" w:line="240" w:lineRule="auto"/>
    </w:p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next w:val="-50"/>
    <w:uiPriority w:val="99"/>
    <w:rsid w:val="00772E66"/>
    <w:pPr>
      <w:spacing w:after="0" w:line="240" w:lineRule="auto"/>
    </w:p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772E66"/>
    <w:pPr>
      <w:spacing w:after="0" w:line="240" w:lineRule="auto"/>
    </w:p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rsid w:val="00772E66"/>
    <w:pPr>
      <w:spacing w:after="0" w:line="240" w:lineRule="auto"/>
    </w:p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772E66"/>
    <w:pPr>
      <w:spacing w:after="0" w:line="240" w:lineRule="auto"/>
    </w:p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772E66"/>
    <w:pPr>
      <w:spacing w:after="0" w:line="240" w:lineRule="auto"/>
    </w:p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772E66"/>
    <w:pPr>
      <w:spacing w:after="0" w:line="240" w:lineRule="auto"/>
    </w:p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rsid w:val="00772E66"/>
    <w:pPr>
      <w:spacing w:after="0" w:line="240" w:lineRule="auto"/>
    </w:p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next w:val="-60"/>
    <w:uiPriority w:val="99"/>
    <w:rsid w:val="00772E66"/>
    <w:pPr>
      <w:spacing w:after="0" w:line="240" w:lineRule="auto"/>
    </w:p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772E66"/>
    <w:pPr>
      <w:spacing w:after="0" w:line="240" w:lineRule="auto"/>
    </w:p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rsid w:val="00772E66"/>
    <w:pPr>
      <w:spacing w:after="0" w:line="240" w:lineRule="auto"/>
    </w:p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772E66"/>
    <w:pPr>
      <w:spacing w:after="0" w:line="240" w:lineRule="auto"/>
    </w:p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772E66"/>
    <w:pPr>
      <w:spacing w:after="0" w:line="240" w:lineRule="auto"/>
    </w:p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772E66"/>
    <w:pPr>
      <w:spacing w:after="0" w:line="240" w:lineRule="auto"/>
    </w:p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rsid w:val="00772E66"/>
    <w:pPr>
      <w:spacing w:after="0" w:line="240" w:lineRule="auto"/>
    </w:p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next w:val="-70"/>
    <w:uiPriority w:val="99"/>
    <w:rsid w:val="00772E66"/>
    <w:pPr>
      <w:spacing w:after="0" w:line="240" w:lineRule="auto"/>
    </w:p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772E66"/>
    <w:pPr>
      <w:spacing w:after="0" w:line="240" w:lineRule="auto"/>
    </w:p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rsid w:val="00772E66"/>
    <w:pPr>
      <w:spacing w:after="0" w:line="240" w:lineRule="auto"/>
    </w:p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772E66"/>
    <w:pPr>
      <w:spacing w:after="0" w:line="240" w:lineRule="auto"/>
    </w:p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772E66"/>
    <w:pPr>
      <w:spacing w:after="0" w:line="240" w:lineRule="auto"/>
    </w:p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772E66"/>
    <w:pPr>
      <w:spacing w:after="0" w:line="240" w:lineRule="auto"/>
    </w:p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rsid w:val="00772E66"/>
    <w:pPr>
      <w:spacing w:after="0" w:line="240" w:lineRule="auto"/>
    </w:p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sid w:val="00772E66"/>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sid w:val="00772E66"/>
    <w:pPr>
      <w:spacing w:after="0" w:line="240" w:lineRule="auto"/>
    </w:pPr>
    <w:rPr>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772E66"/>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772E66"/>
    <w:pPr>
      <w:spacing w:after="0" w:line="240" w:lineRule="auto"/>
    </w:p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772E66"/>
    <w:pPr>
      <w:spacing w:after="0" w:line="240" w:lineRule="auto"/>
    </w:p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772E66"/>
    <w:pPr>
      <w:spacing w:after="0" w:line="240" w:lineRule="auto"/>
    </w:p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772E66"/>
    <w:pPr>
      <w:spacing w:after="0" w:line="240" w:lineRule="auto"/>
    </w:p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772E66"/>
    <w:pPr>
      <w:spacing w:after="0" w:line="240" w:lineRule="auto"/>
    </w:p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772E66"/>
    <w:pPr>
      <w:spacing w:after="0" w:line="240" w:lineRule="auto"/>
    </w:p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a">
    <w:name w:val="footnote text"/>
    <w:basedOn w:val="a"/>
    <w:link w:val="ab"/>
    <w:uiPriority w:val="99"/>
    <w:semiHidden/>
    <w:unhideWhenUsed/>
    <w:rsid w:val="00772E66"/>
    <w:pPr>
      <w:spacing w:after="40" w:line="240" w:lineRule="auto"/>
    </w:pPr>
    <w:rPr>
      <w:rFonts w:ascii="Times New Roman" w:eastAsia="Times New Roman" w:hAnsi="Times New Roman" w:cs="Times New Roman"/>
      <w:sz w:val="18"/>
      <w:szCs w:val="24"/>
      <w:lang w:eastAsia="ru-RU"/>
    </w:rPr>
  </w:style>
  <w:style w:type="character" w:customStyle="1" w:styleId="ab">
    <w:name w:val="Текст сноски Знак"/>
    <w:basedOn w:val="a0"/>
    <w:link w:val="aa"/>
    <w:uiPriority w:val="99"/>
    <w:semiHidden/>
    <w:rsid w:val="00772E66"/>
    <w:rPr>
      <w:rFonts w:ascii="Times New Roman" w:eastAsia="Times New Roman" w:hAnsi="Times New Roman" w:cs="Times New Roman"/>
      <w:sz w:val="18"/>
      <w:szCs w:val="24"/>
      <w:lang w:eastAsia="ru-RU"/>
    </w:rPr>
  </w:style>
  <w:style w:type="character" w:styleId="ac">
    <w:name w:val="footnote reference"/>
    <w:basedOn w:val="a0"/>
    <w:uiPriority w:val="99"/>
    <w:unhideWhenUsed/>
    <w:rsid w:val="00772E66"/>
    <w:rPr>
      <w:vertAlign w:val="superscript"/>
    </w:rPr>
  </w:style>
  <w:style w:type="paragraph" w:styleId="ad">
    <w:name w:val="endnote text"/>
    <w:basedOn w:val="a"/>
    <w:link w:val="ae"/>
    <w:uiPriority w:val="99"/>
    <w:semiHidden/>
    <w:unhideWhenUsed/>
    <w:rsid w:val="00772E66"/>
    <w:pPr>
      <w:spacing w:after="0" w:line="240" w:lineRule="auto"/>
    </w:pPr>
    <w:rPr>
      <w:rFonts w:ascii="Times New Roman" w:eastAsia="Times New Roman" w:hAnsi="Times New Roman" w:cs="Times New Roman"/>
      <w:sz w:val="20"/>
      <w:szCs w:val="24"/>
      <w:lang w:eastAsia="ru-RU"/>
    </w:rPr>
  </w:style>
  <w:style w:type="character" w:customStyle="1" w:styleId="ae">
    <w:name w:val="Текст концевой сноски Знак"/>
    <w:basedOn w:val="a0"/>
    <w:link w:val="ad"/>
    <w:uiPriority w:val="99"/>
    <w:semiHidden/>
    <w:rsid w:val="00772E66"/>
    <w:rPr>
      <w:rFonts w:ascii="Times New Roman" w:eastAsia="Times New Roman" w:hAnsi="Times New Roman" w:cs="Times New Roman"/>
      <w:sz w:val="20"/>
      <w:szCs w:val="24"/>
      <w:lang w:eastAsia="ru-RU"/>
    </w:rPr>
  </w:style>
  <w:style w:type="character" w:styleId="af">
    <w:name w:val="endnote reference"/>
    <w:basedOn w:val="a0"/>
    <w:uiPriority w:val="99"/>
    <w:semiHidden/>
    <w:unhideWhenUsed/>
    <w:rsid w:val="00772E66"/>
    <w:rPr>
      <w:vertAlign w:val="superscript"/>
    </w:rPr>
  </w:style>
  <w:style w:type="paragraph" w:styleId="15">
    <w:name w:val="toc 1"/>
    <w:basedOn w:val="a"/>
    <w:next w:val="a"/>
    <w:uiPriority w:val="39"/>
    <w:unhideWhenUsed/>
    <w:rsid w:val="00772E66"/>
    <w:pPr>
      <w:spacing w:after="57" w:line="240" w:lineRule="auto"/>
    </w:pPr>
    <w:rPr>
      <w:rFonts w:ascii="Times New Roman" w:eastAsia="Times New Roman" w:hAnsi="Times New Roman" w:cs="Times New Roman"/>
      <w:sz w:val="24"/>
      <w:szCs w:val="24"/>
      <w:lang w:eastAsia="ru-RU"/>
    </w:rPr>
  </w:style>
  <w:style w:type="paragraph" w:styleId="25">
    <w:name w:val="toc 2"/>
    <w:basedOn w:val="a"/>
    <w:next w:val="a"/>
    <w:uiPriority w:val="39"/>
    <w:unhideWhenUsed/>
    <w:rsid w:val="00772E66"/>
    <w:pPr>
      <w:spacing w:after="57" w:line="240" w:lineRule="auto"/>
      <w:ind w:left="283"/>
    </w:pPr>
    <w:rPr>
      <w:rFonts w:ascii="Times New Roman" w:eastAsia="Times New Roman" w:hAnsi="Times New Roman" w:cs="Times New Roman"/>
      <w:sz w:val="24"/>
      <w:szCs w:val="24"/>
      <w:lang w:eastAsia="ru-RU"/>
    </w:rPr>
  </w:style>
  <w:style w:type="paragraph" w:styleId="33">
    <w:name w:val="toc 3"/>
    <w:basedOn w:val="a"/>
    <w:next w:val="a"/>
    <w:uiPriority w:val="39"/>
    <w:unhideWhenUsed/>
    <w:rsid w:val="00772E66"/>
    <w:pPr>
      <w:spacing w:after="57" w:line="240" w:lineRule="auto"/>
      <w:ind w:left="567"/>
    </w:pPr>
    <w:rPr>
      <w:rFonts w:ascii="Times New Roman" w:eastAsia="Times New Roman" w:hAnsi="Times New Roman" w:cs="Times New Roman"/>
      <w:sz w:val="24"/>
      <w:szCs w:val="24"/>
      <w:lang w:eastAsia="ru-RU"/>
    </w:rPr>
  </w:style>
  <w:style w:type="paragraph" w:styleId="43">
    <w:name w:val="toc 4"/>
    <w:basedOn w:val="a"/>
    <w:next w:val="a"/>
    <w:uiPriority w:val="39"/>
    <w:unhideWhenUsed/>
    <w:rsid w:val="00772E66"/>
    <w:pPr>
      <w:spacing w:after="57" w:line="240" w:lineRule="auto"/>
      <w:ind w:left="850"/>
    </w:pPr>
    <w:rPr>
      <w:rFonts w:ascii="Times New Roman" w:eastAsia="Times New Roman" w:hAnsi="Times New Roman" w:cs="Times New Roman"/>
      <w:sz w:val="24"/>
      <w:szCs w:val="24"/>
      <w:lang w:eastAsia="ru-RU"/>
    </w:rPr>
  </w:style>
  <w:style w:type="paragraph" w:styleId="53">
    <w:name w:val="toc 5"/>
    <w:basedOn w:val="a"/>
    <w:next w:val="a"/>
    <w:uiPriority w:val="39"/>
    <w:unhideWhenUsed/>
    <w:rsid w:val="00772E66"/>
    <w:pPr>
      <w:spacing w:after="57" w:line="240" w:lineRule="auto"/>
      <w:ind w:left="1134"/>
    </w:pPr>
    <w:rPr>
      <w:rFonts w:ascii="Times New Roman" w:eastAsia="Times New Roman" w:hAnsi="Times New Roman" w:cs="Times New Roman"/>
      <w:sz w:val="24"/>
      <w:szCs w:val="24"/>
      <w:lang w:eastAsia="ru-RU"/>
    </w:rPr>
  </w:style>
  <w:style w:type="paragraph" w:styleId="61">
    <w:name w:val="toc 6"/>
    <w:basedOn w:val="a"/>
    <w:next w:val="a"/>
    <w:uiPriority w:val="39"/>
    <w:unhideWhenUsed/>
    <w:rsid w:val="00772E66"/>
    <w:pPr>
      <w:spacing w:after="57" w:line="240" w:lineRule="auto"/>
      <w:ind w:left="1417"/>
    </w:pPr>
    <w:rPr>
      <w:rFonts w:ascii="Times New Roman" w:eastAsia="Times New Roman" w:hAnsi="Times New Roman" w:cs="Times New Roman"/>
      <w:sz w:val="24"/>
      <w:szCs w:val="24"/>
      <w:lang w:eastAsia="ru-RU"/>
    </w:rPr>
  </w:style>
  <w:style w:type="paragraph" w:styleId="71">
    <w:name w:val="toc 7"/>
    <w:basedOn w:val="a"/>
    <w:next w:val="a"/>
    <w:uiPriority w:val="39"/>
    <w:unhideWhenUsed/>
    <w:rsid w:val="00772E66"/>
    <w:pPr>
      <w:spacing w:after="57" w:line="240" w:lineRule="auto"/>
      <w:ind w:left="1701"/>
    </w:pPr>
    <w:rPr>
      <w:rFonts w:ascii="Times New Roman" w:eastAsia="Times New Roman" w:hAnsi="Times New Roman" w:cs="Times New Roman"/>
      <w:sz w:val="24"/>
      <w:szCs w:val="24"/>
      <w:lang w:eastAsia="ru-RU"/>
    </w:rPr>
  </w:style>
  <w:style w:type="paragraph" w:styleId="81">
    <w:name w:val="toc 8"/>
    <w:basedOn w:val="a"/>
    <w:next w:val="a"/>
    <w:uiPriority w:val="39"/>
    <w:unhideWhenUsed/>
    <w:rsid w:val="00772E66"/>
    <w:pPr>
      <w:spacing w:after="57" w:line="240" w:lineRule="auto"/>
      <w:ind w:left="1984"/>
    </w:pPr>
    <w:rPr>
      <w:rFonts w:ascii="Times New Roman" w:eastAsia="Times New Roman" w:hAnsi="Times New Roman" w:cs="Times New Roman"/>
      <w:sz w:val="24"/>
      <w:szCs w:val="24"/>
      <w:lang w:eastAsia="ru-RU"/>
    </w:rPr>
  </w:style>
  <w:style w:type="paragraph" w:styleId="91">
    <w:name w:val="toc 9"/>
    <w:basedOn w:val="a"/>
    <w:next w:val="a"/>
    <w:uiPriority w:val="39"/>
    <w:unhideWhenUsed/>
    <w:rsid w:val="00772E66"/>
    <w:pPr>
      <w:spacing w:after="57" w:line="240" w:lineRule="auto"/>
      <w:ind w:left="2268"/>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72E66"/>
    <w:rPr>
      <w:rFonts w:asciiTheme="majorHAnsi" w:eastAsiaTheme="majorEastAsia" w:hAnsiTheme="majorHAnsi" w:cstheme="majorBidi"/>
      <w:color w:val="2E74B5" w:themeColor="accent1" w:themeShade="BF"/>
      <w:sz w:val="32"/>
      <w:szCs w:val="32"/>
    </w:rPr>
  </w:style>
  <w:style w:type="paragraph" w:styleId="af0">
    <w:name w:val="TOC Heading"/>
    <w:uiPriority w:val="39"/>
    <w:unhideWhenUsed/>
    <w:rsid w:val="00772E66"/>
  </w:style>
  <w:style w:type="paragraph" w:styleId="af1">
    <w:name w:val="table of figures"/>
    <w:basedOn w:val="a"/>
    <w:next w:val="a"/>
    <w:uiPriority w:val="99"/>
    <w:unhideWhenUsed/>
    <w:rsid w:val="00772E66"/>
    <w:pPr>
      <w:spacing w:after="0" w:line="240" w:lineRule="auto"/>
    </w:pPr>
    <w:rPr>
      <w:rFonts w:ascii="Times New Roman" w:eastAsia="Times New Roman" w:hAnsi="Times New Roman" w:cs="Times New Roman"/>
      <w:sz w:val="24"/>
      <w:szCs w:val="24"/>
      <w:lang w:eastAsia="ru-RU"/>
    </w:rPr>
  </w:style>
  <w:style w:type="paragraph" w:customStyle="1" w:styleId="Postan">
    <w:name w:val="Postan"/>
    <w:basedOn w:val="a"/>
    <w:qFormat/>
    <w:rsid w:val="00772E66"/>
    <w:pPr>
      <w:spacing w:after="0" w:line="240" w:lineRule="auto"/>
      <w:jc w:val="center"/>
    </w:pPr>
    <w:rPr>
      <w:rFonts w:ascii="Times New Roman" w:eastAsia="Times New Roman" w:hAnsi="Times New Roman" w:cs="Times New Roman"/>
      <w:b/>
      <w:smallCaps/>
      <w:sz w:val="28"/>
      <w:szCs w:val="20"/>
      <w:lang w:eastAsia="ru-RU"/>
    </w:rPr>
  </w:style>
  <w:style w:type="paragraph" w:customStyle="1" w:styleId="af2">
    <w:name w:val="Описание документов"/>
    <w:basedOn w:val="a"/>
    <w:link w:val="af3"/>
    <w:qFormat/>
    <w:rsid w:val="00772E66"/>
    <w:pPr>
      <w:spacing w:after="0" w:line="240" w:lineRule="auto"/>
    </w:pPr>
    <w:rPr>
      <w:rFonts w:ascii="Times New Roman" w:eastAsia="Calibri" w:hAnsi="Times New Roman" w:cs="Times New Roman"/>
      <w:sz w:val="16"/>
      <w:szCs w:val="16"/>
      <w:lang w:eastAsia="ru-RU"/>
    </w:rPr>
  </w:style>
  <w:style w:type="character" w:customStyle="1" w:styleId="af3">
    <w:name w:val="Описание документов Знак"/>
    <w:link w:val="af2"/>
    <w:rsid w:val="00772E66"/>
    <w:rPr>
      <w:rFonts w:ascii="Times New Roman" w:eastAsia="Calibri" w:hAnsi="Times New Roman" w:cs="Times New Roman"/>
      <w:sz w:val="16"/>
      <w:szCs w:val="16"/>
      <w:lang w:eastAsia="ru-RU"/>
    </w:rPr>
  </w:style>
  <w:style w:type="character" w:styleId="af4">
    <w:name w:val="Hyperlink"/>
    <w:basedOn w:val="a0"/>
    <w:unhideWhenUsed/>
    <w:rsid w:val="00772E66"/>
    <w:rPr>
      <w:color w:val="0000FF"/>
      <w:u w:val="single"/>
    </w:rPr>
  </w:style>
  <w:style w:type="paragraph" w:styleId="af5">
    <w:name w:val="Normal (Web)"/>
    <w:basedOn w:val="a"/>
    <w:uiPriority w:val="99"/>
    <w:unhideWhenUsed/>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 Spacing"/>
    <w:link w:val="af7"/>
    <w:qFormat/>
    <w:rsid w:val="00772E66"/>
    <w:pPr>
      <w:spacing w:after="0" w:line="240" w:lineRule="auto"/>
    </w:pPr>
    <w:rPr>
      <w:rFonts w:ascii="Calibri" w:eastAsia="Calibri" w:hAnsi="Calibri" w:cs="Times New Roman"/>
    </w:rPr>
  </w:style>
  <w:style w:type="paragraph" w:customStyle="1" w:styleId="ConsPlusNormal">
    <w:name w:val="ConsPlusNormal"/>
    <w:link w:val="ConsPlusNormal0"/>
    <w:qFormat/>
    <w:rsid w:val="00772E66"/>
    <w:pPr>
      <w:spacing w:after="0" w:line="240" w:lineRule="auto"/>
      <w:ind w:firstLine="720"/>
    </w:pPr>
    <w:rPr>
      <w:rFonts w:ascii="Arial" w:eastAsia="Arial" w:hAnsi="Arial" w:cs="Arial"/>
      <w:lang w:eastAsia="ar-SA"/>
    </w:rPr>
  </w:style>
  <w:style w:type="paragraph" w:customStyle="1" w:styleId="ConsPlusCell">
    <w:name w:val="ConsPlusCell"/>
    <w:rsid w:val="00772E66"/>
    <w:pPr>
      <w:widowControl w:val="0"/>
      <w:spacing w:after="0" w:line="240" w:lineRule="auto"/>
    </w:pPr>
    <w:rPr>
      <w:rFonts w:ascii="Arial" w:eastAsia="Times New Roman" w:hAnsi="Arial" w:cs="Arial"/>
      <w:sz w:val="20"/>
      <w:szCs w:val="20"/>
      <w:lang w:eastAsia="ar-SA"/>
    </w:rPr>
  </w:style>
  <w:style w:type="paragraph" w:styleId="af8">
    <w:name w:val="List Paragraph"/>
    <w:basedOn w:val="a"/>
    <w:link w:val="af9"/>
    <w:uiPriority w:val="34"/>
    <w:qFormat/>
    <w:rsid w:val="00772E66"/>
    <w:pPr>
      <w:spacing w:after="200" w:line="276" w:lineRule="auto"/>
      <w:ind w:left="720"/>
      <w:contextualSpacing/>
    </w:pPr>
    <w:rPr>
      <w:rFonts w:ascii="Calibri" w:eastAsia="Calibri" w:hAnsi="Calibri" w:cs="Times New Roman"/>
    </w:rPr>
  </w:style>
  <w:style w:type="character" w:customStyle="1" w:styleId="ConsPlusNormal0">
    <w:name w:val="ConsPlusNormal Знак"/>
    <w:link w:val="ConsPlusNormal"/>
    <w:rsid w:val="00772E66"/>
    <w:rPr>
      <w:rFonts w:ascii="Arial" w:eastAsia="Arial" w:hAnsi="Arial" w:cs="Arial"/>
      <w:lang w:eastAsia="ar-SA"/>
    </w:rPr>
  </w:style>
  <w:style w:type="paragraph" w:customStyle="1" w:styleId="headertext">
    <w:name w:val="headertext"/>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a">
    <w:name w:val="Strong"/>
    <w:uiPriority w:val="99"/>
    <w:qFormat/>
    <w:rsid w:val="00772E66"/>
    <w:rPr>
      <w:b/>
      <w:bCs/>
    </w:rPr>
  </w:style>
  <w:style w:type="paragraph" w:customStyle="1" w:styleId="200">
    <w:name w:val="Обычный (веб)20"/>
    <w:basedOn w:val="a"/>
    <w:link w:val="201"/>
    <w:rsid w:val="00772E66"/>
    <w:pPr>
      <w:spacing w:after="0" w:line="240" w:lineRule="auto"/>
      <w:jc w:val="both"/>
    </w:pPr>
    <w:rPr>
      <w:rFonts w:ascii="Times New Roman" w:eastAsia="Times New Roman" w:hAnsi="Times New Roman" w:cs="Times New Roman"/>
      <w:color w:val="000000"/>
      <w:sz w:val="24"/>
      <w:szCs w:val="24"/>
      <w:lang w:eastAsia="ru-RU"/>
    </w:rPr>
  </w:style>
  <w:style w:type="character" w:customStyle="1" w:styleId="201">
    <w:name w:val="Обычный (веб)20 Знак"/>
    <w:link w:val="200"/>
    <w:rsid w:val="00772E66"/>
    <w:rPr>
      <w:rFonts w:ascii="Times New Roman" w:eastAsia="Times New Roman" w:hAnsi="Times New Roman" w:cs="Times New Roman"/>
      <w:color w:val="000000"/>
      <w:sz w:val="24"/>
      <w:szCs w:val="24"/>
      <w:lang w:eastAsia="ru-RU"/>
    </w:rPr>
  </w:style>
  <w:style w:type="character" w:customStyle="1" w:styleId="afb">
    <w:name w:val="Гипертекстовая ссылка"/>
    <w:uiPriority w:val="99"/>
    <w:rsid w:val="00772E66"/>
    <w:rPr>
      <w:b/>
      <w:bCs/>
      <w:color w:val="106BBE"/>
    </w:rPr>
  </w:style>
  <w:style w:type="paragraph" w:customStyle="1" w:styleId="ConsPlusTitle">
    <w:name w:val="ConsPlusTitle"/>
    <w:uiPriority w:val="99"/>
    <w:rsid w:val="00772E66"/>
    <w:pPr>
      <w:widowControl w:val="0"/>
      <w:spacing w:after="0" w:line="240" w:lineRule="auto"/>
    </w:pPr>
    <w:rPr>
      <w:rFonts w:ascii="Arial" w:eastAsia="Times New Roman" w:hAnsi="Arial" w:cs="Arial"/>
      <w:b/>
      <w:bCs/>
      <w:sz w:val="20"/>
      <w:szCs w:val="20"/>
      <w:lang w:eastAsia="ru-RU"/>
    </w:rPr>
  </w:style>
  <w:style w:type="paragraph" w:styleId="afc">
    <w:name w:val="Body Text Indent"/>
    <w:basedOn w:val="a"/>
    <w:link w:val="afd"/>
    <w:semiHidden/>
    <w:rsid w:val="00772E66"/>
    <w:pPr>
      <w:widowControl w:val="0"/>
      <w:spacing w:after="120" w:line="240" w:lineRule="auto"/>
      <w:ind w:left="283"/>
    </w:pPr>
    <w:rPr>
      <w:rFonts w:ascii="Arial" w:eastAsia="Arial Unicode MS" w:hAnsi="Arial" w:cs="Times New Roman"/>
      <w:sz w:val="20"/>
      <w:szCs w:val="24"/>
      <w:lang w:eastAsia="ru-RU"/>
    </w:rPr>
  </w:style>
  <w:style w:type="character" w:customStyle="1" w:styleId="afd">
    <w:name w:val="Основной текст с отступом Знак"/>
    <w:basedOn w:val="a0"/>
    <w:link w:val="afc"/>
    <w:semiHidden/>
    <w:rsid w:val="00772E66"/>
    <w:rPr>
      <w:rFonts w:ascii="Arial" w:eastAsia="Arial Unicode MS" w:hAnsi="Arial" w:cs="Times New Roman"/>
      <w:sz w:val="20"/>
      <w:szCs w:val="24"/>
      <w:lang w:eastAsia="ru-RU"/>
    </w:rPr>
  </w:style>
  <w:style w:type="character" w:customStyle="1" w:styleId="s2">
    <w:name w:val="s2"/>
    <w:rsid w:val="00772E66"/>
  </w:style>
  <w:style w:type="paragraph" w:customStyle="1" w:styleId="p33">
    <w:name w:val="p33"/>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rsid w:val="00772E66"/>
  </w:style>
  <w:style w:type="paragraph" w:customStyle="1" w:styleId="p35">
    <w:name w:val="p35"/>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
    <w:name w:val="p34"/>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6">
    <w:name w:val="p36"/>
    <w:basedOn w:val="a"/>
    <w:uiPriority w:val="99"/>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7">
    <w:name w:val="p37"/>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9">
    <w:name w:val="p39"/>
    <w:basedOn w:val="a"/>
    <w:rsid w:val="00772E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Абзац списка1"/>
    <w:basedOn w:val="a"/>
    <w:uiPriority w:val="99"/>
    <w:rsid w:val="00772E66"/>
    <w:pPr>
      <w:spacing w:after="200" w:line="276" w:lineRule="auto"/>
      <w:ind w:left="720"/>
      <w:contextualSpacing/>
    </w:pPr>
    <w:rPr>
      <w:rFonts w:ascii="Calibri" w:eastAsia="Calibri" w:hAnsi="Calibri" w:cs="Times New Roman"/>
    </w:rPr>
  </w:style>
  <w:style w:type="paragraph" w:customStyle="1" w:styleId="ConsPlusNonformat">
    <w:name w:val="ConsPlusNonformat"/>
    <w:uiPriority w:val="99"/>
    <w:rsid w:val="00772E66"/>
    <w:pPr>
      <w:spacing w:after="0" w:line="240" w:lineRule="auto"/>
      <w:ind w:firstLine="709"/>
      <w:jc w:val="both"/>
    </w:pPr>
    <w:rPr>
      <w:rFonts w:ascii="Courier New" w:eastAsia="Calibri" w:hAnsi="Courier New" w:cs="Courier New"/>
      <w:sz w:val="20"/>
      <w:szCs w:val="20"/>
    </w:rPr>
  </w:style>
  <w:style w:type="paragraph" w:styleId="afe">
    <w:name w:val="footer"/>
    <w:basedOn w:val="a"/>
    <w:link w:val="aff"/>
    <w:uiPriority w:val="99"/>
    <w:unhideWhenUsed/>
    <w:rsid w:val="00772E66"/>
    <w:pPr>
      <w:tabs>
        <w:tab w:val="center" w:pos="4677"/>
        <w:tab w:val="right" w:pos="9355"/>
      </w:tabs>
      <w:spacing w:after="0" w:line="240" w:lineRule="auto"/>
    </w:pPr>
    <w:rPr>
      <w:rFonts w:ascii="Times New Roman" w:eastAsia="Times New Roman" w:hAnsi="Times New Roman" w:cs="Times New Roman"/>
      <w:sz w:val="26"/>
      <w:szCs w:val="20"/>
      <w:lang w:eastAsia="ru-RU"/>
    </w:rPr>
  </w:style>
  <w:style w:type="character" w:customStyle="1" w:styleId="aff">
    <w:name w:val="Нижний колонтитул Знак"/>
    <w:basedOn w:val="a0"/>
    <w:link w:val="afe"/>
    <w:uiPriority w:val="99"/>
    <w:rsid w:val="00772E66"/>
    <w:rPr>
      <w:rFonts w:ascii="Times New Roman" w:eastAsia="Times New Roman" w:hAnsi="Times New Roman" w:cs="Times New Roman"/>
      <w:sz w:val="26"/>
      <w:szCs w:val="20"/>
      <w:lang w:eastAsia="ru-RU"/>
    </w:rPr>
  </w:style>
  <w:style w:type="paragraph" w:customStyle="1" w:styleId="17">
    <w:name w:val="Знак1 Знак Знак Знак"/>
    <w:basedOn w:val="a"/>
    <w:rsid w:val="00772E66"/>
    <w:pPr>
      <w:tabs>
        <w:tab w:val="num" w:pos="720"/>
      </w:tabs>
      <w:spacing w:line="240" w:lineRule="exact"/>
      <w:ind w:left="720" w:hanging="720"/>
      <w:jc w:val="both"/>
    </w:pPr>
    <w:rPr>
      <w:rFonts w:ascii="Verdana" w:eastAsia="Times New Roman" w:hAnsi="Verdana" w:cs="Verdana"/>
      <w:sz w:val="20"/>
      <w:szCs w:val="20"/>
      <w:lang w:val="en-US"/>
    </w:rPr>
  </w:style>
  <w:style w:type="paragraph" w:customStyle="1" w:styleId="aff0">
    <w:name w:val="Интерфейс"/>
    <w:basedOn w:val="a"/>
    <w:next w:val="a"/>
    <w:uiPriority w:val="99"/>
    <w:rsid w:val="00772E66"/>
    <w:pPr>
      <w:widowControl w:val="0"/>
      <w:spacing w:after="0" w:line="240" w:lineRule="auto"/>
      <w:ind w:left="-567" w:firstLine="567"/>
      <w:jc w:val="both"/>
    </w:pPr>
    <w:rPr>
      <w:rFonts w:ascii="Arial" w:eastAsia="Times New Roman" w:hAnsi="Arial" w:cs="Arial"/>
      <w:color w:val="F0F0F0"/>
      <w:lang w:eastAsia="ru-RU"/>
    </w:rPr>
  </w:style>
  <w:style w:type="character" w:customStyle="1" w:styleId="af7">
    <w:name w:val="Без интервала Знак"/>
    <w:link w:val="af6"/>
    <w:qFormat/>
    <w:rsid w:val="00772E66"/>
    <w:rPr>
      <w:rFonts w:ascii="Calibri" w:eastAsia="Calibri" w:hAnsi="Calibri" w:cs="Times New Roman"/>
    </w:rPr>
  </w:style>
  <w:style w:type="paragraph" w:styleId="aff1">
    <w:name w:val="header"/>
    <w:basedOn w:val="a"/>
    <w:link w:val="aff2"/>
    <w:uiPriority w:val="99"/>
    <w:unhideWhenUsed/>
    <w:rsid w:val="00772E6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f2">
    <w:name w:val="Верхний колонтитул Знак"/>
    <w:basedOn w:val="a0"/>
    <w:link w:val="aff1"/>
    <w:uiPriority w:val="99"/>
    <w:rsid w:val="00772E66"/>
    <w:rPr>
      <w:rFonts w:ascii="Times New Roman" w:eastAsia="Times New Roman" w:hAnsi="Times New Roman" w:cs="Times New Roman"/>
      <w:sz w:val="24"/>
      <w:szCs w:val="24"/>
      <w:lang w:eastAsia="ru-RU"/>
    </w:rPr>
  </w:style>
  <w:style w:type="paragraph" w:styleId="aff3">
    <w:name w:val="Balloon Text"/>
    <w:basedOn w:val="a"/>
    <w:link w:val="aff4"/>
    <w:uiPriority w:val="99"/>
    <w:semiHidden/>
    <w:unhideWhenUsed/>
    <w:rsid w:val="00772E66"/>
    <w:pPr>
      <w:spacing w:after="0" w:line="240" w:lineRule="auto"/>
    </w:pPr>
    <w:rPr>
      <w:rFonts w:ascii="Segoe UI" w:eastAsia="Times New Roman" w:hAnsi="Segoe UI" w:cs="Segoe UI"/>
      <w:sz w:val="18"/>
      <w:szCs w:val="18"/>
      <w:lang w:eastAsia="ru-RU"/>
    </w:rPr>
  </w:style>
  <w:style w:type="character" w:customStyle="1" w:styleId="aff4">
    <w:name w:val="Текст выноски Знак"/>
    <w:basedOn w:val="a0"/>
    <w:link w:val="aff3"/>
    <w:uiPriority w:val="99"/>
    <w:semiHidden/>
    <w:rsid w:val="00772E66"/>
    <w:rPr>
      <w:rFonts w:ascii="Segoe UI" w:eastAsia="Times New Roman" w:hAnsi="Segoe UI" w:cs="Segoe UI"/>
      <w:sz w:val="18"/>
      <w:szCs w:val="18"/>
      <w:lang w:eastAsia="ru-RU"/>
    </w:rPr>
  </w:style>
  <w:style w:type="paragraph" w:styleId="aff5">
    <w:name w:val="Body Text"/>
    <w:basedOn w:val="a"/>
    <w:link w:val="aff6"/>
    <w:uiPriority w:val="99"/>
    <w:unhideWhenUsed/>
    <w:rsid w:val="00772E66"/>
    <w:pPr>
      <w:spacing w:after="120" w:line="240" w:lineRule="auto"/>
    </w:pPr>
    <w:rPr>
      <w:rFonts w:ascii="Times New Roman" w:eastAsia="Times New Roman" w:hAnsi="Times New Roman" w:cs="Times New Roman"/>
      <w:sz w:val="24"/>
      <w:szCs w:val="24"/>
      <w:lang w:eastAsia="ru-RU"/>
    </w:rPr>
  </w:style>
  <w:style w:type="character" w:customStyle="1" w:styleId="aff6">
    <w:name w:val="Основной текст Знак"/>
    <w:basedOn w:val="a0"/>
    <w:link w:val="aff5"/>
    <w:uiPriority w:val="99"/>
    <w:rsid w:val="00772E66"/>
    <w:rPr>
      <w:rFonts w:ascii="Times New Roman" w:eastAsia="Times New Roman" w:hAnsi="Times New Roman" w:cs="Times New Roman"/>
      <w:sz w:val="24"/>
      <w:szCs w:val="24"/>
      <w:lang w:eastAsia="ru-RU"/>
    </w:rPr>
  </w:style>
  <w:style w:type="paragraph" w:customStyle="1" w:styleId="aff7">
    <w:name w:val="Знак Знак Знак Знак"/>
    <w:basedOn w:val="a"/>
    <w:uiPriority w:val="99"/>
    <w:rsid w:val="00772E66"/>
    <w:pPr>
      <w:spacing w:after="0" w:line="240" w:lineRule="auto"/>
    </w:pPr>
    <w:rPr>
      <w:rFonts w:ascii="Verdana" w:eastAsia="Times New Roman" w:hAnsi="Verdana" w:cs="Verdana"/>
      <w:sz w:val="20"/>
      <w:szCs w:val="20"/>
      <w:lang w:val="en-US"/>
    </w:rPr>
  </w:style>
  <w:style w:type="paragraph" w:customStyle="1" w:styleId="26">
    <w:name w:val="Абзац списка2"/>
    <w:basedOn w:val="a"/>
    <w:rsid w:val="00772E66"/>
    <w:pPr>
      <w:spacing w:after="200" w:line="276" w:lineRule="auto"/>
      <w:ind w:left="720"/>
      <w:contextualSpacing/>
    </w:pPr>
    <w:rPr>
      <w:rFonts w:ascii="Calibri" w:eastAsia="Times New Roman" w:hAnsi="Calibri" w:cs="Calibri"/>
      <w:lang w:eastAsia="zh-CN"/>
    </w:rPr>
  </w:style>
  <w:style w:type="character" w:customStyle="1" w:styleId="af9">
    <w:name w:val="Абзац списка Знак"/>
    <w:basedOn w:val="a0"/>
    <w:link w:val="af8"/>
    <w:uiPriority w:val="34"/>
    <w:rsid w:val="00772E66"/>
    <w:rPr>
      <w:rFonts w:ascii="Calibri" w:eastAsia="Calibri" w:hAnsi="Calibri" w:cs="Times New Roman"/>
    </w:rPr>
  </w:style>
  <w:style w:type="character" w:customStyle="1" w:styleId="20">
    <w:name w:val="Заголовок 2 Знак"/>
    <w:basedOn w:val="a0"/>
    <w:link w:val="2"/>
    <w:uiPriority w:val="9"/>
    <w:semiHidden/>
    <w:rsid w:val="00772E66"/>
    <w:rPr>
      <w:rFonts w:ascii="Calibri Light" w:eastAsia="Arial" w:hAnsi="Calibri Light" w:cs="Times New Roman"/>
      <w:color w:val="2E74B5"/>
      <w:sz w:val="26"/>
      <w:szCs w:val="26"/>
      <w:lang w:eastAsia="ru-RU"/>
    </w:rPr>
  </w:style>
  <w:style w:type="table" w:styleId="14">
    <w:name w:val="Plain Table 1"/>
    <w:basedOn w:val="a1"/>
    <w:uiPriority w:val="41"/>
    <w:rsid w:val="00772E6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4">
    <w:name w:val="Plain Table 2"/>
    <w:basedOn w:val="a1"/>
    <w:uiPriority w:val="42"/>
    <w:rsid w:val="00772E6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1"/>
    <w:uiPriority w:val="43"/>
    <w:rsid w:val="00772E6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1"/>
    <w:uiPriority w:val="44"/>
    <w:rsid w:val="00772E6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772E6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772E6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772E6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772E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772E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772E6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772E6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772E6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772E6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772E6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772E6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772E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772E6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772E6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772E6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211">
    <w:name w:val="Заголовок 2 Знак1"/>
    <w:basedOn w:val="a0"/>
    <w:uiPriority w:val="9"/>
    <w:semiHidden/>
    <w:rsid w:val="00772E6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lc.ru/authority/structure/deloproiz/property_list.pdf"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mailto:mfc_okt@donland.ru" TargetMode="External"/><Relationship Id="rId4" Type="http://schemas.openxmlformats.org/officeDocument/2006/relationships/webSettings" Target="webSettings.xml"/><Relationship Id="rId9" Type="http://schemas.openxmlformats.org/officeDocument/2006/relationships/hyperlink" Target="http://www.vlc.ru/authority/structure/deloproiz/property_list.pdf"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3949</Words>
  <Characters>22513</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User</cp:lastModifiedBy>
  <cp:revision>6</cp:revision>
  <cp:lastPrinted>2023-04-13T11:26:00Z</cp:lastPrinted>
  <dcterms:created xsi:type="dcterms:W3CDTF">2026-04-23T08:53:00Z</dcterms:created>
  <dcterms:modified xsi:type="dcterms:W3CDTF">2026-04-24T05:29:00Z</dcterms:modified>
</cp:coreProperties>
</file>