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C1A50" w:rsidRPr="00C67D43"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0CE2B4F4" wp14:editId="7044B8E6">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1C1A50" w:rsidRPr="00C67D43"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1C1A50"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1C1A50" w:rsidRPr="00C67D43" w:rsidRDefault="001C1A50" w:rsidP="001C1A50">
      <w:pPr>
        <w:spacing w:after="0"/>
        <w:ind w:firstLine="709"/>
        <w:jc w:val="center"/>
        <w:rPr>
          <w:rFonts w:ascii="Times New Roman" w:hAnsi="Times New Roman" w:cs="Times New Roman"/>
          <w:b/>
          <w:sz w:val="28"/>
          <w:szCs w:val="28"/>
        </w:rPr>
      </w:pPr>
    </w:p>
    <w:p w:rsidR="001C1A50" w:rsidRPr="00C67D43" w:rsidRDefault="001C1A50" w:rsidP="001C1A50">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1C1A50" w:rsidRPr="00F7177C" w:rsidRDefault="001C1A50" w:rsidP="001C1A50">
      <w:pPr>
        <w:spacing w:after="0" w:line="240" w:lineRule="auto"/>
        <w:rPr>
          <w:rFonts w:ascii="Times New Roman" w:eastAsia="Times New Roman" w:hAnsi="Times New Roman" w:cs="Times New Roman"/>
          <w:sz w:val="28"/>
          <w:szCs w:val="28"/>
        </w:rPr>
      </w:pPr>
    </w:p>
    <w:p w:rsidR="001C1A50" w:rsidRDefault="001C1A50" w:rsidP="001C1A5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00.00.2026</w:t>
      </w:r>
      <w:r w:rsidRPr="00F7177C">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Pr="00CE2504">
        <w:rPr>
          <w:rFonts w:ascii="Times New Roman" w:eastAsia="Times New Roman" w:hAnsi="Times New Roman" w:cs="Times New Roman"/>
          <w:b/>
          <w:sz w:val="28"/>
          <w:szCs w:val="28"/>
        </w:rPr>
        <w:t xml:space="preserve">№ </w:t>
      </w:r>
      <w:r w:rsidR="009F6F6D">
        <w:rPr>
          <w:rFonts w:ascii="Times New Roman" w:eastAsia="Times New Roman" w:hAnsi="Times New Roman" w:cs="Times New Roman"/>
          <w:b/>
          <w:sz w:val="28"/>
          <w:szCs w:val="28"/>
        </w:rPr>
        <w:t>00</w:t>
      </w:r>
      <w:bookmarkStart w:id="0" w:name="_GoBack"/>
      <w:bookmarkEnd w:id="0"/>
      <w:r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х. Красный Кут</w:t>
      </w:r>
    </w:p>
    <w:p w:rsidR="001C1A50" w:rsidRDefault="001C1A50" w:rsidP="001C1A50">
      <w:pPr>
        <w:spacing w:after="0" w:line="240" w:lineRule="auto"/>
        <w:ind w:right="4819"/>
        <w:jc w:val="both"/>
        <w:rPr>
          <w:rFonts w:ascii="Times New Roman" w:hAnsi="Times New Roman" w:cs="Times New Roman"/>
          <w:sz w:val="28"/>
          <w:szCs w:val="28"/>
        </w:rPr>
      </w:pPr>
    </w:p>
    <w:p w:rsidR="001C1A50" w:rsidRDefault="001C1A50" w:rsidP="001C1A50">
      <w:pPr>
        <w:spacing w:after="0" w:line="240" w:lineRule="auto"/>
        <w:ind w:right="4819"/>
        <w:jc w:val="both"/>
        <w:rPr>
          <w:rFonts w:ascii="Times New Roman" w:hAnsi="Times New Roman" w:cs="Times New Roman"/>
          <w:sz w:val="28"/>
          <w:szCs w:val="28"/>
        </w:rPr>
      </w:pPr>
    </w:p>
    <w:p w:rsidR="001C1A50" w:rsidRPr="0042376A" w:rsidRDefault="001C1A50" w:rsidP="001C1A50">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Pr="00E175D1">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w:t>
      </w:r>
      <w:r>
        <w:rPr>
          <w:rFonts w:ascii="Times New Roman" w:hAnsi="Times New Roman" w:cs="Times New Roman"/>
          <w:sz w:val="28"/>
          <w:szCs w:val="28"/>
        </w:rPr>
        <w:t xml:space="preserve"> на который</w:t>
      </w:r>
      <w:r w:rsidRPr="00E175D1">
        <w:rPr>
          <w:rFonts w:ascii="Times New Roman" w:hAnsi="Times New Roman" w:cs="Times New Roman"/>
          <w:sz w:val="28"/>
          <w:szCs w:val="28"/>
        </w:rPr>
        <w:t xml:space="preserve"> не разграничена</w:t>
      </w:r>
      <w:r>
        <w:rPr>
          <w:rFonts w:ascii="Times New Roman" w:hAnsi="Times New Roman" w:cs="Times New Roman"/>
          <w:sz w:val="28"/>
          <w:szCs w:val="28"/>
        </w:rPr>
        <w:t>,</w:t>
      </w:r>
      <w:r w:rsidRPr="00E175D1">
        <w:rPr>
          <w:rFonts w:ascii="Times New Roman" w:hAnsi="Times New Roman" w:cs="Times New Roman"/>
          <w:sz w:val="28"/>
          <w:szCs w:val="28"/>
        </w:rPr>
        <w:t xml:space="preserve"> без проведения торгов</w:t>
      </w:r>
      <w:r w:rsidRPr="00CD5D61">
        <w:rPr>
          <w:rFonts w:ascii="Times New Roman" w:hAnsi="Times New Roman" w:cs="Times New Roman"/>
          <w:sz w:val="28"/>
          <w:szCs w:val="28"/>
        </w:rPr>
        <w:t>»</w:t>
      </w:r>
    </w:p>
    <w:p w:rsidR="001C1A50" w:rsidRPr="00E87863" w:rsidRDefault="001C1A50" w:rsidP="001C1A50">
      <w:pPr>
        <w:spacing w:after="0" w:line="240" w:lineRule="auto"/>
        <w:jc w:val="both"/>
        <w:rPr>
          <w:rFonts w:ascii="Times New Roman" w:hAnsi="Times New Roman" w:cs="Times New Roman"/>
          <w:sz w:val="28"/>
          <w:szCs w:val="28"/>
        </w:rPr>
      </w:pPr>
    </w:p>
    <w:p w:rsidR="001C1A50" w:rsidRPr="00543704" w:rsidRDefault="001C1A50" w:rsidP="001C1A50">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1C1A50" w:rsidRPr="000220B5" w:rsidRDefault="001C1A50" w:rsidP="001C1A50">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1C1A50" w:rsidRPr="000220B5" w:rsidRDefault="001C1A50" w:rsidP="001C1A50">
      <w:pPr>
        <w:spacing w:after="0" w:line="240" w:lineRule="auto"/>
        <w:ind w:firstLine="709"/>
        <w:jc w:val="both"/>
        <w:rPr>
          <w:rFonts w:ascii="Times New Roman" w:hAnsi="Times New Roman" w:cs="Times New Roman"/>
          <w:bCs/>
          <w:sz w:val="28"/>
          <w:szCs w:val="28"/>
        </w:rPr>
      </w:pPr>
    </w:p>
    <w:p w:rsidR="001C1A50" w:rsidRPr="001B5C5B"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 согласно приложению.</w:t>
      </w:r>
    </w:p>
    <w:p w:rsidR="001C1A50" w:rsidRPr="001B5C5B"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Pr>
          <w:rFonts w:ascii="Times New Roman" w:hAnsi="Times New Roman" w:cs="Times New Roman"/>
          <w:sz w:val="28"/>
          <w:szCs w:val="28"/>
        </w:rPr>
        <w:t>23.01.2024</w:t>
      </w:r>
      <w:r w:rsidRPr="001B5C5B">
        <w:rPr>
          <w:rFonts w:ascii="Times New Roman" w:hAnsi="Times New Roman" w:cs="Times New Roman"/>
          <w:sz w:val="28"/>
          <w:szCs w:val="28"/>
        </w:rPr>
        <w:t xml:space="preserve"> № </w:t>
      </w:r>
      <w:r>
        <w:rPr>
          <w:rFonts w:ascii="Times New Roman" w:hAnsi="Times New Roman" w:cs="Times New Roman"/>
          <w:sz w:val="28"/>
          <w:szCs w:val="28"/>
        </w:rPr>
        <w:t>9</w:t>
      </w:r>
      <w:r w:rsidRPr="001B5C5B">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Pr="001B5C5B">
        <w:rPr>
          <w:rFonts w:ascii="Times New Roman" w:hAnsi="Times New Roman" w:cs="Times New Roman"/>
          <w:sz w:val="28"/>
          <w:szCs w:val="28"/>
        </w:rPr>
        <w:lastRenderedPageBreak/>
        <w:t>«</w:t>
      </w:r>
      <w:r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1C1A50" w:rsidRPr="00CD5D61"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1C1A50" w:rsidRPr="00CD5D61"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Краснокутского поселения по социальным вопросам. </w:t>
      </w:r>
    </w:p>
    <w:p w:rsidR="001C1A50" w:rsidRDefault="001C1A50" w:rsidP="001C1A50">
      <w:pPr>
        <w:pStyle w:val="a3"/>
        <w:spacing w:after="0" w:line="240" w:lineRule="auto"/>
        <w:ind w:left="709"/>
        <w:jc w:val="both"/>
        <w:rPr>
          <w:rFonts w:ascii="Times New Roman" w:hAnsi="Times New Roman" w:cs="Times New Roman"/>
          <w:sz w:val="28"/>
          <w:szCs w:val="28"/>
        </w:rPr>
      </w:pPr>
    </w:p>
    <w:p w:rsidR="001C1A50" w:rsidRDefault="001C1A50" w:rsidP="001C1A50">
      <w:pPr>
        <w:pStyle w:val="a3"/>
        <w:spacing w:after="0" w:line="240" w:lineRule="auto"/>
        <w:ind w:left="709"/>
        <w:jc w:val="both"/>
        <w:rPr>
          <w:rFonts w:ascii="Times New Roman" w:hAnsi="Times New Roman" w:cs="Times New Roman"/>
          <w:sz w:val="28"/>
          <w:szCs w:val="28"/>
        </w:rPr>
      </w:pPr>
    </w:p>
    <w:p w:rsidR="001C1A50" w:rsidRPr="0030011E" w:rsidRDefault="001C1A50" w:rsidP="001C1A50">
      <w:pPr>
        <w:pStyle w:val="a3"/>
        <w:spacing w:after="0" w:line="240" w:lineRule="auto"/>
        <w:ind w:left="709"/>
        <w:jc w:val="both"/>
        <w:rPr>
          <w:rFonts w:ascii="Times New Roman" w:hAnsi="Times New Roman" w:cs="Times New Roman"/>
          <w:sz w:val="28"/>
          <w:szCs w:val="28"/>
        </w:rPr>
      </w:pPr>
    </w:p>
    <w:p w:rsidR="001C1A50" w:rsidRPr="00E87863" w:rsidRDefault="001C1A50" w:rsidP="001C1A50">
      <w:pPr>
        <w:spacing w:after="0" w:line="240" w:lineRule="auto"/>
        <w:jc w:val="both"/>
        <w:rPr>
          <w:rFonts w:ascii="Times New Roman" w:hAnsi="Times New Roman" w:cs="Times New Roman"/>
          <w:sz w:val="28"/>
          <w:szCs w:val="28"/>
        </w:rPr>
      </w:pPr>
    </w:p>
    <w:p w:rsidR="001C1A50" w:rsidRDefault="001C1A50" w:rsidP="001C1A50">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 xml:space="preserve">Администрации </w:t>
      </w:r>
    </w:p>
    <w:p w:rsidR="001C1A50" w:rsidRPr="00E87863" w:rsidRDefault="001C1A50" w:rsidP="001C1A50">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В.Н. Огнев</w:t>
      </w:r>
    </w:p>
    <w:p w:rsidR="001C1A50" w:rsidRDefault="001C1A50" w:rsidP="001C1A50">
      <w:pPr>
        <w:tabs>
          <w:tab w:val="left" w:pos="1134"/>
        </w:tabs>
        <w:spacing w:after="0" w:line="240" w:lineRule="auto"/>
        <w:ind w:left="5387" w:firstLine="567"/>
        <w:rPr>
          <w:rFonts w:ascii="Times New Roman" w:hAnsi="Times New Roman" w:cs="Times New Roman"/>
          <w:sz w:val="28"/>
          <w:szCs w:val="28"/>
        </w:rPr>
      </w:pPr>
    </w:p>
    <w:p w:rsidR="008F06A1" w:rsidRDefault="008F06A1" w:rsidP="001C1A50">
      <w:pPr>
        <w:tabs>
          <w:tab w:val="left" w:pos="1134"/>
        </w:tabs>
        <w:spacing w:after="0" w:line="240" w:lineRule="auto"/>
        <w:ind w:left="5387" w:firstLine="567"/>
        <w:jc w:val="both"/>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742D5E" w:rsidRDefault="00742D5E"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CB56C0" w:rsidRDefault="00CB56C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543704" w:rsidRPr="001C1A50" w:rsidRDefault="001C1A50" w:rsidP="00543704">
      <w:pPr>
        <w:tabs>
          <w:tab w:val="left" w:pos="1134"/>
        </w:tabs>
        <w:spacing w:after="0" w:line="240" w:lineRule="auto"/>
        <w:ind w:left="5245"/>
        <w:rPr>
          <w:rFonts w:ascii="Times New Roman" w:hAnsi="Times New Roman" w:cs="Times New Roman"/>
          <w:sz w:val="24"/>
          <w:szCs w:val="24"/>
        </w:rPr>
      </w:pPr>
      <w:r w:rsidRPr="001C1A50">
        <w:rPr>
          <w:rFonts w:ascii="Times New Roman" w:hAnsi="Times New Roman" w:cs="Times New Roman"/>
          <w:sz w:val="24"/>
          <w:szCs w:val="24"/>
        </w:rPr>
        <w:lastRenderedPageBreak/>
        <w:t xml:space="preserve">Приложение </w:t>
      </w:r>
      <w:r w:rsidR="00543704" w:rsidRPr="001C1A50">
        <w:rPr>
          <w:rFonts w:ascii="Times New Roman" w:hAnsi="Times New Roman" w:cs="Times New Roman"/>
          <w:sz w:val="24"/>
          <w:szCs w:val="24"/>
        </w:rPr>
        <w:t xml:space="preserve">к постановлению </w:t>
      </w:r>
      <w:r w:rsidR="00797E23" w:rsidRPr="001C1A50">
        <w:rPr>
          <w:rFonts w:ascii="Times New Roman" w:hAnsi="Times New Roman" w:cs="Times New Roman"/>
          <w:sz w:val="24"/>
          <w:szCs w:val="24"/>
        </w:rPr>
        <w:t>А</w:t>
      </w:r>
      <w:r w:rsidR="00543704" w:rsidRPr="001C1A50">
        <w:rPr>
          <w:rFonts w:ascii="Times New Roman" w:hAnsi="Times New Roman" w:cs="Times New Roman"/>
          <w:sz w:val="24"/>
          <w:szCs w:val="24"/>
        </w:rPr>
        <w:t xml:space="preserve">дминистрации </w:t>
      </w:r>
      <w:r>
        <w:rPr>
          <w:rFonts w:ascii="Times New Roman" w:hAnsi="Times New Roman" w:cs="Times New Roman"/>
          <w:sz w:val="24"/>
          <w:szCs w:val="24"/>
        </w:rPr>
        <w:t>Краснокутского</w:t>
      </w:r>
      <w:r w:rsidR="00543704" w:rsidRPr="001C1A50">
        <w:rPr>
          <w:rFonts w:ascii="Times New Roman" w:hAnsi="Times New Roman" w:cs="Times New Roman"/>
          <w:sz w:val="24"/>
          <w:szCs w:val="24"/>
        </w:rPr>
        <w:t xml:space="preserve"> сельского поселения от</w:t>
      </w:r>
      <w:r w:rsidR="00826019" w:rsidRPr="001C1A50">
        <w:rPr>
          <w:rFonts w:ascii="Times New Roman" w:hAnsi="Times New Roman" w:cs="Times New Roman"/>
          <w:sz w:val="24"/>
          <w:szCs w:val="24"/>
        </w:rPr>
        <w:t xml:space="preserve"> </w:t>
      </w:r>
      <w:r>
        <w:rPr>
          <w:rFonts w:ascii="Times New Roman" w:hAnsi="Times New Roman" w:cs="Times New Roman"/>
          <w:sz w:val="24"/>
          <w:szCs w:val="24"/>
        </w:rPr>
        <w:t>00.00.</w:t>
      </w:r>
      <w:r w:rsidR="00826019" w:rsidRPr="001C1A50">
        <w:rPr>
          <w:rFonts w:ascii="Times New Roman" w:hAnsi="Times New Roman" w:cs="Times New Roman"/>
          <w:sz w:val="24"/>
          <w:szCs w:val="24"/>
        </w:rPr>
        <w:t>202</w:t>
      </w:r>
      <w:r w:rsidR="005A098A" w:rsidRPr="001C1A50">
        <w:rPr>
          <w:rFonts w:ascii="Times New Roman" w:hAnsi="Times New Roman" w:cs="Times New Roman"/>
          <w:sz w:val="24"/>
          <w:szCs w:val="24"/>
        </w:rPr>
        <w:t>6</w:t>
      </w:r>
      <w:r w:rsidR="00FC56AA" w:rsidRPr="001C1A50">
        <w:rPr>
          <w:rFonts w:ascii="Times New Roman" w:hAnsi="Times New Roman" w:cs="Times New Roman"/>
          <w:sz w:val="24"/>
          <w:szCs w:val="24"/>
        </w:rPr>
        <w:t xml:space="preserve"> </w:t>
      </w:r>
      <w:r w:rsidR="000E76EE" w:rsidRPr="001C1A50">
        <w:rPr>
          <w:rFonts w:ascii="Times New Roman" w:hAnsi="Times New Roman" w:cs="Times New Roman"/>
          <w:sz w:val="24"/>
          <w:szCs w:val="24"/>
        </w:rPr>
        <w:t xml:space="preserve"> </w:t>
      </w:r>
      <w:r w:rsidR="00543704" w:rsidRPr="001C1A50">
        <w:rPr>
          <w:rFonts w:ascii="Times New Roman" w:hAnsi="Times New Roman" w:cs="Times New Roman"/>
          <w:sz w:val="24"/>
          <w:szCs w:val="24"/>
        </w:rPr>
        <w:t xml:space="preserve">№ </w:t>
      </w:r>
      <w:r>
        <w:rPr>
          <w:rFonts w:ascii="Times New Roman" w:hAnsi="Times New Roman" w:cs="Times New Roman"/>
          <w:sz w:val="24"/>
          <w:szCs w:val="24"/>
        </w:rPr>
        <w:t>00</w:t>
      </w:r>
      <w:r w:rsidR="00971D18" w:rsidRPr="001C1A50">
        <w:rPr>
          <w:rFonts w:ascii="Times New Roman" w:hAnsi="Times New Roman" w:cs="Times New Roman"/>
          <w:sz w:val="24"/>
          <w:szCs w:val="24"/>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1C1A50" w:rsidRDefault="006653D1" w:rsidP="006653D1">
      <w:pPr>
        <w:spacing w:after="0" w:line="240" w:lineRule="auto"/>
        <w:ind w:firstLine="851"/>
        <w:jc w:val="center"/>
        <w:rPr>
          <w:rStyle w:val="fontstyle01"/>
          <w:rFonts w:ascii="Times New Roman" w:hAnsi="Times New Roman" w:cs="Times New Roman"/>
        </w:rPr>
      </w:pPr>
      <w:r w:rsidRPr="001C1A50">
        <w:rPr>
          <w:rStyle w:val="fontstyle01"/>
          <w:rFonts w:ascii="Times New Roman" w:hAnsi="Times New Roman" w:cs="Times New Roman"/>
        </w:rPr>
        <w:t>А</w:t>
      </w:r>
      <w:r w:rsidR="00243384" w:rsidRPr="001C1A50">
        <w:rPr>
          <w:rStyle w:val="fontstyle01"/>
          <w:rFonts w:ascii="Times New Roman" w:hAnsi="Times New Roman" w:cs="Times New Roman"/>
        </w:rPr>
        <w:t>дминистративный регламент</w:t>
      </w:r>
    </w:p>
    <w:p w:rsidR="001C1A50" w:rsidRDefault="001C1A50" w:rsidP="001C1A50">
      <w:pPr>
        <w:spacing w:after="0" w:line="240" w:lineRule="auto"/>
        <w:ind w:firstLine="851"/>
        <w:jc w:val="center"/>
        <w:rPr>
          <w:rStyle w:val="fontstyle01"/>
          <w:rFonts w:ascii="Times New Roman" w:hAnsi="Times New Roman" w:cs="Times New Roman"/>
        </w:rPr>
      </w:pPr>
      <w:r w:rsidRPr="001C1A50">
        <w:rPr>
          <w:rFonts w:ascii="Times New Roman" w:hAnsi="Times New Roman" w:cs="Times New Roman"/>
          <w:b/>
          <w:sz w:val="28"/>
          <w:szCs w:val="28"/>
        </w:rPr>
        <w:t>Краснокутского</w:t>
      </w:r>
      <w:r w:rsidR="001B5C5B" w:rsidRPr="001C1A50">
        <w:rPr>
          <w:rStyle w:val="fontstyle01"/>
          <w:rFonts w:ascii="Times New Roman" w:hAnsi="Times New Roman" w:cs="Times New Roman"/>
        </w:rPr>
        <w:t xml:space="preserve"> сельского</w:t>
      </w:r>
      <w:r w:rsidR="006653D1" w:rsidRPr="001C1A50">
        <w:rPr>
          <w:rStyle w:val="fontstyle01"/>
          <w:rFonts w:ascii="Times New Roman" w:hAnsi="Times New Roman" w:cs="Times New Roman"/>
        </w:rPr>
        <w:t xml:space="preserve"> поселения по </w:t>
      </w:r>
      <w:r w:rsidR="00243384" w:rsidRPr="001C1A50">
        <w:rPr>
          <w:rStyle w:val="fontstyle01"/>
          <w:rFonts w:ascii="Times New Roman" w:hAnsi="Times New Roman" w:cs="Times New Roman"/>
        </w:rPr>
        <w:t>предоставлени</w:t>
      </w:r>
      <w:r w:rsidR="006653D1" w:rsidRPr="001C1A50">
        <w:rPr>
          <w:rStyle w:val="fontstyle01"/>
          <w:rFonts w:ascii="Times New Roman" w:hAnsi="Times New Roman" w:cs="Times New Roman"/>
        </w:rPr>
        <w:t>ю</w:t>
      </w:r>
      <w:r w:rsidR="00243384" w:rsidRPr="001C1A50">
        <w:rPr>
          <w:rStyle w:val="fontstyle01"/>
          <w:rFonts w:ascii="Times New Roman" w:hAnsi="Times New Roman" w:cs="Times New Roman"/>
        </w:rPr>
        <w:t xml:space="preserve"> муниципальной услуги </w:t>
      </w:r>
      <w:r w:rsidR="006653D1" w:rsidRPr="001C1A50">
        <w:rPr>
          <w:rStyle w:val="fontstyle01"/>
          <w:rFonts w:ascii="Times New Roman" w:hAnsi="Times New Roman" w:cs="Times New Roman"/>
        </w:rPr>
        <w:t>«</w:t>
      </w:r>
      <w:r w:rsidR="00FB42D9" w:rsidRPr="001C1A50">
        <w:rPr>
          <w:rStyle w:val="fontstyle01"/>
          <w:rFonts w:ascii="Times New Roman" w:hAnsi="Times New Roman" w:cs="Times New Roman"/>
        </w:rPr>
        <w:t>Продажа земельного участка, находящего в муниципальной собственности, без проведения торгов</w:t>
      </w:r>
      <w:r w:rsidR="00DE13AB" w:rsidRPr="001C1A50">
        <w:rPr>
          <w:rStyle w:val="fontstyle01"/>
          <w:rFonts w:ascii="Times New Roman" w:hAnsi="Times New Roman" w:cs="Times New Roman"/>
        </w:rPr>
        <w:t>»</w:t>
      </w:r>
    </w:p>
    <w:p w:rsidR="00971D18" w:rsidRPr="001C1A50" w:rsidRDefault="00243384" w:rsidP="001C1A50">
      <w:pPr>
        <w:spacing w:after="0" w:line="240" w:lineRule="auto"/>
        <w:ind w:firstLine="851"/>
        <w:jc w:val="center"/>
        <w:rPr>
          <w:rFonts w:ascii="Times New Roman" w:hAnsi="Times New Roman" w:cs="Times New Roman"/>
          <w:b/>
          <w:bCs/>
          <w:color w:val="000000"/>
          <w:sz w:val="28"/>
          <w:szCs w:val="28"/>
        </w:rPr>
      </w:pPr>
      <w:r w:rsidRPr="001C1A50">
        <w:rPr>
          <w:rFonts w:ascii="Times New Roman" w:hAnsi="Times New Roman" w:cs="Times New Roman"/>
          <w:b/>
          <w:bCs/>
          <w:color w:val="000000"/>
          <w:sz w:val="28"/>
          <w:szCs w:val="28"/>
        </w:rPr>
        <w:br/>
      </w:r>
      <w:r w:rsidR="00971D18" w:rsidRPr="001C1A50">
        <w:rPr>
          <w:rFonts w:ascii="Times New Roman" w:eastAsia="Times New Roman" w:hAnsi="Times New Roman" w:cs="Times New Roman"/>
          <w:b/>
          <w:sz w:val="28"/>
          <w:szCs w:val="28"/>
          <w:lang w:eastAsia="ru-RU"/>
        </w:rPr>
        <w:t>1. Общие положения</w:t>
      </w:r>
    </w:p>
    <w:p w:rsidR="00971D18" w:rsidRPr="001C1A50"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971D18" w:rsidRPr="001C1A50"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1C1A50">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без проведения торгов</w:t>
      </w:r>
      <w:r w:rsidRPr="001C1A50">
        <w:rPr>
          <w:rFonts w:ascii="Times New Roman" w:eastAsia="Times New Roman" w:hAnsi="Times New Roman" w:cs="Times New Roman"/>
          <w:bCs/>
          <w:sz w:val="28"/>
          <w:szCs w:val="28"/>
          <w:lang w:eastAsia="ru-RU"/>
        </w:rPr>
        <w:t>»</w:t>
      </w:r>
      <w:r w:rsidRPr="001C1A50">
        <w:rPr>
          <w:rFonts w:ascii="Times New Roman" w:eastAsia="Times New Roman" w:hAnsi="Times New Roman" w:cs="Times New Roman"/>
          <w:sz w:val="28"/>
          <w:szCs w:val="28"/>
          <w:lang w:eastAsia="ru-RU"/>
        </w:rPr>
        <w:t xml:space="preserve"> (далее – муниципальная услуга).</w:t>
      </w:r>
    </w:p>
    <w:p w:rsidR="00971D18" w:rsidRPr="001C1A50"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Предмет регулирования регламента</w:t>
      </w:r>
    </w:p>
    <w:p w:rsidR="00971D18" w:rsidRPr="001C1A50"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rsidR="00756CF5" w:rsidRPr="001C1A50"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w:t>
      </w:r>
      <w:r w:rsidR="00756CF5" w:rsidRPr="001C1A50">
        <w:rPr>
          <w:rFonts w:ascii="Times New Roman" w:eastAsia="Times New Roman" w:hAnsi="Times New Roman" w:cs="Times New Roman"/>
          <w:sz w:val="28"/>
          <w:szCs w:val="28"/>
          <w:lang w:eastAsia="ru-RU"/>
        </w:rPr>
        <w:t>1</w:t>
      </w:r>
      <w:r w:rsidRPr="001C1A50">
        <w:rPr>
          <w:rFonts w:ascii="Times New Roman" w:eastAsia="Times New Roman" w:hAnsi="Times New Roman" w:cs="Times New Roman"/>
          <w:sz w:val="28"/>
          <w:szCs w:val="28"/>
          <w:lang w:eastAsia="ru-RU"/>
        </w:rPr>
        <w:t xml:space="preserve">. </w:t>
      </w:r>
      <w:r w:rsidR="00756CF5" w:rsidRPr="001C1A50">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1C1A50" w:rsidRPr="001C1A50">
        <w:rPr>
          <w:rFonts w:ascii="Times New Roman" w:eastAsia="Times New Roman" w:hAnsi="Times New Roman" w:cs="Times New Roman"/>
          <w:sz w:val="28"/>
          <w:szCs w:val="28"/>
          <w:lang w:eastAsia="ru-RU"/>
        </w:rPr>
        <w:t>Краснокутского</w:t>
      </w:r>
      <w:r w:rsidR="00756CF5" w:rsidRPr="001C1A50">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w:t>
      </w:r>
      <w:r w:rsidR="003A3B23">
        <w:rPr>
          <w:rFonts w:ascii="Times New Roman" w:eastAsia="Times New Roman" w:hAnsi="Times New Roman" w:cs="Times New Roman"/>
          <w:sz w:val="28"/>
          <w:szCs w:val="28"/>
          <w:lang w:eastAsia="ru-RU"/>
        </w:rPr>
        <w:t>ставлением муниципальной услуги.</w:t>
      </w:r>
    </w:p>
    <w:p w:rsidR="00971D18" w:rsidRPr="001C1A50" w:rsidRDefault="00756CF5" w:rsidP="001C1A50">
      <w:pPr>
        <w:tabs>
          <w:tab w:val="left" w:pos="426"/>
          <w:tab w:val="left" w:pos="709"/>
          <w:tab w:val="left" w:pos="3402"/>
        </w:tabs>
        <w:spacing w:after="0" w:line="240" w:lineRule="auto"/>
        <w:ind w:firstLine="709"/>
        <w:jc w:val="both"/>
        <w:rPr>
          <w:rStyle w:val="fontstyle01"/>
          <w:rFonts w:ascii="Times New Roman" w:hAnsi="Times New Roman" w:cs="Times New Roman"/>
          <w:b w:val="0"/>
          <w:bCs w:val="0"/>
        </w:rPr>
      </w:pPr>
      <w:r w:rsidRPr="001C1A50">
        <w:rPr>
          <w:rFonts w:ascii="Times New Roman" w:eastAsia="Times New Roman" w:hAnsi="Times New Roman" w:cs="Times New Roman"/>
          <w:sz w:val="28"/>
          <w:szCs w:val="28"/>
          <w:lang w:eastAsia="ru-RU"/>
        </w:rPr>
        <w:t>1.2. Административный регламент  предоставления муниципальной  услуги «</w:t>
      </w:r>
      <w:r w:rsidR="00FB42D9" w:rsidRPr="001C1A50">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без проведения торгов</w:t>
      </w:r>
      <w:r w:rsidRPr="001C1A50">
        <w:rPr>
          <w:rFonts w:ascii="Times New Roman" w:eastAsia="Times New Roman" w:hAnsi="Times New Roman" w:cs="Times New Roman"/>
          <w:sz w:val="28"/>
          <w:szCs w:val="28"/>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1C1A50">
        <w:rPr>
          <w:rStyle w:val="fontstyle31"/>
          <w:rFonts w:ascii="Times New Roman" w:hAnsi="Times New Roman" w:cs="Times New Roman"/>
        </w:rPr>
        <w:t>.</w:t>
      </w:r>
      <w:r w:rsidR="00194177" w:rsidRPr="001C1A50">
        <w:rPr>
          <w:rFonts w:ascii="Times New Roman" w:hAnsi="Times New Roman" w:cs="Times New Roman"/>
          <w:color w:val="000000"/>
          <w:sz w:val="28"/>
          <w:szCs w:val="28"/>
        </w:rPr>
        <w:t xml:space="preserve"> </w:t>
      </w:r>
    </w:p>
    <w:p w:rsidR="00971D18" w:rsidRPr="001C1A50"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Круг заявителей</w:t>
      </w:r>
    </w:p>
    <w:p w:rsidR="00971D18" w:rsidRPr="001C1A50"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1B5C5B" w:rsidRPr="001C1A50" w:rsidRDefault="00971D18"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w:t>
      </w:r>
      <w:r w:rsidR="00756CF5" w:rsidRPr="001C1A50">
        <w:rPr>
          <w:rFonts w:ascii="Times New Roman" w:eastAsia="Times New Roman" w:hAnsi="Times New Roman" w:cs="Times New Roman"/>
          <w:sz w:val="28"/>
          <w:szCs w:val="28"/>
          <w:lang w:eastAsia="ru-RU"/>
        </w:rPr>
        <w:t>.3</w:t>
      </w:r>
      <w:r w:rsidRPr="001C1A50">
        <w:rPr>
          <w:rFonts w:ascii="Times New Roman" w:eastAsia="Times New Roman" w:hAnsi="Times New Roman" w:cs="Times New Roman"/>
          <w:sz w:val="28"/>
          <w:szCs w:val="28"/>
          <w:lang w:eastAsia="ru-RU"/>
        </w:rPr>
        <w:t xml:space="preserve">. </w:t>
      </w:r>
      <w:r w:rsidR="001B5C5B" w:rsidRPr="001C1A50">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C1A50" w:rsidRDefault="001B5C5B"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1C1A50" w:rsidRDefault="001B5C5B" w:rsidP="001B5C5B">
      <w:pPr>
        <w:tabs>
          <w:tab w:val="left" w:pos="426"/>
        </w:tabs>
        <w:spacing w:after="0" w:line="240" w:lineRule="auto"/>
        <w:ind w:firstLine="720"/>
        <w:jc w:val="both"/>
        <w:rPr>
          <w:rFonts w:ascii="Times New Roman" w:hAnsi="Times New Roman" w:cs="Times New Roman"/>
          <w:color w:val="000000"/>
          <w:sz w:val="28"/>
          <w:szCs w:val="28"/>
        </w:rPr>
      </w:pPr>
      <w:r w:rsidRPr="001C1A50">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1C1A50">
        <w:rPr>
          <w:rStyle w:val="fontstyle31"/>
          <w:rFonts w:ascii="Times New Roman" w:hAnsi="Times New Roman" w:cs="Times New Roman"/>
        </w:rPr>
        <w:t>.</w:t>
      </w:r>
    </w:p>
    <w:p w:rsidR="00971D18" w:rsidRPr="001C1A50" w:rsidRDefault="00971D18" w:rsidP="00971D18">
      <w:pPr>
        <w:spacing w:after="0" w:line="240" w:lineRule="auto"/>
        <w:ind w:firstLine="851"/>
        <w:jc w:val="center"/>
        <w:rPr>
          <w:rFonts w:ascii="Times New Roman" w:hAnsi="Times New Roman" w:cs="Times New Roman"/>
          <w:b/>
          <w:bCs/>
          <w:color w:val="000000"/>
          <w:sz w:val="28"/>
          <w:szCs w:val="28"/>
        </w:rPr>
      </w:pPr>
      <w:r w:rsidRPr="001C1A50">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Pr="001C1A50" w:rsidRDefault="00971D18" w:rsidP="00194177">
      <w:pPr>
        <w:spacing w:after="0" w:line="240" w:lineRule="auto"/>
        <w:ind w:firstLine="851"/>
        <w:jc w:val="both"/>
        <w:rPr>
          <w:rStyle w:val="fontstyle01"/>
          <w:rFonts w:ascii="Times New Roman" w:hAnsi="Times New Roman" w:cs="Times New Roman"/>
          <w:b w:val="0"/>
        </w:rPr>
      </w:pPr>
    </w:p>
    <w:p w:rsidR="00756CF5" w:rsidRPr="001C1A50"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1C1A50">
        <w:rPr>
          <w:rFonts w:ascii="Times New Roman" w:hAnsi="Times New Roman" w:cs="Times New Roman"/>
          <w:bCs/>
          <w:color w:val="000000"/>
          <w:sz w:val="28"/>
          <w:szCs w:val="28"/>
        </w:rPr>
        <w:t>1.</w:t>
      </w:r>
      <w:r w:rsidR="00756CF5" w:rsidRPr="001C1A50">
        <w:rPr>
          <w:rFonts w:ascii="Times New Roman" w:eastAsia="Times New Roman" w:hAnsi="Times New Roman" w:cs="Times New Roman"/>
          <w:sz w:val="28"/>
          <w:szCs w:val="28"/>
          <w:lang w:eastAsia="ru-RU"/>
        </w:rPr>
        <w:t xml:space="preserve"> 5. Порядок информирования муниципальной услуги.</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1C1A50">
        <w:rPr>
          <w:rFonts w:ascii="Times New Roman" w:eastAsia="Times New Roman" w:hAnsi="Times New Roman" w:cs="Times New Roman"/>
          <w:sz w:val="28"/>
          <w:szCs w:val="28"/>
          <w:lang w:eastAsia="ru-RU"/>
        </w:rPr>
        <w:tab/>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информация о муниципальной услуге предоставляется:</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(далее - Администрация);</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1C1A5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 электронной почте;</w:t>
      </w:r>
    </w:p>
    <w:p w:rsidR="00756CF5" w:rsidRPr="001C1A5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1C1A50"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 </w:t>
      </w:r>
      <w:r w:rsidRPr="001C1A50">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1C1A50">
        <w:rPr>
          <w:rFonts w:ascii="Times New Roman" w:eastAsia="Times New Roman" w:hAnsi="Times New Roman" w:cs="Times New Roman"/>
          <w:sz w:val="28"/>
          <w:szCs w:val="28"/>
          <w:lang w:eastAsia="ru-RU"/>
        </w:rPr>
        <w:t>3)</w:t>
      </w:r>
      <w:r w:rsidRPr="001C1A50">
        <w:rPr>
          <w:rFonts w:ascii="Times New Roman" w:eastAsia="Times New Roman" w:hAnsi="Times New Roman" w:cs="Times New Roman"/>
          <w:bCs/>
          <w:sz w:val="28"/>
          <w:szCs w:val="28"/>
          <w:lang w:eastAsia="ru-RU"/>
        </w:rPr>
        <w:t xml:space="preserve"> </w:t>
      </w:r>
      <w:r w:rsidRPr="001C1A50">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1C1A50">
        <w:rPr>
          <w:rFonts w:ascii="Times New Roman" w:eastAsia="Arial" w:hAnsi="Times New Roman" w:cs="Times New Roman"/>
          <w:bCs/>
          <w:sz w:val="28"/>
          <w:szCs w:val="28"/>
          <w:lang w:eastAsia="ar-SA"/>
        </w:rPr>
        <w:lastRenderedPageBreak/>
        <w:t>а) разъяснять требования Законодательства РФ, Ростовской области, нормативно-правовых актов Октябрьского района по вопросам п</w:t>
      </w:r>
      <w:r w:rsidRPr="001C1A50">
        <w:rPr>
          <w:rFonts w:ascii="Times New Roman" w:eastAsia="Times New Roman" w:hAnsi="Times New Roman" w:cs="Times New Roman"/>
          <w:sz w:val="28"/>
          <w:szCs w:val="28"/>
          <w:lang w:eastAsia="ru-RU"/>
        </w:rPr>
        <w:t>родажи земельного участка,</w:t>
      </w:r>
      <w:r w:rsidRPr="001C1A50">
        <w:rPr>
          <w:rFonts w:ascii="Times New Roman" w:eastAsia="Times New Roman" w:hAnsi="Times New Roman" w:cs="Times New Roman"/>
          <w:bCs/>
          <w:sz w:val="28"/>
          <w:szCs w:val="28"/>
          <w:lang w:eastAsia="ru-RU"/>
        </w:rPr>
        <w:t xml:space="preserve"> без проведения торгов</w:t>
      </w:r>
      <w:r w:rsidRPr="001C1A50">
        <w:rPr>
          <w:rFonts w:ascii="Times New Roman" w:eastAsia="Arial" w:hAnsi="Times New Roman" w:cs="Times New Roman"/>
          <w:bCs/>
          <w:sz w:val="28"/>
          <w:szCs w:val="28"/>
          <w:lang w:eastAsia="ar-SA"/>
        </w:rPr>
        <w:t>;</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е) время разговора не должно превышать 10 (десяти) минут.</w:t>
      </w:r>
    </w:p>
    <w:p w:rsidR="00194177" w:rsidRPr="001C1A50" w:rsidRDefault="00756CF5" w:rsidP="00756CF5">
      <w:pPr>
        <w:spacing w:after="0" w:line="240" w:lineRule="auto"/>
        <w:ind w:firstLine="851"/>
        <w:jc w:val="both"/>
        <w:rPr>
          <w:rStyle w:val="fontstyle41"/>
          <w:rFonts w:ascii="Times New Roman" w:hAnsi="Times New Roman" w:cs="Times New Roman"/>
        </w:rPr>
      </w:pPr>
      <w:r w:rsidRPr="001C1A50">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1C1A50">
        <w:rPr>
          <w:rStyle w:val="fontstyle41"/>
          <w:rFonts w:ascii="Times New Roman" w:hAnsi="Times New Roman" w:cs="Times New Roman"/>
        </w:rPr>
        <w:t>.</w:t>
      </w:r>
    </w:p>
    <w:p w:rsidR="00C60B99" w:rsidRPr="001C1A50"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hAnsi="Times New Roman" w:cs="Times New Roman"/>
          <w:color w:val="000000"/>
          <w:sz w:val="28"/>
          <w:szCs w:val="28"/>
        </w:rPr>
        <w:br/>
      </w:r>
      <w:r w:rsidRPr="001C1A50">
        <w:rPr>
          <w:rStyle w:val="fontstyle01"/>
          <w:rFonts w:ascii="Times New Roman" w:hAnsi="Times New Roman" w:cs="Times New Roman"/>
        </w:rPr>
        <w:t xml:space="preserve">2. </w:t>
      </w:r>
      <w:r w:rsidR="00C60B99" w:rsidRPr="001C1A50">
        <w:rPr>
          <w:rFonts w:ascii="Times New Roman" w:eastAsia="Times New Roman" w:hAnsi="Times New Roman" w:cs="Times New Roman"/>
          <w:b/>
          <w:sz w:val="28"/>
          <w:szCs w:val="28"/>
          <w:lang w:eastAsia="ru-RU"/>
        </w:rPr>
        <w:t xml:space="preserve"> Стандарт предоставления муниципальной услуги</w:t>
      </w:r>
    </w:p>
    <w:p w:rsidR="00C60B99" w:rsidRPr="001C1A50" w:rsidRDefault="00C60B99" w:rsidP="00C60B99">
      <w:pPr>
        <w:spacing w:after="0" w:line="240" w:lineRule="auto"/>
        <w:ind w:firstLine="851"/>
        <w:rPr>
          <w:rFonts w:ascii="Times New Roman" w:eastAsia="Times New Roman" w:hAnsi="Times New Roman" w:cs="Times New Roman"/>
          <w:b/>
          <w:sz w:val="28"/>
          <w:szCs w:val="28"/>
          <w:lang w:eastAsia="ru-RU"/>
        </w:rPr>
      </w:pPr>
    </w:p>
    <w:p w:rsidR="00C60B99" w:rsidRPr="001C1A50" w:rsidRDefault="00C60B99" w:rsidP="00C60B99">
      <w:pPr>
        <w:spacing w:after="0" w:line="240" w:lineRule="auto"/>
        <w:ind w:firstLine="567"/>
        <w:jc w:val="center"/>
        <w:rPr>
          <w:rFonts w:ascii="Times New Roman" w:eastAsia="Arial" w:hAnsi="Times New Roman" w:cs="Times New Roman"/>
          <w:b/>
          <w:sz w:val="28"/>
          <w:szCs w:val="28"/>
          <w:lang w:eastAsia="ar-SA"/>
        </w:rPr>
      </w:pPr>
      <w:r w:rsidRPr="001C1A50">
        <w:rPr>
          <w:rFonts w:ascii="Times New Roman" w:eastAsia="Arial" w:hAnsi="Times New Roman" w:cs="Times New Roman"/>
          <w:b/>
          <w:sz w:val="28"/>
          <w:szCs w:val="28"/>
          <w:lang w:eastAsia="ar-SA"/>
        </w:rPr>
        <w:t>Наименование муниципальной услуги</w:t>
      </w:r>
    </w:p>
    <w:p w:rsidR="00756CF5" w:rsidRPr="001C1A50" w:rsidRDefault="00C60B99"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 xml:space="preserve">2.1. </w:t>
      </w:r>
      <w:r w:rsidR="00756CF5" w:rsidRPr="001C1A50">
        <w:rPr>
          <w:rFonts w:ascii="Times New Roman" w:eastAsia="Arial" w:hAnsi="Times New Roman" w:cs="Times New Roman"/>
          <w:sz w:val="28"/>
          <w:szCs w:val="28"/>
          <w:lang w:eastAsia="ar-SA"/>
        </w:rPr>
        <w:t>Полное наименование услуги:</w:t>
      </w:r>
    </w:p>
    <w:p w:rsidR="00756CF5" w:rsidRPr="001C1A50" w:rsidRDefault="00756CF5"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w:t>
      </w:r>
      <w:r w:rsidR="00FB42D9" w:rsidRPr="001C1A50">
        <w:rPr>
          <w:rFonts w:ascii="Times New Roman" w:eastAsia="Arial" w:hAnsi="Times New Roman" w:cs="Times New Roman"/>
          <w:sz w:val="28"/>
          <w:szCs w:val="28"/>
          <w:lang w:eastAsia="ar-SA"/>
        </w:rPr>
        <w:t>Продажа земельного участка, находящего в муниципальной собственности, без проведения торгов</w:t>
      </w:r>
      <w:r w:rsidRPr="001C1A50">
        <w:rPr>
          <w:rFonts w:ascii="Times New Roman" w:eastAsia="Arial" w:hAnsi="Times New Roman" w:cs="Times New Roman"/>
          <w:sz w:val="28"/>
          <w:szCs w:val="28"/>
          <w:lang w:eastAsia="ar-SA"/>
        </w:rPr>
        <w:t>»;</w:t>
      </w:r>
    </w:p>
    <w:p w:rsidR="00756CF5" w:rsidRPr="001C1A50" w:rsidRDefault="00756CF5"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Сокращенное наименование:</w:t>
      </w:r>
    </w:p>
    <w:p w:rsidR="00C60B99" w:rsidRPr="001C1A50" w:rsidRDefault="00756CF5" w:rsidP="00756CF5">
      <w:pPr>
        <w:spacing w:after="0" w:line="240" w:lineRule="auto"/>
        <w:ind w:firstLine="851"/>
        <w:jc w:val="both"/>
        <w:rPr>
          <w:rFonts w:ascii="Times New Roman" w:eastAsia="Arial" w:hAnsi="Times New Roman" w:cs="Times New Roman"/>
          <w:sz w:val="28"/>
          <w:szCs w:val="28"/>
        </w:rPr>
      </w:pPr>
      <w:r w:rsidRPr="001C1A50">
        <w:rPr>
          <w:rFonts w:ascii="Times New Roman" w:eastAsia="Arial" w:hAnsi="Times New Roman" w:cs="Times New Roman"/>
          <w:sz w:val="28"/>
          <w:szCs w:val="28"/>
          <w:lang w:eastAsia="ar-SA"/>
        </w:rPr>
        <w:t>«</w:t>
      </w:r>
      <w:r w:rsidR="00FB42D9" w:rsidRPr="001C1A50">
        <w:rPr>
          <w:rFonts w:ascii="Times New Roman" w:eastAsia="Arial" w:hAnsi="Times New Roman" w:cs="Times New Roman"/>
          <w:sz w:val="28"/>
          <w:szCs w:val="28"/>
          <w:lang w:eastAsia="ar-SA"/>
        </w:rPr>
        <w:t>Продажа земельного участка, находящего в муниципальной собственности, без проведения торгов</w:t>
      </w:r>
      <w:r w:rsidRPr="001C1A50">
        <w:rPr>
          <w:rFonts w:ascii="Times New Roman" w:eastAsia="Arial" w:hAnsi="Times New Roman" w:cs="Times New Roman"/>
          <w:sz w:val="28"/>
          <w:szCs w:val="28"/>
          <w:lang w:eastAsia="ar-SA"/>
        </w:rPr>
        <w:t>»</w:t>
      </w:r>
      <w:r w:rsidR="00C60B99" w:rsidRPr="001C1A50">
        <w:rPr>
          <w:rFonts w:ascii="Times New Roman" w:eastAsia="Arial" w:hAnsi="Times New Roman" w:cs="Times New Roman"/>
          <w:sz w:val="28"/>
          <w:szCs w:val="28"/>
        </w:rPr>
        <w:t>.</w:t>
      </w:r>
    </w:p>
    <w:p w:rsidR="00C60B99" w:rsidRPr="001C1A50"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1C1A50"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C60B99" w:rsidRPr="001C1A50"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или МАУ «МФЦ».</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2.2.2.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w:t>
      </w:r>
      <w:r w:rsidRPr="001C1A50">
        <w:rPr>
          <w:rFonts w:ascii="Times New Roman" w:eastAsia="Times New Roman" w:hAnsi="Times New Roman" w:cs="Times New Roman"/>
          <w:sz w:val="28"/>
          <w:szCs w:val="28"/>
          <w:lang w:eastAsia="ru-RU"/>
        </w:rPr>
        <w:lastRenderedPageBreak/>
        <w:t>исключением, если такие документы включены в перечень необходимых и обязательных.</w:t>
      </w:r>
    </w:p>
    <w:p w:rsidR="00C60B99" w:rsidRPr="001C1A50"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Администрации </w:t>
      </w:r>
      <w:r w:rsidR="001C1A50" w:rsidRPr="001C1A50">
        <w:rPr>
          <w:rFonts w:ascii="Times New Roman" w:eastAsia="Times New Roman" w:hAnsi="Times New Roman" w:cs="Times New Roman"/>
          <w:bCs/>
          <w:sz w:val="28"/>
          <w:szCs w:val="28"/>
          <w:lang w:eastAsia="ru-RU"/>
        </w:rPr>
        <w:t>Краснокутского</w:t>
      </w:r>
      <w:r w:rsidRPr="001C1A50">
        <w:rPr>
          <w:rFonts w:ascii="Times New Roman" w:eastAsia="Times New Roman" w:hAnsi="Times New Roman" w:cs="Times New Roman"/>
          <w:bCs/>
          <w:sz w:val="28"/>
          <w:szCs w:val="28"/>
          <w:lang w:eastAsia="ru-RU"/>
        </w:rPr>
        <w:t xml:space="preserve"> сельского поселения</w:t>
      </w:r>
      <w:r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МАУ «МФЦ»;</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1C1A50"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1C1A5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1C1A50">
        <w:rPr>
          <w:rFonts w:ascii="Times New Roman" w:eastAsia="Calibri" w:hAnsi="Times New Roman" w:cs="Times New Roman"/>
          <w:b/>
          <w:sz w:val="28"/>
          <w:szCs w:val="28"/>
        </w:rPr>
        <w:t>Результат предоставления муниципальной услуги</w:t>
      </w:r>
    </w:p>
    <w:p w:rsidR="00C60B99" w:rsidRPr="001C1A5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rsidR="001B5C5B" w:rsidRPr="001C1A50" w:rsidRDefault="00C60B99"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2.3. </w:t>
      </w:r>
      <w:r w:rsidR="001B5C5B" w:rsidRPr="001C1A50">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договор купли-продажи земельного участка;</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Срок предоставления муниципальной услуги</w:t>
      </w:r>
    </w:p>
    <w:p w:rsidR="00C60B99" w:rsidRPr="001C1A50"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E20D8A" w:rsidRPr="001C1A50" w:rsidRDefault="00C60B99" w:rsidP="001C1A50">
      <w:pPr>
        <w:tabs>
          <w:tab w:val="left" w:pos="426"/>
        </w:tabs>
        <w:ind w:firstLine="709"/>
        <w:jc w:val="both"/>
        <w:rPr>
          <w:rFonts w:ascii="Times New Roman" w:eastAsia="Cambria" w:hAnsi="Times New Roman" w:cs="Times New Roman"/>
          <w:sz w:val="28"/>
          <w:szCs w:val="28"/>
        </w:rPr>
      </w:pPr>
      <w:r w:rsidRPr="001C1A50">
        <w:rPr>
          <w:rFonts w:ascii="Times New Roman" w:eastAsia="Cambria" w:hAnsi="Times New Roman" w:cs="Times New Roman"/>
          <w:sz w:val="28"/>
          <w:szCs w:val="28"/>
        </w:rPr>
        <w:t xml:space="preserve">2.4. </w:t>
      </w:r>
      <w:r w:rsidR="001B5C5B" w:rsidRPr="001C1A50">
        <w:rPr>
          <w:rFonts w:ascii="Times New Roman" w:eastAsia="Cambria" w:hAnsi="Times New Roman" w:cs="Times New Roman"/>
          <w:sz w:val="28"/>
          <w:szCs w:val="28"/>
        </w:rPr>
        <w:t>Срок пред</w:t>
      </w:r>
      <w:r w:rsidR="001C1A50">
        <w:rPr>
          <w:rFonts w:ascii="Times New Roman" w:eastAsia="Cambria" w:hAnsi="Times New Roman" w:cs="Times New Roman"/>
          <w:sz w:val="28"/>
          <w:szCs w:val="28"/>
        </w:rPr>
        <w:t xml:space="preserve">оставления муниципальной услуги </w:t>
      </w:r>
      <w:r w:rsidR="0058582B" w:rsidRPr="001C1A50">
        <w:rPr>
          <w:rFonts w:ascii="Times New Roman" w:eastAsia="Times New Roman" w:hAnsi="Times New Roman" w:cs="Times New Roman"/>
          <w:sz w:val="28"/>
          <w:szCs w:val="28"/>
          <w:lang w:eastAsia="ru-RU"/>
        </w:rPr>
        <w:t>20 дней</w:t>
      </w:r>
    </w:p>
    <w:p w:rsidR="0058582B" w:rsidRPr="001C1A50" w:rsidRDefault="0058582B" w:rsidP="0058582B">
      <w:pPr>
        <w:spacing w:after="0" w:line="240" w:lineRule="auto"/>
        <w:ind w:firstLine="709"/>
        <w:jc w:val="both"/>
        <w:rPr>
          <w:rFonts w:ascii="Times New Roman" w:eastAsia="Times New Roman" w:hAnsi="Times New Roman" w:cs="Times New Roman"/>
          <w:i/>
          <w:sz w:val="28"/>
          <w:szCs w:val="28"/>
          <w:lang w:eastAsia="ru-RU"/>
        </w:rPr>
      </w:pPr>
      <w:r w:rsidRPr="001C1A50">
        <w:rPr>
          <w:rFonts w:ascii="Times New Roman" w:eastAsia="Times New Roman" w:hAnsi="Times New Roman" w:cs="Times New Roman"/>
          <w:sz w:val="28"/>
          <w:szCs w:val="28"/>
          <w:lang w:eastAsia="ru-RU"/>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1C1A50">
        <w:rPr>
          <w:rFonts w:ascii="Times New Roman" w:eastAsia="Times New Roman" w:hAnsi="Times New Roman" w:cs="Times New Roman"/>
          <w:i/>
          <w:sz w:val="28"/>
          <w:szCs w:val="28"/>
          <w:lang w:eastAsia="ru-RU"/>
        </w:rPr>
        <w:t xml:space="preserve">– </w:t>
      </w:r>
      <w:r w:rsidRPr="001C1A50">
        <w:rPr>
          <w:rFonts w:ascii="Times New Roman" w:eastAsia="Times New Roman" w:hAnsi="Times New Roman" w:cs="Times New Roman"/>
          <w:sz w:val="28"/>
          <w:szCs w:val="28"/>
          <w:u w:val="single"/>
          <w:lang w:eastAsia="ru-RU"/>
        </w:rPr>
        <w:t>не более 60 дней, в том числе:</w:t>
      </w:r>
      <w:r w:rsidRPr="001C1A50">
        <w:rPr>
          <w:rFonts w:ascii="Times New Roman" w:eastAsia="Times New Roman" w:hAnsi="Times New Roman" w:cs="Times New Roman"/>
          <w:i/>
          <w:sz w:val="28"/>
          <w:szCs w:val="28"/>
          <w:lang w:eastAsia="ru-RU"/>
        </w:rPr>
        <w:t xml:space="preserve"> </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 </w:t>
      </w:r>
      <w:r w:rsidRPr="001C1A50">
        <w:rPr>
          <w:rFonts w:ascii="Times New Roman" w:eastAsia="Times New Roman" w:hAnsi="Times New Roman" w:cs="Times New Roman"/>
          <w:sz w:val="28"/>
          <w:szCs w:val="28"/>
          <w:u w:val="single"/>
          <w:lang w:eastAsia="ru-RU"/>
        </w:rPr>
        <w:t>20 дней</w:t>
      </w:r>
      <w:r w:rsidRPr="001C1A50">
        <w:rPr>
          <w:rFonts w:ascii="Times New Roman" w:eastAsia="Times New Roman" w:hAnsi="Times New Roman" w:cs="Times New Roman"/>
          <w:sz w:val="28"/>
          <w:szCs w:val="28"/>
          <w:lang w:eastAsia="ru-RU"/>
        </w:rPr>
        <w:t xml:space="preserve"> на:</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 - опубликование извещения о предоставлении земельного участка для указанных целей </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или</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принятие решения об отказе в предоставлении земельного участка в соответствии со статьей 39.16 Земельного кодекса РФ.</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 xml:space="preserve">2.1. Если не было альтернативных заявлений (ожидание </w:t>
      </w:r>
      <w:r w:rsidRPr="001C1A50">
        <w:rPr>
          <w:rFonts w:ascii="Times New Roman" w:eastAsia="Times New Roman" w:hAnsi="Times New Roman" w:cs="Times New Roman"/>
          <w:sz w:val="28"/>
          <w:szCs w:val="28"/>
          <w:u w:val="single"/>
          <w:lang w:eastAsia="ru-RU"/>
        </w:rPr>
        <w:t>30 дней со дня опубликования</w:t>
      </w:r>
      <w:r w:rsidRPr="001C1A50">
        <w:rPr>
          <w:rFonts w:ascii="Times New Roman" w:eastAsia="Times New Roman" w:hAnsi="Times New Roman" w:cs="Times New Roman"/>
          <w:sz w:val="28"/>
          <w:szCs w:val="28"/>
          <w:lang w:eastAsia="ru-RU"/>
        </w:rPr>
        <w:t xml:space="preserve"> </w:t>
      </w:r>
      <w:r w:rsidRPr="001C1A50">
        <w:rPr>
          <w:rFonts w:ascii="Times New Roman" w:eastAsia="Times New Roman" w:hAnsi="Times New Roman" w:cs="Times New Roman"/>
          <w:sz w:val="28"/>
          <w:szCs w:val="28"/>
          <w:u w:val="single"/>
          <w:lang w:eastAsia="ru-RU"/>
        </w:rPr>
        <w:t>извещения)</w:t>
      </w:r>
      <w:r w:rsidRPr="001C1A50">
        <w:rPr>
          <w:rFonts w:ascii="Times New Roman" w:eastAsia="Times New Roman" w:hAnsi="Times New Roman" w:cs="Times New Roman"/>
          <w:sz w:val="28"/>
          <w:szCs w:val="28"/>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2.2. Если поступили альтернативные заявления:</w:t>
      </w:r>
    </w:p>
    <w:p w:rsidR="001B5C5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u w:val="single"/>
          <w:lang w:eastAsia="ru-RU"/>
        </w:rPr>
        <w:t>7 дней с момента поступления таких заявлений</w:t>
      </w:r>
      <w:r w:rsidRPr="001C1A50">
        <w:rPr>
          <w:rFonts w:ascii="Times New Roman" w:eastAsia="Times New Roman" w:hAnsi="Times New Roman" w:cs="Times New Roman"/>
          <w:sz w:val="28"/>
          <w:szCs w:val="28"/>
          <w:lang w:eastAsia="ru-RU"/>
        </w:rPr>
        <w:t xml:space="preserve"> – принятие решения об отказе в предоставлении земельного участка обратившемуся лицу и о проведении аукциона</w:t>
      </w:r>
      <w:r w:rsidR="001B5C5B" w:rsidRPr="001C1A50">
        <w:rPr>
          <w:rFonts w:ascii="Times New Roman" w:eastAsia="Times New Roman" w:hAnsi="Times New Roman" w:cs="Times New Roman"/>
          <w:sz w:val="28"/>
          <w:szCs w:val="28"/>
          <w:lang w:eastAsia="ru-RU"/>
        </w:rPr>
        <w:t>.</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Срок предоставления услуги начинается:</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электронном виде с момента приема и регистрации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rsidR="001B5C5B" w:rsidRPr="001C1A50" w:rsidRDefault="001B5C5B" w:rsidP="001B5C5B">
      <w:pPr>
        <w:spacing w:after="0" w:line="240" w:lineRule="auto"/>
        <w:ind w:firstLine="698"/>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посредством обращения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через МФЦ;</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посредством ЕПГУ;</w:t>
      </w:r>
    </w:p>
    <w:p w:rsidR="00C60B99" w:rsidRPr="001C1A50" w:rsidRDefault="001B5C5B" w:rsidP="001B5C5B">
      <w:pPr>
        <w:tabs>
          <w:tab w:val="left" w:pos="426"/>
        </w:tabs>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rsidR="001D7C17" w:rsidRPr="001C1A5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необходимыми</w:t>
      </w:r>
      <w:r w:rsidRPr="001C1A50">
        <w:rPr>
          <w:rFonts w:ascii="Times New Roman" w:eastAsia="Times New Roman" w:hAnsi="Times New Roman" w:cs="Times New Roman"/>
          <w:b/>
          <w:spacing w:val="-5"/>
          <w:sz w:val="28"/>
          <w:szCs w:val="28"/>
          <w:lang w:eastAsia="ru-RU"/>
        </w:rPr>
        <w:t xml:space="preserve"> </w:t>
      </w:r>
      <w:r w:rsidRPr="001C1A50">
        <w:rPr>
          <w:rFonts w:ascii="Times New Roman" w:eastAsia="Times New Roman" w:hAnsi="Times New Roman" w:cs="Times New Roman"/>
          <w:b/>
          <w:sz w:val="28"/>
          <w:szCs w:val="28"/>
          <w:lang w:eastAsia="ru-RU"/>
        </w:rPr>
        <w:t>и</w:t>
      </w:r>
      <w:r w:rsidRPr="001C1A50">
        <w:rPr>
          <w:rFonts w:ascii="Times New Roman" w:eastAsia="Times New Roman" w:hAnsi="Times New Roman" w:cs="Times New Roman"/>
          <w:b/>
          <w:spacing w:val="-4"/>
          <w:sz w:val="28"/>
          <w:szCs w:val="28"/>
          <w:lang w:eastAsia="ru-RU"/>
        </w:rPr>
        <w:t xml:space="preserve"> </w:t>
      </w:r>
      <w:r w:rsidRPr="001C1A50">
        <w:rPr>
          <w:rFonts w:ascii="Times New Roman" w:eastAsia="Times New Roman" w:hAnsi="Times New Roman" w:cs="Times New Roman"/>
          <w:b/>
          <w:sz w:val="28"/>
          <w:szCs w:val="28"/>
          <w:lang w:eastAsia="ru-RU"/>
        </w:rPr>
        <w:t>обязательными</w:t>
      </w:r>
      <w:r w:rsidRPr="001C1A50">
        <w:rPr>
          <w:rFonts w:ascii="Times New Roman" w:eastAsia="Times New Roman" w:hAnsi="Times New Roman" w:cs="Times New Roman"/>
          <w:b/>
          <w:spacing w:val="-3"/>
          <w:sz w:val="28"/>
          <w:szCs w:val="28"/>
          <w:lang w:eastAsia="ru-RU"/>
        </w:rPr>
        <w:t xml:space="preserve"> </w:t>
      </w:r>
      <w:r w:rsidRPr="001C1A50">
        <w:rPr>
          <w:rFonts w:ascii="Times New Roman" w:eastAsia="Times New Roman" w:hAnsi="Times New Roman" w:cs="Times New Roman"/>
          <w:b/>
          <w:sz w:val="28"/>
          <w:szCs w:val="28"/>
          <w:lang w:eastAsia="ru-RU"/>
        </w:rPr>
        <w:t>для</w:t>
      </w:r>
      <w:r w:rsidRPr="001C1A50">
        <w:rPr>
          <w:rFonts w:ascii="Times New Roman" w:eastAsia="Times New Roman" w:hAnsi="Times New Roman" w:cs="Times New Roman"/>
          <w:b/>
          <w:spacing w:val="-7"/>
          <w:sz w:val="28"/>
          <w:szCs w:val="28"/>
          <w:lang w:eastAsia="ru-RU"/>
        </w:rPr>
        <w:t xml:space="preserve"> </w:t>
      </w:r>
      <w:r w:rsidRPr="001C1A50">
        <w:rPr>
          <w:rFonts w:ascii="Times New Roman" w:eastAsia="Times New Roman" w:hAnsi="Times New Roman" w:cs="Times New Roman"/>
          <w:b/>
          <w:sz w:val="28"/>
          <w:szCs w:val="28"/>
          <w:lang w:eastAsia="ru-RU"/>
        </w:rPr>
        <w:t>предоставления</w:t>
      </w:r>
      <w:r w:rsidRPr="001C1A50">
        <w:rPr>
          <w:rFonts w:ascii="Times New Roman" w:eastAsia="Times New Roman" w:hAnsi="Times New Roman" w:cs="Times New Roman"/>
          <w:b/>
          <w:spacing w:val="-5"/>
          <w:sz w:val="28"/>
          <w:szCs w:val="28"/>
          <w:lang w:eastAsia="ru-RU"/>
        </w:rPr>
        <w:t xml:space="preserve"> </w:t>
      </w:r>
      <w:r w:rsidRPr="001C1A50">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1C1A50">
        <w:rPr>
          <w:rFonts w:ascii="Times New Roman" w:eastAsia="Times New Roman" w:hAnsi="Times New Roman" w:cs="Times New Roman"/>
          <w:b/>
          <w:spacing w:val="-67"/>
          <w:sz w:val="28"/>
          <w:szCs w:val="28"/>
          <w:lang w:eastAsia="ru-RU"/>
        </w:rPr>
        <w:t xml:space="preserve">     </w:t>
      </w:r>
      <w:r w:rsidRPr="001C1A50">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представления</w:t>
      </w:r>
    </w:p>
    <w:p w:rsidR="001D7C17" w:rsidRPr="001C1A5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rsidR="001B5C5B" w:rsidRPr="001C1A50"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 </w:t>
      </w:r>
      <w:r w:rsidR="001B5C5B" w:rsidRPr="001C1A50">
        <w:rPr>
          <w:rFonts w:ascii="Times New Roman" w:eastAsia="Times New Roman" w:hAnsi="Times New Roman" w:cs="Times New Roman"/>
          <w:sz w:val="28"/>
          <w:szCs w:val="28"/>
          <w:lang w:eastAsia="ar-SA"/>
        </w:rPr>
        <w:t>Для получения муниципальной услуги заявитель выбирает форму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очная форма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заочная форма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lastRenderedPageBreak/>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по почте;</w:t>
      </w:r>
      <w:r w:rsidRPr="001C1A50">
        <w:rPr>
          <w:rFonts w:ascii="Times New Roman" w:eastAsia="Times New Roman" w:hAnsi="Times New Roman" w:cs="Times New Roman"/>
          <w:sz w:val="28"/>
          <w:szCs w:val="28"/>
          <w:lang w:eastAsia="ar-SA"/>
        </w:rPr>
        <w:tab/>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через Единый портал государственных и муниципальных услуг (функций) </w:t>
      </w:r>
      <w:hyperlink r:id="rId8" w:history="1">
        <w:r w:rsidRPr="001C1A50">
          <w:rPr>
            <w:rStyle w:val="a4"/>
            <w:rFonts w:ascii="Times New Roman" w:eastAsia="Times New Roman" w:hAnsi="Times New Roman" w:cs="Times New Roman"/>
            <w:sz w:val="28"/>
            <w:szCs w:val="28"/>
            <w:lang w:eastAsia="ar-SA"/>
          </w:rPr>
          <w:t>www.gosuslugi.ru</w:t>
        </w:r>
      </w:hyperlink>
      <w:r w:rsidRPr="001C1A50">
        <w:rPr>
          <w:rFonts w:ascii="Times New Roman" w:eastAsia="Times New Roman" w:hAnsi="Times New Roman" w:cs="Times New Roman"/>
          <w:sz w:val="28"/>
          <w:szCs w:val="28"/>
          <w:lang w:eastAsia="ar-SA"/>
        </w:rPr>
        <w:t>.</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2.6.1. Заявитель или его представитель представляет в Администрацию </w:t>
      </w:r>
      <w:r w:rsidR="001C1A50" w:rsidRPr="001C1A50">
        <w:rPr>
          <w:rFonts w:ascii="Times New Roman" w:eastAsia="Times New Roman" w:hAnsi="Times New Roman" w:cs="Times New Roman"/>
          <w:sz w:val="28"/>
          <w:szCs w:val="28"/>
          <w:lang w:eastAsia="ar-SA"/>
        </w:rPr>
        <w:t>Краснокутского</w:t>
      </w:r>
      <w:r w:rsidRPr="001C1A50">
        <w:rPr>
          <w:rFonts w:ascii="Times New Roman" w:eastAsia="Times New Roman" w:hAnsi="Times New Roman" w:cs="Times New Roman"/>
          <w:sz w:val="28"/>
          <w:szCs w:val="28"/>
          <w:lang w:eastAsia="ar-SA"/>
        </w:rPr>
        <w:t xml:space="preserve"> сельского поселения заявление, а также прилагаемые к нему документы, одним из следующих способов: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w:t>
      </w:r>
      <w:r w:rsidRPr="001C1A50">
        <w:rPr>
          <w:rFonts w:ascii="Times New Roman" w:eastAsia="Times New Roman" w:hAnsi="Times New Roman" w:cs="Times New Roman"/>
          <w:sz w:val="28"/>
          <w:szCs w:val="28"/>
          <w:lang w:eastAsia="ar-SA"/>
        </w:rPr>
        <w:lastRenderedPageBreak/>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Pr="001C1A50">
        <w:rPr>
          <w:rFonts w:ascii="Times New Roman" w:eastAsia="Times New Roman" w:hAnsi="Times New Roman" w:cs="Times New Roman"/>
          <w:sz w:val="28"/>
          <w:szCs w:val="28"/>
          <w:lang w:eastAsia="ar-SA"/>
        </w:rPr>
        <w:lastRenderedPageBreak/>
        <w:t>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2.6.2. Письменное заявление согласно Приложению № 3 к административному регламенту.</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 w:name="dst839"/>
      <w:bookmarkEnd w:id="1"/>
      <w:r w:rsidRPr="001C1A50">
        <w:rPr>
          <w:rFonts w:ascii="Times New Roman" w:eastAsia="Times New Roman" w:hAnsi="Times New Roman" w:cs="Times New Roman"/>
          <w:sz w:val="28"/>
          <w:szCs w:val="28"/>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 w:name="dst840"/>
      <w:bookmarkEnd w:id="2"/>
      <w:r w:rsidRPr="001C1A50">
        <w:rPr>
          <w:rFonts w:ascii="Times New Roman" w:eastAsia="Times New Roman" w:hAnsi="Times New Roman" w:cs="Times New Roman"/>
          <w:sz w:val="28"/>
          <w:szCs w:val="28"/>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 w:name="dst841"/>
      <w:bookmarkEnd w:id="3"/>
      <w:r w:rsidRPr="001C1A50">
        <w:rPr>
          <w:rFonts w:ascii="Times New Roman" w:eastAsia="Times New Roman" w:hAnsi="Times New Roman" w:cs="Times New Roman"/>
          <w:sz w:val="28"/>
          <w:szCs w:val="28"/>
          <w:lang w:eastAsia="ar-SA"/>
        </w:rPr>
        <w:t>3) кадастровый номер испрашиваемого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 w:name="dst842"/>
      <w:bookmarkEnd w:id="4"/>
      <w:r w:rsidRPr="001C1A50">
        <w:rPr>
          <w:rFonts w:ascii="Times New Roman" w:eastAsia="Times New Roman" w:hAnsi="Times New Roman" w:cs="Times New Roman"/>
          <w:sz w:val="28"/>
          <w:szCs w:val="28"/>
          <w:lang w:eastAsia="ar-SA"/>
        </w:rPr>
        <w:t>4) основание предоставления земельного участка без проведения торгов из числа предусмотренных </w:t>
      </w:r>
      <w:hyperlink r:id="rId9" w:anchor="dst435" w:history="1">
        <w:r w:rsidRPr="001C1A50">
          <w:rPr>
            <w:rStyle w:val="a4"/>
            <w:rFonts w:ascii="Times New Roman" w:eastAsia="Times New Roman" w:hAnsi="Times New Roman" w:cs="Times New Roman"/>
            <w:sz w:val="28"/>
            <w:szCs w:val="28"/>
            <w:lang w:eastAsia="ar-SA"/>
          </w:rPr>
          <w:t>пунктом 2 статьи 39.3</w:t>
        </w:r>
      </w:hyperlink>
      <w:r w:rsidRPr="001C1A50">
        <w:rPr>
          <w:rFonts w:ascii="Times New Roman" w:eastAsia="Times New Roman" w:hAnsi="Times New Roman" w:cs="Times New Roman"/>
          <w:sz w:val="28"/>
          <w:szCs w:val="28"/>
          <w:lang w:eastAsia="ar-SA"/>
        </w:rPr>
        <w:t>, </w:t>
      </w:r>
      <w:hyperlink r:id="rId10" w:anchor="dst455" w:history="1">
        <w:r w:rsidRPr="001C1A50">
          <w:rPr>
            <w:rStyle w:val="a4"/>
            <w:rFonts w:ascii="Times New Roman" w:eastAsia="Times New Roman" w:hAnsi="Times New Roman" w:cs="Times New Roman"/>
            <w:sz w:val="28"/>
            <w:szCs w:val="28"/>
            <w:lang w:eastAsia="ar-SA"/>
          </w:rPr>
          <w:t>статьей 39.5</w:t>
        </w:r>
      </w:hyperlink>
      <w:r w:rsidRPr="001C1A50">
        <w:rPr>
          <w:rFonts w:ascii="Times New Roman" w:eastAsia="Times New Roman" w:hAnsi="Times New Roman" w:cs="Times New Roman"/>
          <w:sz w:val="28"/>
          <w:szCs w:val="28"/>
          <w:lang w:eastAsia="ar-SA"/>
        </w:rPr>
        <w:t>, </w:t>
      </w:r>
      <w:hyperlink r:id="rId11" w:anchor="dst467" w:history="1">
        <w:r w:rsidRPr="001C1A50">
          <w:rPr>
            <w:rStyle w:val="a4"/>
            <w:rFonts w:ascii="Times New Roman" w:eastAsia="Times New Roman" w:hAnsi="Times New Roman" w:cs="Times New Roman"/>
            <w:sz w:val="28"/>
            <w:szCs w:val="28"/>
            <w:lang w:eastAsia="ar-SA"/>
          </w:rPr>
          <w:t>пунктом 2 статьи 39.6</w:t>
        </w:r>
      </w:hyperlink>
      <w:r w:rsidRPr="001C1A50">
        <w:rPr>
          <w:rFonts w:ascii="Times New Roman" w:eastAsia="Times New Roman" w:hAnsi="Times New Roman" w:cs="Times New Roman"/>
          <w:sz w:val="28"/>
          <w:szCs w:val="28"/>
          <w:lang w:eastAsia="ar-SA"/>
        </w:rPr>
        <w:t> или </w:t>
      </w:r>
      <w:hyperlink r:id="rId12" w:anchor="dst575" w:history="1">
        <w:r w:rsidRPr="001C1A50">
          <w:rPr>
            <w:rStyle w:val="a4"/>
            <w:rFonts w:ascii="Times New Roman" w:eastAsia="Times New Roman" w:hAnsi="Times New Roman" w:cs="Times New Roman"/>
            <w:sz w:val="28"/>
            <w:szCs w:val="28"/>
            <w:lang w:eastAsia="ar-SA"/>
          </w:rPr>
          <w:t>пунктом 2 статьи 39.10</w:t>
        </w:r>
      </w:hyperlink>
      <w:r w:rsidRPr="001C1A50">
        <w:rPr>
          <w:rFonts w:ascii="Times New Roman" w:eastAsia="Times New Roman" w:hAnsi="Times New Roman" w:cs="Times New Roman"/>
          <w:sz w:val="28"/>
          <w:szCs w:val="28"/>
          <w:lang w:eastAsia="ar-SA"/>
        </w:rPr>
        <w:t xml:space="preserve">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5" w:name="dst843"/>
      <w:bookmarkEnd w:id="5"/>
      <w:r w:rsidRPr="001C1A50">
        <w:rPr>
          <w:rFonts w:ascii="Times New Roman" w:eastAsia="Times New Roman" w:hAnsi="Times New Roman" w:cs="Times New Roman"/>
          <w:sz w:val="28"/>
          <w:szCs w:val="28"/>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6" w:name="dst844"/>
      <w:bookmarkEnd w:id="6"/>
      <w:r w:rsidRPr="001C1A50">
        <w:rPr>
          <w:rFonts w:ascii="Times New Roman" w:eastAsia="Times New Roman" w:hAnsi="Times New Roman" w:cs="Times New Roman"/>
          <w:sz w:val="28"/>
          <w:szCs w:val="28"/>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7" w:name="dst845"/>
      <w:bookmarkEnd w:id="7"/>
      <w:r w:rsidRPr="001C1A50">
        <w:rPr>
          <w:rFonts w:ascii="Times New Roman" w:eastAsia="Times New Roman" w:hAnsi="Times New Roman" w:cs="Times New Roman"/>
          <w:sz w:val="28"/>
          <w:szCs w:val="28"/>
          <w:lang w:eastAsia="ar-SA"/>
        </w:rPr>
        <w:t>7) цель использования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8" w:name="dst846"/>
      <w:bookmarkEnd w:id="8"/>
      <w:r w:rsidRPr="001C1A50">
        <w:rPr>
          <w:rFonts w:ascii="Times New Roman" w:eastAsia="Times New Roman" w:hAnsi="Times New Roman" w:cs="Times New Roman"/>
          <w:sz w:val="28"/>
          <w:szCs w:val="28"/>
          <w:lang w:eastAsia="ar-SA"/>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9" w:name="dst847"/>
      <w:bookmarkEnd w:id="9"/>
      <w:r w:rsidRPr="001C1A50">
        <w:rPr>
          <w:rFonts w:ascii="Times New Roman" w:eastAsia="Times New Roman" w:hAnsi="Times New Roman" w:cs="Times New Roman"/>
          <w:sz w:val="28"/>
          <w:szCs w:val="28"/>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0" w:name="dst848"/>
      <w:bookmarkEnd w:id="10"/>
      <w:r w:rsidRPr="001C1A50">
        <w:rPr>
          <w:rFonts w:ascii="Times New Roman" w:eastAsia="Times New Roman" w:hAnsi="Times New Roman" w:cs="Times New Roman"/>
          <w:sz w:val="28"/>
          <w:szCs w:val="28"/>
          <w:lang w:eastAsia="ar-SA"/>
        </w:rPr>
        <w:t>10) почтовый адрес и (или) адрес электронной почты для связи с заявителем.</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2.6.3. Перечень документов, которые заявитель должен представить самостоятельно: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1) согласие на обработку персональных данных согласно Приложению № 4 к административному регламенту.</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w:t>
      </w:r>
      <w:r w:rsidRPr="001C1A50">
        <w:rPr>
          <w:rFonts w:ascii="Times New Roman" w:eastAsia="Times New Roman" w:hAnsi="Times New Roman" w:cs="Times New Roman"/>
          <w:sz w:val="28"/>
          <w:szCs w:val="28"/>
          <w:lang w:eastAsia="ar-SA"/>
        </w:rPr>
        <w:lastRenderedPageBreak/>
        <w:t>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2.6.4. Администрации </w:t>
      </w:r>
      <w:r w:rsidR="001C1A50" w:rsidRPr="001C1A50">
        <w:rPr>
          <w:rFonts w:ascii="Times New Roman" w:eastAsia="Times New Roman" w:hAnsi="Times New Roman" w:cs="Times New Roman"/>
          <w:sz w:val="28"/>
          <w:szCs w:val="28"/>
          <w:lang w:eastAsia="ar-SA"/>
        </w:rPr>
        <w:t>Краснокутского</w:t>
      </w:r>
      <w:r w:rsidRPr="001C1A50">
        <w:rPr>
          <w:rFonts w:ascii="Times New Roman" w:eastAsia="Times New Roman" w:hAnsi="Times New Roman" w:cs="Times New Roman"/>
          <w:sz w:val="28"/>
          <w:szCs w:val="28"/>
          <w:lang w:eastAsia="ar-SA"/>
        </w:rPr>
        <w:t xml:space="preserve"> сельского поселения, МАУ «МФЦ» запрещено требовать от заявителя: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lastRenderedPageBreak/>
        <w:t>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C1A50">
        <w:rPr>
          <w:rFonts w:ascii="Times New Roman" w:eastAsia="Times New Roman" w:hAnsi="Times New Roman" w:cs="Times New Roman"/>
          <w:sz w:val="28"/>
          <w:szCs w:val="28"/>
          <w:lang w:eastAsia="ar-SA"/>
        </w:rPr>
        <w:t xml:space="preserve"> </w:t>
      </w:r>
      <w:r w:rsidRPr="001C1A50">
        <w:rPr>
          <w:rFonts w:ascii="Times New Roman" w:eastAsia="Times New Roman" w:hAnsi="Times New Roman" w:cs="Times New Roman"/>
          <w:b/>
          <w:sz w:val="28"/>
          <w:szCs w:val="28"/>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2.7.2. Выписка из ЕГРН об объекте недвижимости (о здании и (или) сооружении, расположенном (ых) на испрашиваемом земельном участке),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2.7.4. Выписка из ЕГРЮЛ,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2.7.5. Выписка из ЕГРИП,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2.7.8. Выписка из ЕГРН об объекте недвижимости (об испрашиваемом земельном участке), для крестьянских (фермерских) хозяйств или </w:t>
      </w:r>
      <w:r w:rsidRPr="001C1A50">
        <w:rPr>
          <w:rFonts w:ascii="Times New Roman" w:eastAsia="Times New Roman" w:hAnsi="Times New Roman" w:cs="Times New Roman"/>
          <w:sz w:val="28"/>
          <w:szCs w:val="28"/>
          <w:lang w:eastAsia="ar-SA"/>
        </w:rPr>
        <w:lastRenderedPageBreak/>
        <w:t>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1C1A50">
        <w:rPr>
          <w:rFonts w:ascii="Times New Roman" w:eastAsia="Times New Roman" w:hAnsi="Times New Roman" w:cs="Times New Roman"/>
          <w:i/>
          <w:sz w:val="28"/>
          <w:szCs w:val="28"/>
          <w:lang w:eastAsia="ar-SA"/>
        </w:rPr>
        <w:t>(в случае регистрации рождения в иностранном государстве)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2.7.16. Сведения об опекунах и попечителях (Акт органа опеки и попечительства о назначении опекуна или попечителя).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2.8. Оснований для отказа в приеме документов не предусмотрено.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b/>
          <w:sz w:val="28"/>
          <w:szCs w:val="28"/>
          <w:lang w:eastAsia="ar-SA"/>
        </w:rPr>
        <w:lastRenderedPageBreak/>
        <w:t>Исчерпывающий перечень оснований для приостановления или отказа в предоставлении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2.9. Оснований для приостановления муниципальной услуги не предусмотрено.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2.9.1. Основания для отказа в предоставлении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1" w:name="000812"/>
      <w:bookmarkEnd w:id="11"/>
      <w:r w:rsidRPr="001C1A50">
        <w:rPr>
          <w:rFonts w:ascii="Times New Roman" w:eastAsia="Times New Roman" w:hAnsi="Times New Roman" w:cs="Times New Roman"/>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2" w:name="000813"/>
      <w:bookmarkEnd w:id="12"/>
      <w:r w:rsidRPr="001C1A50">
        <w:rPr>
          <w:rFonts w:ascii="Times New Roman" w:eastAsia="Times New Roman" w:hAnsi="Times New Roman" w:cs="Times New Roman"/>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1C1A50">
          <w:rPr>
            <w:rStyle w:val="a4"/>
            <w:rFonts w:ascii="Times New Roman" w:eastAsia="Times New Roman" w:hAnsi="Times New Roman" w:cs="Times New Roman"/>
            <w:sz w:val="28"/>
            <w:szCs w:val="28"/>
            <w:lang w:eastAsia="ar-SA"/>
          </w:rPr>
          <w:t>подпунктом 10 пункта 2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3" w:name="001722"/>
      <w:bookmarkStart w:id="14" w:name="000814"/>
      <w:bookmarkEnd w:id="13"/>
      <w:bookmarkEnd w:id="14"/>
      <w:r w:rsidRPr="001C1A50">
        <w:rPr>
          <w:rFonts w:ascii="Times New Roman" w:eastAsia="Times New Roman" w:hAnsi="Times New Roman" w:cs="Times New Roman"/>
          <w:sz w:val="28"/>
          <w:szCs w:val="28"/>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1C1A50">
        <w:rPr>
          <w:rFonts w:ascii="Times New Roman" w:eastAsia="Times New Roman" w:hAnsi="Times New Roman" w:cs="Times New Roman"/>
          <w:sz w:val="28"/>
          <w:szCs w:val="28"/>
          <w:lang w:eastAsia="ar-S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001095" w:history="1">
        <w:r w:rsidRPr="001C1A50">
          <w:rPr>
            <w:rStyle w:val="a4"/>
            <w:rFonts w:ascii="Times New Roman" w:eastAsia="Times New Roman" w:hAnsi="Times New Roman" w:cs="Times New Roman"/>
            <w:sz w:val="28"/>
            <w:szCs w:val="28"/>
            <w:lang w:eastAsia="ar-SA"/>
          </w:rPr>
          <w:t>статьей 39.36</w:t>
        </w:r>
      </w:hyperlink>
      <w:r w:rsidRPr="001C1A50">
        <w:rPr>
          <w:rFonts w:ascii="Times New Roman" w:eastAsia="Times New Roman" w:hAnsi="Times New Roman" w:cs="Times New Roman"/>
          <w:sz w:val="28"/>
          <w:szCs w:val="28"/>
          <w:lang w:eastAsia="ar-SA"/>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1C1A50">
          <w:rPr>
            <w:rStyle w:val="a4"/>
            <w:rFonts w:ascii="Times New Roman" w:eastAsia="Times New Roman" w:hAnsi="Times New Roman" w:cs="Times New Roman"/>
            <w:sz w:val="28"/>
            <w:szCs w:val="28"/>
            <w:lang w:eastAsia="ar-SA"/>
          </w:rPr>
          <w:t>частью 11 статьи 55.32</w:t>
        </w:r>
      </w:hyperlink>
      <w:r w:rsidRPr="001C1A50">
        <w:rPr>
          <w:rFonts w:ascii="Times New Roman" w:eastAsia="Times New Roman" w:hAnsi="Times New Roman" w:cs="Times New Roman"/>
          <w:sz w:val="28"/>
          <w:szCs w:val="28"/>
          <w:lang w:eastAsia="ar-SA"/>
        </w:rPr>
        <w:t> Градостроительного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0" w:name="002001"/>
      <w:bookmarkStart w:id="21" w:name="000816"/>
      <w:bookmarkEnd w:id="20"/>
      <w:bookmarkEnd w:id="21"/>
      <w:r w:rsidRPr="001C1A50">
        <w:rPr>
          <w:rFonts w:ascii="Times New Roman" w:eastAsia="Times New Roman" w:hAnsi="Times New Roman" w:cs="Times New Roman"/>
          <w:sz w:val="28"/>
          <w:szCs w:val="28"/>
          <w:lang w:eastAsia="ar-SA"/>
        </w:rPr>
        <w:t xml:space="preserve">5) На указанном в заявлении о предоставлении земельного участка земельном участке расположены здание, сооружение, объект незавершенного </w:t>
      </w:r>
      <w:r w:rsidRPr="001C1A50">
        <w:rPr>
          <w:rFonts w:ascii="Times New Roman" w:eastAsia="Times New Roman" w:hAnsi="Times New Roman" w:cs="Times New Roman"/>
          <w:sz w:val="28"/>
          <w:szCs w:val="28"/>
          <w:lang w:eastAsia="ar-SA"/>
        </w:rPr>
        <w:lastRenderedPageBreak/>
        <w:t>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1C1A50">
          <w:rPr>
            <w:rStyle w:val="a4"/>
            <w:rFonts w:ascii="Times New Roman" w:eastAsia="Times New Roman" w:hAnsi="Times New Roman" w:cs="Times New Roman"/>
            <w:sz w:val="28"/>
            <w:szCs w:val="28"/>
            <w:lang w:eastAsia="ar-SA"/>
          </w:rPr>
          <w:t>статьей 39.36</w:t>
        </w:r>
      </w:hyperlink>
      <w:r w:rsidRPr="001C1A50">
        <w:rPr>
          <w:rFonts w:ascii="Times New Roman" w:eastAsia="Times New Roman" w:hAnsi="Times New Roman" w:cs="Times New Roman"/>
          <w:sz w:val="28"/>
          <w:szCs w:val="28"/>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2" w:name="000817"/>
      <w:bookmarkEnd w:id="22"/>
      <w:r w:rsidRPr="001C1A50">
        <w:rPr>
          <w:rFonts w:ascii="Times New Roman" w:eastAsia="Times New Roman" w:hAnsi="Times New Roman" w:cs="Times New Roman"/>
          <w:sz w:val="28"/>
          <w:szCs w:val="28"/>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3" w:name="000818"/>
      <w:bookmarkEnd w:id="23"/>
      <w:r w:rsidRPr="001C1A50">
        <w:rPr>
          <w:rFonts w:ascii="Times New Roman" w:eastAsia="Times New Roman" w:hAnsi="Times New Roman" w:cs="Times New Roman"/>
          <w:sz w:val="28"/>
          <w:szCs w:val="28"/>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4" w:name="000819"/>
      <w:bookmarkEnd w:id="24"/>
      <w:r w:rsidRPr="001C1A50">
        <w:rPr>
          <w:rFonts w:ascii="Times New Roman" w:eastAsia="Times New Roman" w:hAnsi="Times New Roman" w:cs="Times New Roman"/>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5" w:name="101237"/>
      <w:bookmarkStart w:id="26" w:name="000820"/>
      <w:bookmarkEnd w:id="25"/>
      <w:bookmarkEnd w:id="26"/>
      <w:r w:rsidRPr="001C1A50">
        <w:rPr>
          <w:rFonts w:ascii="Times New Roman" w:eastAsia="Times New Roman" w:hAnsi="Times New Roman" w:cs="Times New Roman"/>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7" w:name="101238"/>
      <w:bookmarkStart w:id="28" w:name="000821"/>
      <w:bookmarkEnd w:id="27"/>
      <w:bookmarkEnd w:id="28"/>
      <w:r w:rsidRPr="001C1A50">
        <w:rPr>
          <w:rFonts w:ascii="Times New Roman" w:eastAsia="Times New Roman" w:hAnsi="Times New Roman" w:cs="Times New Roman"/>
          <w:sz w:val="28"/>
          <w:szCs w:val="28"/>
          <w:lang w:eastAsia="ar-SA"/>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1C1A50">
        <w:rPr>
          <w:rFonts w:ascii="Times New Roman" w:eastAsia="Times New Roman" w:hAnsi="Times New Roman" w:cs="Times New Roman"/>
          <w:sz w:val="28"/>
          <w:szCs w:val="28"/>
          <w:lang w:eastAsia="ar-SA"/>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9" w:name="000822"/>
      <w:bookmarkEnd w:id="29"/>
      <w:r w:rsidRPr="001C1A50">
        <w:rPr>
          <w:rFonts w:ascii="Times New Roman" w:eastAsia="Times New Roman" w:hAnsi="Times New Roman" w:cs="Times New Roman"/>
          <w:sz w:val="28"/>
          <w:szCs w:val="28"/>
          <w:lang w:eastAsia="ar-SA"/>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anchor="000652" w:history="1">
        <w:r w:rsidRPr="001C1A50">
          <w:rPr>
            <w:rStyle w:val="a4"/>
            <w:rFonts w:ascii="Times New Roman" w:eastAsia="Times New Roman" w:hAnsi="Times New Roman" w:cs="Times New Roman"/>
            <w:sz w:val="28"/>
            <w:szCs w:val="28"/>
            <w:lang w:eastAsia="ar-SA"/>
          </w:rPr>
          <w:t>пунктом 19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0" w:name="000823"/>
      <w:bookmarkEnd w:id="30"/>
      <w:r w:rsidRPr="001C1A50">
        <w:rPr>
          <w:rFonts w:ascii="Times New Roman" w:eastAsia="Times New Roman" w:hAnsi="Times New Roman" w:cs="Times New Roman"/>
          <w:sz w:val="28"/>
          <w:szCs w:val="28"/>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1C1A50">
          <w:rPr>
            <w:rStyle w:val="a4"/>
            <w:rFonts w:ascii="Times New Roman" w:eastAsia="Times New Roman" w:hAnsi="Times New Roman" w:cs="Times New Roman"/>
            <w:sz w:val="28"/>
            <w:szCs w:val="28"/>
            <w:lang w:eastAsia="ar-SA"/>
          </w:rPr>
          <w:t>подпунктом 6 пункта 4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1C1A50">
          <w:rPr>
            <w:rStyle w:val="a4"/>
            <w:rFonts w:ascii="Times New Roman" w:eastAsia="Times New Roman" w:hAnsi="Times New Roman" w:cs="Times New Roman"/>
            <w:sz w:val="28"/>
            <w:szCs w:val="28"/>
            <w:lang w:eastAsia="ar-SA"/>
          </w:rPr>
          <w:t>подпунктом 4 пункта 4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1C1A50">
          <w:rPr>
            <w:rStyle w:val="a4"/>
            <w:rFonts w:ascii="Times New Roman" w:eastAsia="Times New Roman" w:hAnsi="Times New Roman" w:cs="Times New Roman"/>
            <w:sz w:val="28"/>
            <w:szCs w:val="28"/>
            <w:lang w:eastAsia="ar-SA"/>
          </w:rPr>
          <w:t>пунктом 8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1" w:name="001724"/>
      <w:bookmarkStart w:id="32" w:name="000824"/>
      <w:bookmarkEnd w:id="31"/>
      <w:bookmarkEnd w:id="32"/>
      <w:r w:rsidRPr="001C1A50">
        <w:rPr>
          <w:rFonts w:ascii="Times New Roman" w:eastAsia="Times New Roman" w:hAnsi="Times New Roman" w:cs="Times New Roman"/>
          <w:sz w:val="28"/>
          <w:szCs w:val="28"/>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1C1A50">
          <w:rPr>
            <w:rStyle w:val="a4"/>
            <w:rFonts w:ascii="Times New Roman" w:eastAsia="Times New Roman" w:hAnsi="Times New Roman" w:cs="Times New Roman"/>
            <w:sz w:val="28"/>
            <w:szCs w:val="28"/>
            <w:lang w:eastAsia="ar-SA"/>
          </w:rPr>
          <w:t>подпунктом 1 пункта 1 статьи 39.18</w:t>
        </w:r>
      </w:hyperlink>
      <w:r w:rsidRPr="001C1A50">
        <w:rPr>
          <w:rFonts w:ascii="Times New Roman" w:eastAsia="Times New Roman" w:hAnsi="Times New Roman" w:cs="Times New Roman"/>
          <w:sz w:val="28"/>
          <w:szCs w:val="28"/>
          <w:lang w:eastAsia="ar-SA"/>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3" w:name="000825"/>
      <w:bookmarkEnd w:id="33"/>
      <w:r w:rsidRPr="001C1A50">
        <w:rPr>
          <w:rFonts w:ascii="Times New Roman" w:eastAsia="Times New Roman" w:hAnsi="Times New Roman" w:cs="Times New Roman"/>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4" w:name="001766"/>
      <w:bookmarkEnd w:id="34"/>
      <w:r w:rsidRPr="001C1A50">
        <w:rPr>
          <w:rFonts w:ascii="Times New Roman" w:eastAsia="Times New Roman" w:hAnsi="Times New Roman" w:cs="Times New Roman"/>
          <w:sz w:val="28"/>
          <w:szCs w:val="28"/>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5" w:name="000826"/>
      <w:bookmarkEnd w:id="35"/>
      <w:r w:rsidRPr="001C1A50">
        <w:rPr>
          <w:rFonts w:ascii="Times New Roman" w:eastAsia="Times New Roman" w:hAnsi="Times New Roman" w:cs="Times New Roman"/>
          <w:sz w:val="28"/>
          <w:szCs w:val="28"/>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1C1A50">
          <w:rPr>
            <w:rStyle w:val="a4"/>
            <w:rFonts w:ascii="Times New Roman" w:eastAsia="Times New Roman" w:hAnsi="Times New Roman" w:cs="Times New Roman"/>
            <w:sz w:val="28"/>
            <w:szCs w:val="28"/>
            <w:lang w:eastAsia="ar-SA"/>
          </w:rPr>
          <w:t>подпунктом 10 пункта 2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6" w:name="001725"/>
      <w:bookmarkStart w:id="37" w:name="000827"/>
      <w:bookmarkEnd w:id="36"/>
      <w:bookmarkEnd w:id="37"/>
      <w:r w:rsidRPr="001C1A50">
        <w:rPr>
          <w:rFonts w:ascii="Times New Roman" w:eastAsia="Times New Roman" w:hAnsi="Times New Roman" w:cs="Times New Roman"/>
          <w:sz w:val="28"/>
          <w:szCs w:val="28"/>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1C1A50">
          <w:rPr>
            <w:rStyle w:val="a4"/>
            <w:rFonts w:ascii="Times New Roman" w:eastAsia="Times New Roman" w:hAnsi="Times New Roman" w:cs="Times New Roman"/>
            <w:sz w:val="28"/>
            <w:szCs w:val="28"/>
            <w:lang w:eastAsia="ar-SA"/>
          </w:rPr>
          <w:t>пунктом 6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8" w:name="000828"/>
      <w:bookmarkEnd w:id="38"/>
      <w:r w:rsidRPr="001C1A50">
        <w:rPr>
          <w:rFonts w:ascii="Times New Roman" w:eastAsia="Times New Roman" w:hAnsi="Times New Roman" w:cs="Times New Roman"/>
          <w:sz w:val="28"/>
          <w:szCs w:val="28"/>
          <w:lang w:eastAsia="ar-SA"/>
        </w:rPr>
        <w:t xml:space="preserve">17) Указанный в заявлении о предоставлении земельного участка земельный участок в соответствии с утвержденными документами </w:t>
      </w:r>
      <w:r w:rsidRPr="001C1A50">
        <w:rPr>
          <w:rFonts w:ascii="Times New Roman" w:eastAsia="Times New Roman" w:hAnsi="Times New Roman" w:cs="Times New Roman"/>
          <w:sz w:val="28"/>
          <w:szCs w:val="28"/>
          <w:lang w:eastAsia="ar-SA"/>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9" w:name="000829"/>
      <w:bookmarkEnd w:id="39"/>
      <w:r w:rsidRPr="001C1A50">
        <w:rPr>
          <w:rFonts w:ascii="Times New Roman" w:eastAsia="Times New Roman" w:hAnsi="Times New Roman" w:cs="Times New Roman"/>
          <w:sz w:val="28"/>
          <w:szCs w:val="28"/>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0" w:name="000830"/>
      <w:bookmarkEnd w:id="40"/>
      <w:r w:rsidRPr="001C1A50">
        <w:rPr>
          <w:rFonts w:ascii="Times New Roman" w:eastAsia="Times New Roman" w:hAnsi="Times New Roman" w:cs="Times New Roman"/>
          <w:sz w:val="28"/>
          <w:szCs w:val="28"/>
          <w:lang w:eastAsia="ar-SA"/>
        </w:rPr>
        <w:t>19) Предоставление земельного участка на заявленном виде прав не допускается;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1" w:name="000831"/>
      <w:bookmarkEnd w:id="41"/>
      <w:r w:rsidRPr="001C1A50">
        <w:rPr>
          <w:rFonts w:ascii="Times New Roman" w:eastAsia="Times New Roman" w:hAnsi="Times New Roman" w:cs="Times New Roman"/>
          <w:sz w:val="28"/>
          <w:szCs w:val="28"/>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2" w:name="000832"/>
      <w:bookmarkEnd w:id="42"/>
      <w:r w:rsidRPr="001C1A50">
        <w:rPr>
          <w:rFonts w:ascii="Times New Roman" w:eastAsia="Times New Roman" w:hAnsi="Times New Roman" w:cs="Times New Roman"/>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3" w:name="000833"/>
      <w:bookmarkEnd w:id="43"/>
      <w:r w:rsidRPr="001C1A50">
        <w:rPr>
          <w:rFonts w:ascii="Times New Roman" w:eastAsia="Times New Roman" w:hAnsi="Times New Roman" w:cs="Times New Roman"/>
          <w:sz w:val="28"/>
          <w:szCs w:val="28"/>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4" w:name="000834"/>
      <w:bookmarkEnd w:id="44"/>
      <w:r w:rsidRPr="001C1A50">
        <w:rPr>
          <w:rFonts w:ascii="Times New Roman" w:eastAsia="Times New Roman" w:hAnsi="Times New Roman" w:cs="Times New Roman"/>
          <w:sz w:val="28"/>
          <w:szCs w:val="28"/>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5" w:name="001615"/>
      <w:bookmarkStart w:id="46" w:name="000835"/>
      <w:bookmarkEnd w:id="45"/>
      <w:bookmarkEnd w:id="46"/>
      <w:r w:rsidRPr="001C1A50">
        <w:rPr>
          <w:rFonts w:ascii="Times New Roman" w:eastAsia="Times New Roman" w:hAnsi="Times New Roman" w:cs="Times New Roman"/>
          <w:sz w:val="28"/>
          <w:szCs w:val="28"/>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1C1A50">
          <w:rPr>
            <w:rStyle w:val="a4"/>
            <w:rFonts w:ascii="Times New Roman" w:eastAsia="Times New Roman" w:hAnsi="Times New Roman" w:cs="Times New Roman"/>
            <w:sz w:val="28"/>
            <w:szCs w:val="28"/>
            <w:lang w:eastAsia="ar-SA"/>
          </w:rPr>
          <w:t>законом</w:t>
        </w:r>
      </w:hyperlink>
      <w:r w:rsidRPr="001C1A50">
        <w:rPr>
          <w:rFonts w:ascii="Times New Roman" w:eastAsia="Times New Roman" w:hAnsi="Times New Roman" w:cs="Times New Roman"/>
          <w:sz w:val="28"/>
          <w:szCs w:val="28"/>
          <w:lang w:eastAsia="ar-SA"/>
        </w:rPr>
        <w:t> "О государственной регистрации недвижимости";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7" w:name="001512"/>
      <w:bookmarkStart w:id="48" w:name="000836"/>
      <w:bookmarkEnd w:id="47"/>
      <w:bookmarkEnd w:id="48"/>
      <w:r w:rsidRPr="001C1A50">
        <w:rPr>
          <w:rFonts w:ascii="Times New Roman" w:eastAsia="Times New Roman" w:hAnsi="Times New Roman" w:cs="Times New Roman"/>
          <w:sz w:val="28"/>
          <w:szCs w:val="28"/>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9" w:name="001746"/>
      <w:bookmarkEnd w:id="49"/>
      <w:r w:rsidRPr="001C1A50">
        <w:rPr>
          <w:rFonts w:ascii="Times New Roman" w:eastAsia="Times New Roman" w:hAnsi="Times New Roman" w:cs="Times New Roman"/>
          <w:sz w:val="28"/>
          <w:szCs w:val="28"/>
          <w:lang w:eastAsia="ar-SA"/>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w:t>
      </w:r>
      <w:r w:rsidRPr="001C1A50">
        <w:rPr>
          <w:rFonts w:ascii="Times New Roman" w:eastAsia="Times New Roman" w:hAnsi="Times New Roman" w:cs="Times New Roman"/>
          <w:sz w:val="28"/>
          <w:szCs w:val="28"/>
          <w:lang w:eastAsia="ar-SA"/>
        </w:rPr>
        <w:lastRenderedPageBreak/>
        <w:t>может оказываться поддержка в соответствии с частью 3 статьи 14 указанного Федерального закона.</w:t>
      </w:r>
    </w:p>
    <w:p w:rsidR="001B5C5B" w:rsidRPr="001C1A50" w:rsidRDefault="001B5C5B" w:rsidP="001C1A50">
      <w:pPr>
        <w:tabs>
          <w:tab w:val="left" w:pos="426"/>
          <w:tab w:val="left" w:pos="709"/>
        </w:tabs>
        <w:spacing w:after="0" w:line="240" w:lineRule="auto"/>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 xml:space="preserve">Размер платы, взимаемой с заявителя при предоставлении муниципальной услуги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C60B99" w:rsidRPr="001C1A50" w:rsidRDefault="001B5C5B" w:rsidP="00934BB7">
      <w:pPr>
        <w:tabs>
          <w:tab w:val="left" w:pos="426"/>
          <w:tab w:val="left" w:pos="709"/>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ar-SA"/>
        </w:rPr>
        <w:t>2.10. Муниципальная услуга предоставляется заявителю на бесплатной основе</w:t>
      </w:r>
      <w:r w:rsidR="00934BB7">
        <w:rPr>
          <w:rFonts w:ascii="Times New Roman" w:eastAsia="Times New Roman" w:hAnsi="Times New Roman" w:cs="Times New Roman"/>
          <w:sz w:val="28"/>
          <w:szCs w:val="28"/>
          <w:lang w:eastAsia="ru-RU"/>
        </w:rPr>
        <w:t>.</w:t>
      </w:r>
    </w:p>
    <w:p w:rsidR="00C60B99" w:rsidRPr="001C1A50" w:rsidRDefault="00C60B99" w:rsidP="00C60B99">
      <w:pPr>
        <w:spacing w:after="0" w:line="240" w:lineRule="auto"/>
        <w:ind w:firstLine="851"/>
        <w:jc w:val="both"/>
        <w:rPr>
          <w:rStyle w:val="fontstyle21"/>
          <w:rFonts w:ascii="Times New Roman" w:hAnsi="Times New Roman" w:cs="Times New Roman"/>
          <w:b w:val="0"/>
        </w:rPr>
      </w:pPr>
    </w:p>
    <w:p w:rsidR="00A57AD7" w:rsidRPr="001C1A50"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1C1A5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934BB7" w:rsidRDefault="00A0443D" w:rsidP="00934BB7">
      <w:pPr>
        <w:spacing w:after="0"/>
        <w:ind w:firstLine="851"/>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2.11. </w:t>
      </w:r>
      <w:r w:rsidR="00A57AD7" w:rsidRPr="001C1A50">
        <w:rPr>
          <w:rFonts w:ascii="Times New Roman" w:eastAsia="Times New Roman" w:hAnsi="Times New Roman" w:cs="Times New Roman"/>
          <w:sz w:val="28"/>
          <w:szCs w:val="28"/>
          <w:lang w:eastAsia="ru-RU"/>
        </w:rPr>
        <w:t xml:space="preserve"> </w:t>
      </w:r>
      <w:r w:rsidRPr="001C1A50">
        <w:rPr>
          <w:rStyle w:val="fontstyle21"/>
          <w:rFonts w:ascii="Times New Roman" w:hAnsi="Times New Roman" w:cs="Times New Roman"/>
          <w:b w:val="0"/>
          <w:color w:val="auto"/>
        </w:rPr>
        <w:t>Максимальный срок ожидания в очереди при подаче запроса о предоставлении муниципальной</w:t>
      </w:r>
      <w:r w:rsidRPr="001C1A50">
        <w:rPr>
          <w:rStyle w:val="fontstyle31"/>
          <w:rFonts w:ascii="Times New Roman" w:hAnsi="Times New Roman" w:cs="Times New Roman"/>
          <w:b/>
          <w:color w:val="auto"/>
        </w:rPr>
        <w:t xml:space="preserve"> </w:t>
      </w:r>
      <w:r w:rsidRPr="001C1A50">
        <w:rPr>
          <w:rStyle w:val="fontstyle21"/>
          <w:rFonts w:ascii="Times New Roman" w:hAnsi="Times New Roman" w:cs="Times New Roman"/>
          <w:b w:val="0"/>
          <w:color w:val="auto"/>
        </w:rPr>
        <w:t>услуги</w:t>
      </w:r>
      <w:r w:rsidRPr="001C1A50">
        <w:rPr>
          <w:rStyle w:val="fontstyle31"/>
          <w:rFonts w:ascii="Times New Roman" w:hAnsi="Times New Roman" w:cs="Times New Roman"/>
          <w:b/>
          <w:color w:val="auto"/>
        </w:rPr>
        <w:t xml:space="preserve"> </w:t>
      </w:r>
      <w:r w:rsidRPr="001C1A50">
        <w:rPr>
          <w:rFonts w:ascii="Times New Roman" w:hAnsi="Times New Roman" w:cs="Times New Roman"/>
          <w:sz w:val="28"/>
          <w:szCs w:val="28"/>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1C1A50">
        <w:rPr>
          <w:rFonts w:ascii="Times New Roman" w:eastAsia="Times New Roman" w:hAnsi="Times New Roman" w:cs="Times New Roman"/>
          <w:sz w:val="28"/>
          <w:szCs w:val="28"/>
          <w:lang w:eastAsia="ru-RU"/>
        </w:rPr>
        <w:t>не должно п</w:t>
      </w:r>
      <w:r w:rsidR="00934BB7">
        <w:rPr>
          <w:rFonts w:ascii="Times New Roman" w:eastAsia="Times New Roman" w:hAnsi="Times New Roman" w:cs="Times New Roman"/>
          <w:sz w:val="28"/>
          <w:szCs w:val="28"/>
          <w:lang w:eastAsia="ru-RU"/>
        </w:rPr>
        <w:t>ревышать 15 (пятнадцати) минут.</w:t>
      </w:r>
    </w:p>
    <w:p w:rsidR="00A57AD7" w:rsidRPr="001C1A50" w:rsidRDefault="00A57AD7" w:rsidP="00934BB7">
      <w:pPr>
        <w:spacing w:after="0"/>
        <w:ind w:firstLine="851"/>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Максимальное время ожидания в очереди для получения консультации не должно превышать 15 (пятнадцати) минут.</w:t>
      </w:r>
    </w:p>
    <w:p w:rsidR="00A57AD7" w:rsidRPr="00934BB7" w:rsidRDefault="00A57AD7" w:rsidP="00934BB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обслуживании г</w:t>
      </w:r>
      <w:r w:rsidRPr="001C1A50">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C1A50">
        <w:rPr>
          <w:rFonts w:ascii="Times New Roman" w:eastAsia="Times New Roman" w:hAnsi="Times New Roman" w:cs="Times New Roman"/>
          <w:sz w:val="28"/>
          <w:szCs w:val="28"/>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w:t>
      </w:r>
      <w:r w:rsidR="00934BB7">
        <w:rPr>
          <w:rFonts w:ascii="Times New Roman" w:eastAsia="Times New Roman" w:hAnsi="Times New Roman" w:cs="Times New Roman"/>
          <w:sz w:val="28"/>
          <w:szCs w:val="28"/>
          <w:lang w:eastAsia="ru-RU"/>
        </w:rPr>
        <w:t>ость к указанной категории лиц.</w:t>
      </w:r>
    </w:p>
    <w:p w:rsidR="00A57AD7" w:rsidRPr="001C1A50" w:rsidRDefault="00A57AD7" w:rsidP="00934BB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A57AD7" w:rsidRPr="001C1A50" w:rsidRDefault="00A57AD7" w:rsidP="00934BB7">
      <w:pPr>
        <w:tabs>
          <w:tab w:val="left" w:pos="426"/>
          <w:tab w:val="left" w:pos="993"/>
        </w:tabs>
        <w:spacing w:after="0" w:line="240" w:lineRule="auto"/>
        <w:ind w:firstLine="709"/>
        <w:jc w:val="center"/>
        <w:rPr>
          <w:rFonts w:ascii="Times New Roman" w:eastAsia="Times New Roman" w:hAnsi="Times New Roman" w:cs="Times New Roman"/>
          <w:sz w:val="28"/>
          <w:szCs w:val="28"/>
          <w:lang w:eastAsia="ru-RU"/>
        </w:rPr>
      </w:pPr>
    </w:p>
    <w:p w:rsidR="006E026A" w:rsidRPr="001C1A50"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2.1</w:t>
      </w:r>
      <w:r w:rsidR="006E026A" w:rsidRPr="001C1A50">
        <w:rPr>
          <w:rFonts w:ascii="Times New Roman" w:eastAsia="Times New Roman" w:hAnsi="Times New Roman" w:cs="Times New Roman"/>
          <w:sz w:val="28"/>
          <w:szCs w:val="28"/>
          <w:lang w:eastAsia="ru-RU"/>
        </w:rPr>
        <w:t>2</w:t>
      </w:r>
      <w:r w:rsidRPr="001C1A50">
        <w:rPr>
          <w:rFonts w:ascii="Times New Roman" w:eastAsia="Times New Roman" w:hAnsi="Times New Roman" w:cs="Times New Roman"/>
          <w:sz w:val="28"/>
          <w:szCs w:val="28"/>
          <w:lang w:eastAsia="ru-RU"/>
        </w:rPr>
        <w:t xml:space="preserve">. </w:t>
      </w:r>
      <w:r w:rsidR="006E026A" w:rsidRPr="001C1A50">
        <w:rPr>
          <w:rFonts w:ascii="Times New Roman" w:eastAsia="Times New Roman" w:hAnsi="Times New Roman" w:cs="Times New Roman"/>
          <w:sz w:val="28"/>
          <w:szCs w:val="28"/>
          <w:lang w:eastAsia="ru-RU"/>
        </w:rPr>
        <w:t xml:space="preserve">При предоставлении документов в МАУ «МФЦ» заявление регистрируется в день приема документов. </w:t>
      </w:r>
    </w:p>
    <w:p w:rsidR="006E026A" w:rsidRPr="001C1A50"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отправке документов по почте в адрес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6E026A" w:rsidRPr="001C1A50"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w:t>
      </w:r>
      <w:r w:rsidRPr="001C1A50">
        <w:rPr>
          <w:rFonts w:ascii="Times New Roman" w:eastAsia="Times New Roman" w:hAnsi="Times New Roman" w:cs="Times New Roman"/>
          <w:sz w:val="28"/>
          <w:szCs w:val="28"/>
          <w:lang w:eastAsia="ru-RU"/>
        </w:rPr>
        <w:lastRenderedPageBreak/>
        <w:t>производится в первый рабочий день, следующий за нерабочим праздничным или выходным днем.</w:t>
      </w:r>
    </w:p>
    <w:p w:rsidR="00A57AD7" w:rsidRPr="001C1A50" w:rsidRDefault="006E026A" w:rsidP="00934BB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934BB7">
        <w:rPr>
          <w:rFonts w:ascii="Times New Roman" w:eastAsia="Times New Roman" w:hAnsi="Times New Roman" w:cs="Times New Roman"/>
          <w:sz w:val="28"/>
          <w:szCs w:val="28"/>
          <w:lang w:eastAsia="ru-RU"/>
        </w:rPr>
        <w:t>.</w:t>
      </w:r>
    </w:p>
    <w:p w:rsidR="00A72EE4" w:rsidRPr="001C1A5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72EE4" w:rsidRPr="001C1A5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6E026A" w:rsidRPr="001C1A50"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2.18. </w:t>
      </w:r>
      <w:r w:rsidR="006E026A" w:rsidRPr="001C1A50">
        <w:rPr>
          <w:rFonts w:ascii="Times New Roman" w:eastAsia="Arial Unicode MS" w:hAnsi="Times New Roman" w:cs="Times New Roman"/>
          <w:sz w:val="28"/>
          <w:szCs w:val="28"/>
          <w:lang w:eastAsia="ru-RU"/>
        </w:rPr>
        <w:t xml:space="preserve">Требования к помещению Администрации </w:t>
      </w:r>
      <w:r w:rsidR="001C1A50" w:rsidRPr="001C1A50">
        <w:rPr>
          <w:rFonts w:ascii="Times New Roman" w:eastAsia="Arial Unicode MS" w:hAnsi="Times New Roman" w:cs="Times New Roman"/>
          <w:sz w:val="28"/>
          <w:szCs w:val="28"/>
          <w:lang w:eastAsia="ru-RU"/>
        </w:rPr>
        <w:t>Краснокутского</w:t>
      </w:r>
      <w:r w:rsidR="006E026A" w:rsidRPr="001C1A50">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2.13.1. Требования к помещению МАУ «МФЦ», в котором организуется предоставление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бесплатного опрятного туалета для посетителей;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934BB7" w:rsidRDefault="006E026A" w:rsidP="00934BB7">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w:t>
      </w:r>
      <w:r w:rsidR="00934BB7">
        <w:rPr>
          <w:rFonts w:ascii="Times New Roman" w:eastAsia="Arial Unicode MS" w:hAnsi="Times New Roman" w:cs="Times New Roman"/>
          <w:bCs/>
          <w:sz w:val="28"/>
          <w:szCs w:val="28"/>
          <w:lang w:eastAsia="ru-RU"/>
        </w:rPr>
        <w:t>льефно-точечным шрифтом Брайля.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Показатели доступности и качества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2.14. Основными показателями доступности предоставления муниципальной услуги являются: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возможность получения заявителем уведомлений о предоставлении муниципальной услуги с помощью Единого портала;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2.14.1. Основными показателями качества предоставления муниципальной услуги являются: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нарушений установленных сроков в процессе предоставления муниципальной услуги;</w:t>
      </w:r>
    </w:p>
    <w:p w:rsidR="006E026A" w:rsidRPr="001C1A50" w:rsidRDefault="006E026A" w:rsidP="00934BB7">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w:t>
      </w:r>
      <w:r w:rsidR="00934BB7">
        <w:rPr>
          <w:rFonts w:ascii="Times New Roman" w:eastAsia="Arial Unicode MS" w:hAnsi="Times New Roman" w:cs="Times New Roman"/>
          <w:sz w:val="28"/>
          <w:szCs w:val="28"/>
          <w:lang w:eastAsia="ru-RU"/>
        </w:rPr>
        <w:t>ворении) требований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1C1A50">
        <w:rPr>
          <w:rFonts w:ascii="Times New Roman" w:eastAsia="Arial Unicode MS" w:hAnsi="Times New Roman" w:cs="Times New Roman"/>
          <w:sz w:val="28"/>
          <w:szCs w:val="28"/>
          <w:lang w:eastAsia="ru-RU"/>
        </w:rPr>
        <w:t xml:space="preserve">МАУ «МФЦ» </w:t>
      </w:r>
      <w:r w:rsidRPr="001C1A50">
        <w:rPr>
          <w:rFonts w:ascii="Times New Roman" w:eastAsia="Arial Unicode MS" w:hAnsi="Times New Roman" w:cs="Times New Roman"/>
          <w:bCs/>
          <w:sz w:val="28"/>
          <w:szCs w:val="28"/>
          <w:lang w:eastAsia="ru-RU"/>
        </w:rPr>
        <w:t xml:space="preserve">в соответствии с соглашением о взаимодействии между </w:t>
      </w:r>
      <w:r w:rsidRPr="001C1A50">
        <w:rPr>
          <w:rFonts w:ascii="Times New Roman" w:eastAsia="Arial Unicode MS" w:hAnsi="Times New Roman" w:cs="Times New Roman"/>
          <w:sz w:val="28"/>
          <w:szCs w:val="28"/>
          <w:lang w:eastAsia="ru-RU"/>
        </w:rPr>
        <w:t>МАУ «МФЦ</w:t>
      </w:r>
      <w:r w:rsidRPr="001C1A50">
        <w:rPr>
          <w:rFonts w:ascii="Times New Roman" w:eastAsia="Arial Unicode MS" w:hAnsi="Times New Roman" w:cs="Times New Roman"/>
          <w:bCs/>
          <w:sz w:val="28"/>
          <w:szCs w:val="28"/>
          <w:lang w:eastAsia="ru-RU"/>
        </w:rPr>
        <w:t xml:space="preserve">» и Администрацией.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при личном обращении Заявителя (представителя Заявителя) в МАУ «МФЦ»;</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 телефону МАУ «МФЦ»;</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посредством Единого портала.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 При предварительной записи Заявитель (представитель Заявителя) сообщает следующие данные:</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фамилию, имя, отчество (последнее при наличии);</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контактный номер телефона;</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адрес электронной почты (при наличии);</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желаемые дату и время представления документов.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 xml:space="preserve">Заявителю (представителю заявителя) сообщаются дата и время получения результата предоставления муниципальной услуги.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Заявитель (представитель заявителя) в любое время вправе отказаться от предварительной записи.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1C1A50" w:rsidRPr="001C1A50">
        <w:rPr>
          <w:rFonts w:ascii="Times New Roman" w:eastAsia="Arial Unicode MS" w:hAnsi="Times New Roman" w:cs="Times New Roman"/>
          <w:sz w:val="28"/>
          <w:szCs w:val="28"/>
          <w:lang w:eastAsia="ru-RU"/>
        </w:rPr>
        <w:t>Краснокутского</w:t>
      </w:r>
      <w:r w:rsidRPr="001C1A50">
        <w:rPr>
          <w:rFonts w:ascii="Times New Roman" w:eastAsia="Arial Unicode MS" w:hAnsi="Times New Roman" w:cs="Times New Roman"/>
          <w:sz w:val="28"/>
          <w:szCs w:val="28"/>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2.15.3. Особенность предоставления муниципальных услуг по экстерриториальному принципу:</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2.15.4. Особенность предоставления муниципальных услуг в электронной форме:</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заявитель вправе обратиться за получением муниципальной услуги в электронной форме.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w:t>
      </w:r>
      <w:r w:rsidRPr="001C1A50">
        <w:rPr>
          <w:rFonts w:ascii="Times New Roman" w:eastAsia="Arial Unicode MS" w:hAnsi="Times New Roman" w:cs="Times New Roman"/>
          <w:sz w:val="28"/>
          <w:szCs w:val="28"/>
          <w:lang w:eastAsia="ru-RU"/>
        </w:rPr>
        <w:lastRenderedPageBreak/>
        <w:t>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2.16. Перечень услуг, необходимых и обязательных для предоставления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нотариальное удостоверение доверенностей,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нотариальное свидетельствование подлинности копий документов, подписей и верности перевода,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выписка из протокола общего собрания некоммерческой организации (о распределении земельного участка заявителю),</w:t>
      </w:r>
    </w:p>
    <w:p w:rsidR="00A72EE4" w:rsidRPr="001C1A50"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Arial Unicode MS" w:hAnsi="Times New Roman" w:cs="Times New Roman"/>
          <w:sz w:val="28"/>
          <w:szCs w:val="28"/>
          <w:lang w:eastAsia="ru-RU"/>
        </w:rPr>
        <w:t>выписка из протокола общего собрания некоммерческой организации (о принятии в члены некоммерческой организации)</w:t>
      </w:r>
    </w:p>
    <w:p w:rsidR="00A72EE4" w:rsidRPr="001C1A50" w:rsidRDefault="00A72EE4" w:rsidP="00A72EE4">
      <w:pPr>
        <w:spacing w:after="0" w:line="240" w:lineRule="auto"/>
        <w:ind w:firstLine="709"/>
        <w:jc w:val="center"/>
        <w:rPr>
          <w:rFonts w:ascii="Times New Roman" w:eastAsia="Times New Roman" w:hAnsi="Times New Roman" w:cs="Times New Roman"/>
          <w:sz w:val="28"/>
          <w:szCs w:val="28"/>
          <w:lang w:eastAsia="ru-RU"/>
        </w:rPr>
      </w:pPr>
    </w:p>
    <w:p w:rsidR="00A72EE4" w:rsidRPr="001C1A50"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1C1A50" w:rsidRDefault="00A72EE4" w:rsidP="00A72EE4">
      <w:pPr>
        <w:spacing w:after="0" w:line="240" w:lineRule="auto"/>
        <w:rPr>
          <w:rFonts w:ascii="Times New Roman" w:eastAsia="Times New Roman" w:hAnsi="Times New Roman" w:cs="Times New Roman"/>
          <w:b/>
          <w:sz w:val="28"/>
          <w:szCs w:val="28"/>
          <w:lang w:eastAsia="ru-RU"/>
        </w:rPr>
      </w:pPr>
    </w:p>
    <w:p w:rsidR="00A72EE4" w:rsidRPr="001C1A50" w:rsidRDefault="00A72EE4" w:rsidP="00A72EE4">
      <w:pPr>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Исчерпывающий</w:t>
      </w:r>
      <w:r w:rsidRPr="001C1A50">
        <w:rPr>
          <w:rFonts w:ascii="Times New Roman" w:eastAsia="Times New Roman" w:hAnsi="Times New Roman" w:cs="Times New Roman"/>
          <w:b/>
          <w:spacing w:val="-3"/>
          <w:sz w:val="28"/>
          <w:szCs w:val="28"/>
          <w:lang w:eastAsia="ru-RU"/>
        </w:rPr>
        <w:t xml:space="preserve"> </w:t>
      </w:r>
      <w:r w:rsidRPr="001C1A50">
        <w:rPr>
          <w:rFonts w:ascii="Times New Roman" w:eastAsia="Times New Roman" w:hAnsi="Times New Roman" w:cs="Times New Roman"/>
          <w:b/>
          <w:sz w:val="28"/>
          <w:szCs w:val="28"/>
          <w:lang w:eastAsia="ru-RU"/>
        </w:rPr>
        <w:t>перечень</w:t>
      </w:r>
      <w:r w:rsidRPr="001C1A50">
        <w:rPr>
          <w:rFonts w:ascii="Times New Roman" w:eastAsia="Times New Roman" w:hAnsi="Times New Roman" w:cs="Times New Roman"/>
          <w:b/>
          <w:spacing w:val="-6"/>
          <w:sz w:val="28"/>
          <w:szCs w:val="28"/>
          <w:lang w:eastAsia="ru-RU"/>
        </w:rPr>
        <w:t xml:space="preserve"> </w:t>
      </w:r>
      <w:r w:rsidRPr="001C1A50">
        <w:rPr>
          <w:rFonts w:ascii="Times New Roman" w:eastAsia="Times New Roman" w:hAnsi="Times New Roman" w:cs="Times New Roman"/>
          <w:b/>
          <w:sz w:val="28"/>
          <w:szCs w:val="28"/>
          <w:lang w:eastAsia="ru-RU"/>
        </w:rPr>
        <w:t>административных</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процедур</w:t>
      </w:r>
    </w:p>
    <w:p w:rsidR="00A72EE4" w:rsidRPr="001C1A50" w:rsidRDefault="00A72EE4" w:rsidP="00A72EE4">
      <w:pPr>
        <w:spacing w:after="0" w:line="240" w:lineRule="auto"/>
        <w:jc w:val="center"/>
        <w:rPr>
          <w:rFonts w:ascii="Times New Roman" w:eastAsia="Times New Roman" w:hAnsi="Times New Roman" w:cs="Times New Roman"/>
          <w:b/>
          <w:sz w:val="28"/>
          <w:szCs w:val="28"/>
          <w:lang w:eastAsia="ru-RU"/>
        </w:rPr>
      </w:pPr>
    </w:p>
    <w:p w:rsidR="006E026A" w:rsidRPr="001C1A50" w:rsidRDefault="00934BB7" w:rsidP="00934BB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72EE4" w:rsidRPr="001C1A50">
        <w:rPr>
          <w:rFonts w:ascii="Times New Roman" w:eastAsia="Times New Roman" w:hAnsi="Times New Roman" w:cs="Times New Roman"/>
          <w:sz w:val="28"/>
          <w:szCs w:val="28"/>
          <w:lang w:eastAsia="ru-RU"/>
        </w:rPr>
        <w:t xml:space="preserve">3.1. </w:t>
      </w:r>
      <w:r w:rsidR="006E026A" w:rsidRPr="001C1A50">
        <w:rPr>
          <w:rFonts w:ascii="Times New Roman" w:eastAsia="Times New Roman" w:hAnsi="Times New Roman" w:cs="Times New Roman"/>
          <w:sz w:val="28"/>
          <w:szCs w:val="28"/>
          <w:lang w:eastAsia="ru-RU"/>
        </w:rPr>
        <w:t>Предоставление услуги включает в себя следующие административные процедуры:</w:t>
      </w:r>
    </w:p>
    <w:p w:rsidR="006E026A" w:rsidRPr="001C1A50" w:rsidRDefault="006E026A" w:rsidP="00934BB7">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3.1.1.  Прием и регистрация заявления и пакета документов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3.1.2. Рассмотрение представленного пакета документов, в случае </w:t>
      </w:r>
      <w:r w:rsidRPr="001C1A50">
        <w:rPr>
          <w:rFonts w:ascii="Times New Roman" w:eastAsia="Times New Roman" w:hAnsi="Times New Roman" w:cs="Times New Roman"/>
          <w:sz w:val="28"/>
          <w:szCs w:val="28"/>
          <w:lang w:eastAsia="ru-RU"/>
        </w:rPr>
        <w:br/>
        <w:t xml:space="preserve">не соответствия заявления и пакета документов требованиям административного </w:t>
      </w:r>
      <w:r w:rsidRPr="001C1A50">
        <w:rPr>
          <w:rFonts w:ascii="Times New Roman" w:eastAsia="Times New Roman" w:hAnsi="Times New Roman" w:cs="Times New Roman"/>
          <w:sz w:val="28"/>
          <w:szCs w:val="28"/>
          <w:lang w:eastAsia="ru-RU"/>
        </w:rPr>
        <w:lastRenderedPageBreak/>
        <w:t>регламента осуществляется возврат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3.1.4 Опубликование извещения о предоставлении земельного участка в общественно-политической газете Октябрьского района «Сельский вестник» и размещение извещения на официальном сайте в сети «Интернет» либо принятие решения об отказе в предоставлении земельного участка.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3.1.5. Подготовка проекта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3.1.6. Принятие решения об отказе в предоставлении земельного участка </w:t>
      </w:r>
      <w:r w:rsidRPr="001C1A50">
        <w:rPr>
          <w:rFonts w:ascii="Times New Roman" w:eastAsia="Times New Roman" w:hAnsi="Times New Roman" w:cs="Times New Roman"/>
          <w:sz w:val="28"/>
          <w:szCs w:val="28"/>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3.1.7.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3.2. Исчерпывающий перечень административных процедур, ос</w:t>
      </w:r>
      <w:r w:rsidR="00934BB7">
        <w:rPr>
          <w:rFonts w:ascii="Times New Roman" w:eastAsia="Times New Roman" w:hAnsi="Times New Roman" w:cs="Times New Roman"/>
          <w:sz w:val="28"/>
          <w:szCs w:val="28"/>
          <w:lang w:eastAsia="ru-RU"/>
        </w:rPr>
        <w:t>уществляемых МАУ «МФЦ»:</w:t>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3.2.2. Подготовка комплекта документов и передача его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r w:rsidRPr="001C1A50">
        <w:rPr>
          <w:rFonts w:ascii="Times New Roman" w:eastAsia="Times New Roman" w:hAnsi="Times New Roman" w:cs="Times New Roman"/>
          <w:bCs/>
          <w:sz w:val="28"/>
          <w:szCs w:val="28"/>
          <w:lang w:eastAsia="ru-RU"/>
        </w:rPr>
        <w:t>;</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b/>
          <w:bCs/>
          <w:sz w:val="28"/>
          <w:szCs w:val="28"/>
          <w:lang w:eastAsia="ru-RU"/>
        </w:rPr>
        <w:t>3.3. Описание каждой административной процедуры:</w:t>
      </w:r>
      <w:r w:rsidRPr="001C1A50">
        <w:rPr>
          <w:rFonts w:ascii="Times New Roman" w:eastAsia="Times New Roman" w:hAnsi="Times New Roman" w:cs="Times New Roman"/>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          а) Прием и регистрация пакета документов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Специалист МАУ «МФЦ», ответственный за прием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1C1A50">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1C1A50">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1C1A50">
        <w:rPr>
          <w:rFonts w:ascii="Times New Roman" w:eastAsia="Times New Roman" w:hAnsi="Times New Roman" w:cs="Times New Roman"/>
          <w:sz w:val="28"/>
          <w:szCs w:val="28"/>
          <w:lang w:eastAsia="ru-RU"/>
        </w:rPr>
        <w:br/>
        <w:t>и предлагает принять меры по их устранению;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Доведение исполнения услуги до ответственного исполнителя осуществляется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ответственным за делопроизводство. Доведение исполнения услуги до исполнителя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осуществляется в порядке общего делопроизводства.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1C1A50">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1C1A50">
        <w:rPr>
          <w:rFonts w:ascii="Times New Roman" w:eastAsia="Times New Roman" w:hAnsi="Times New Roman" w:cs="Times New Roman"/>
          <w:bCs/>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1C1A50">
        <w:rPr>
          <w:rFonts w:ascii="Times New Roman" w:eastAsia="Times New Roman" w:hAnsi="Times New Roman" w:cs="Times New Roman"/>
          <w:bCs/>
          <w:sz w:val="28"/>
          <w:szCs w:val="28"/>
          <w:lang w:eastAsia="ru-RU"/>
        </w:rPr>
        <w:t xml:space="preserve">Способом фиксации результата выполнения административной процедуры является регистрация заявления через систему автоматизации делопроизводства </w:t>
      </w:r>
      <w:r w:rsidRPr="001C1A50">
        <w:rPr>
          <w:rFonts w:ascii="Times New Roman" w:eastAsia="Times New Roman" w:hAnsi="Times New Roman" w:cs="Times New Roman"/>
          <w:bCs/>
          <w:sz w:val="28"/>
          <w:szCs w:val="28"/>
          <w:lang w:eastAsia="ru-RU"/>
        </w:rPr>
        <w:lastRenderedPageBreak/>
        <w:t>и электронного документооборота «Дело», с отражением порядкового номера и даты регистрации.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поступление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заявления и пакета документов.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Порядок осуществления административной процедуры:</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получение исполнителем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рассмотрение и проверка комплектности представленных заявителем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Срок исполнителя административной процедуры:</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возврата заявления и пакета документов составляет десять дней;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принятия решения обеспечения выполнения административных процедур, один день.</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отсутствие </w:t>
      </w:r>
      <w:r w:rsidRPr="001C1A50">
        <w:rPr>
          <w:rFonts w:ascii="Times New Roman" w:eastAsia="Times New Roman" w:hAnsi="Times New Roman" w:cs="Times New Roman"/>
          <w:sz w:val="28"/>
          <w:szCs w:val="28"/>
          <w:lang w:eastAsia="ru-RU"/>
        </w:rPr>
        <w:lastRenderedPageBreak/>
        <w:t xml:space="preserve">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Направление межведомственного запроса осуществляется </w:t>
      </w:r>
      <w:r w:rsidRPr="001C1A50">
        <w:rPr>
          <w:rFonts w:ascii="Times New Roman" w:eastAsia="Times New Roman" w:hAnsi="Times New Roman" w:cs="Times New Roman"/>
          <w:sz w:val="28"/>
          <w:szCs w:val="28"/>
          <w:lang w:eastAsia="ru-RU"/>
        </w:rPr>
        <w:br/>
        <w:t>с использованием единой системы межведомственного электронного взаимодействия либо в виде бумажного документа.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Для принятия решения о продаже земельного участка без торгов МАУ «МФЦ» или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Управление Росреестра по Ростовской области для получения выписки из ЕГРН об объекте недвижимости;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ФНС России (ЕГР ЗАГС) сведения о государственной регистрации рождения;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органы местного самоуправления для получения сведений, необходимых для исполнения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Максимальный срок исполнения административной процедуры составляет 5 рабочих дней.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1C1A50">
        <w:rPr>
          <w:rFonts w:ascii="Times New Roman" w:eastAsia="Times New Roman" w:hAnsi="Times New Roman" w:cs="Times New Roman"/>
          <w:sz w:val="28"/>
          <w:szCs w:val="28"/>
          <w:lang w:eastAsia="ru-RU"/>
        </w:rPr>
        <w:t>Октябрьского</w:t>
      </w:r>
      <w:r w:rsidRPr="001C1A50">
        <w:rPr>
          <w:rFonts w:ascii="Times New Roman" w:eastAsia="Times New Roman" w:hAnsi="Times New Roman" w:cs="Times New Roman"/>
          <w:sz w:val="28"/>
          <w:szCs w:val="28"/>
          <w:lang w:eastAsia="ru-RU"/>
        </w:rPr>
        <w:t xml:space="preserve"> района «</w:t>
      </w:r>
      <w:r w:rsidR="008826F6" w:rsidRPr="001C1A50">
        <w:rPr>
          <w:rFonts w:ascii="Times New Roman" w:eastAsia="Times New Roman" w:hAnsi="Times New Roman" w:cs="Times New Roman"/>
          <w:sz w:val="28"/>
          <w:szCs w:val="28"/>
          <w:lang w:eastAsia="ru-RU"/>
        </w:rPr>
        <w:t>Сельский вестник</w:t>
      </w:r>
      <w:r w:rsidRPr="001C1A50">
        <w:rPr>
          <w:rFonts w:ascii="Times New Roman" w:eastAsia="Times New Roman" w:hAnsi="Times New Roman" w:cs="Times New Roman"/>
          <w:sz w:val="28"/>
          <w:szCs w:val="28"/>
          <w:lang w:eastAsia="ru-RU"/>
        </w:rPr>
        <w:t xml:space="preserve">» и на официальном сайте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сети интернете,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1C1A50">
        <w:rPr>
          <w:rFonts w:ascii="Times New Roman" w:eastAsia="Times New Roman" w:hAnsi="Times New Roman" w:cs="Times New Roman"/>
          <w:sz w:val="28"/>
          <w:szCs w:val="28"/>
          <w:lang w:eastAsia="ru-RU"/>
        </w:rPr>
        <w:lastRenderedPageBreak/>
        <w:t>всех документов и сведений, необходимых для подготовки извещения о предоставлении земельного участка или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проводит сверку полученных документов, по результатам которой: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либо осуществляет подготовку проекта решения об отказе </w:t>
      </w:r>
      <w:r w:rsidRPr="001C1A50">
        <w:rPr>
          <w:rFonts w:ascii="Times New Roman" w:eastAsia="Times New Roman" w:hAnsi="Times New Roman" w:cs="Times New Roman"/>
          <w:sz w:val="28"/>
          <w:szCs w:val="28"/>
          <w:lang w:eastAsia="ru-RU"/>
        </w:rPr>
        <w:br/>
        <w:t>в предоставлении земельного участка по основаниям, изложенным в пункте 2.9.2 раздела 2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либо осуществляет подготовку извещения о предоставлении земельного участка, организует его опубликование в общественно-политической газете Октябрьского района «</w:t>
      </w:r>
      <w:r w:rsidR="006E3DB0" w:rsidRPr="001C1A50">
        <w:rPr>
          <w:rFonts w:ascii="Times New Roman" w:eastAsia="Times New Roman" w:hAnsi="Times New Roman" w:cs="Times New Roman"/>
          <w:sz w:val="28"/>
          <w:szCs w:val="28"/>
          <w:lang w:eastAsia="ru-RU"/>
        </w:rPr>
        <w:t>Сельский вестник</w:t>
      </w:r>
      <w:r w:rsidRPr="001C1A50">
        <w:rPr>
          <w:rFonts w:ascii="Times New Roman" w:eastAsia="Times New Roman" w:hAnsi="Times New Roman" w:cs="Times New Roman"/>
          <w:sz w:val="28"/>
          <w:szCs w:val="28"/>
          <w:lang w:eastAsia="ru-RU"/>
        </w:rPr>
        <w:t>» и размещение на официальном сайте в интернете.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решение является направление в общественно-политическую газету Октябрьского района «Сельский вестник»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Октябрьского района «Сельский вестник» и размещение на официальном сайте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сети интернет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Результатом данной административной процедуры является проект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w:t>
      </w:r>
      <w:r w:rsidRPr="001C1A50">
        <w:rPr>
          <w:rFonts w:ascii="Times New Roman" w:eastAsia="Times New Roman" w:hAnsi="Times New Roman" w:cs="Times New Roman"/>
          <w:sz w:val="28"/>
          <w:szCs w:val="28"/>
          <w:lang w:eastAsia="ru-RU"/>
        </w:rPr>
        <w:br/>
        <w:t xml:space="preserve">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исполнения административной процедуры выдачи ответа заявителю.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Выдача результата муниципальной услуги при обращении заявителя в МАУ «МФЦ».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согласия заявителя, МАУ «МФЦ» уведомляет </w:t>
      </w:r>
      <w:r w:rsidRPr="001C1A50">
        <w:rPr>
          <w:rFonts w:ascii="Times New Roman" w:eastAsia="Times New Roman" w:hAnsi="Times New Roman" w:cs="Times New Roman"/>
          <w:sz w:val="28"/>
          <w:szCs w:val="28"/>
          <w:lang w:val="en-US" w:eastAsia="ru-RU"/>
        </w:rPr>
        <w:t>SMS</w:t>
      </w:r>
      <w:r w:rsidRPr="001C1A50">
        <w:rPr>
          <w:rFonts w:ascii="Times New Roman" w:eastAsia="Times New Roman" w:hAnsi="Times New Roman" w:cs="Times New Roman"/>
          <w:sz w:val="28"/>
          <w:szCs w:val="28"/>
          <w:lang w:eastAsia="ru-RU"/>
        </w:rPr>
        <w:t xml:space="preserve">-сообщением </w:t>
      </w:r>
      <w:r w:rsidRPr="001C1A50">
        <w:rPr>
          <w:rFonts w:ascii="Times New Roman" w:eastAsia="Times New Roman" w:hAnsi="Times New Roman" w:cs="Times New Roman"/>
          <w:sz w:val="28"/>
          <w:szCs w:val="28"/>
          <w:lang w:eastAsia="ru-RU"/>
        </w:rPr>
        <w:br/>
        <w:t>на мобильный номер телефона заявителя о ходе предоставления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Выдача результата осуществляется в следующем порядке: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заявитель (либо представитель заявителя) прибывает в МАУ «МФЦ» </w:t>
      </w:r>
      <w:r w:rsidRPr="001C1A50">
        <w:rPr>
          <w:rFonts w:ascii="Times New Roman" w:eastAsia="Times New Roman" w:hAnsi="Times New Roman" w:cs="Times New Roman"/>
          <w:sz w:val="28"/>
          <w:szCs w:val="28"/>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указания заявителем способа получения результата муниципальной услуги по почте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направляет результат муниципальной услуги заявителю по почте.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Проекты договоров, направленные заявителю, должны быть </w:t>
      </w:r>
      <w:r w:rsidRPr="001C1A50">
        <w:rPr>
          <w:rFonts w:ascii="Times New Roman" w:eastAsia="Times New Roman" w:hAnsi="Times New Roman" w:cs="Times New Roman"/>
          <w:sz w:val="28"/>
          <w:szCs w:val="28"/>
          <w:lang w:eastAsia="ru-RU"/>
        </w:rPr>
        <w:br/>
        <w:t xml:space="preserve">им подписаны и представлены в уполномоченный орган не позднее чем </w:t>
      </w:r>
      <w:r w:rsidRPr="001C1A50">
        <w:rPr>
          <w:rFonts w:ascii="Times New Roman" w:eastAsia="Times New Roman" w:hAnsi="Times New Roman" w:cs="Times New Roman"/>
          <w:sz w:val="28"/>
          <w:szCs w:val="28"/>
          <w:lang w:eastAsia="ru-RU"/>
        </w:rPr>
        <w:br/>
        <w:t>в течение тридцати дней со дня получения заявителем проектов указанных договоров.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w:t>
      </w:r>
      <w:r w:rsidR="00153689" w:rsidRPr="001C1A50">
        <w:rPr>
          <w:rFonts w:ascii="Times New Roman" w:eastAsia="Times New Roman" w:hAnsi="Times New Roman" w:cs="Times New Roman"/>
          <w:sz w:val="28"/>
          <w:szCs w:val="28"/>
          <w:lang w:eastAsia="ru-RU"/>
        </w:rPr>
        <w:t>8</w:t>
      </w:r>
      <w:r w:rsidRPr="001C1A50">
        <w:rPr>
          <w:rFonts w:ascii="Times New Roman" w:eastAsia="Times New Roman" w:hAnsi="Times New Roman" w:cs="Times New Roman"/>
          <w:sz w:val="28"/>
          <w:szCs w:val="28"/>
          <w:lang w:eastAsia="ru-RU"/>
        </w:rPr>
        <w:t xml:space="preserve">. Блок-схема предоставления муниципальной услуги представлена в </w:t>
      </w:r>
      <w:hyperlink r:id="rId25" w:history="1">
        <w:r w:rsidRPr="001C1A50">
          <w:rPr>
            <w:rStyle w:val="a4"/>
            <w:rFonts w:ascii="Times New Roman" w:eastAsia="Times New Roman" w:hAnsi="Times New Roman" w:cs="Times New Roman"/>
            <w:sz w:val="28"/>
            <w:szCs w:val="28"/>
            <w:lang w:eastAsia="ru-RU"/>
          </w:rPr>
          <w:t>Приложении № 5</w:t>
        </w:r>
      </w:hyperlink>
      <w:r w:rsidRPr="001C1A50">
        <w:rPr>
          <w:rFonts w:ascii="Times New Roman" w:eastAsia="Times New Roman" w:hAnsi="Times New Roman" w:cs="Times New Roman"/>
          <w:sz w:val="28"/>
          <w:szCs w:val="28"/>
          <w:lang w:eastAsia="ru-RU"/>
        </w:rPr>
        <w:t xml:space="preserve"> к Административному регламенту.</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1C1A50">
        <w:rPr>
          <w:rFonts w:ascii="Times New Roman" w:eastAsia="Times New Roman" w:hAnsi="Times New Roman" w:cs="Times New Roman"/>
          <w:bCs/>
          <w:sz w:val="28"/>
          <w:szCs w:val="28"/>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1C1A50">
        <w:rPr>
          <w:rFonts w:ascii="Times New Roman" w:eastAsia="Times New Roman" w:hAnsi="Times New Roman" w:cs="Times New Roman"/>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 При обращении об исправлении допущенных опечаток и ошибок заявитель представляет</w:t>
      </w:r>
      <w:bookmarkEnd w:id="53"/>
      <w:r w:rsidRPr="001C1A50">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w:t>
      </w:r>
      <w:r w:rsidRPr="001C1A50">
        <w:rPr>
          <w:rFonts w:ascii="Times New Roman" w:eastAsia="Times New Roman" w:hAnsi="Times New Roman" w:cs="Times New Roman"/>
          <w:sz w:val="28"/>
          <w:szCs w:val="28"/>
          <w:lang w:eastAsia="ru-RU"/>
        </w:rPr>
        <w:lastRenderedPageBreak/>
        <w:t>опечаток и ошибок.</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4" w:name="sub_8620"/>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устраняет допущенные опечатки и ошибки путем подготовки нового документа.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работник МАУ «МФЦ».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5" w:name="sub_8621"/>
      <w:bookmarkEnd w:id="54"/>
      <w:r w:rsidRPr="001C1A50">
        <w:rPr>
          <w:rFonts w:ascii="Times New Roman" w:eastAsia="Times New Roman" w:hAnsi="Times New Roman" w:cs="Times New Roman"/>
          <w:sz w:val="28"/>
          <w:szCs w:val="28"/>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6" w:name="sub_8628"/>
      <w:bookmarkEnd w:id="55"/>
      <w:r w:rsidRPr="001C1A50">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Pr="001C1A50"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1C1A50">
        <w:rPr>
          <w:rFonts w:ascii="Times New Roman" w:eastAsia="Times New Roman" w:hAnsi="Times New Roman" w:cs="Times New Roman"/>
          <w:sz w:val="28"/>
          <w:szCs w:val="28"/>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1C1A50">
        <w:rPr>
          <w:rFonts w:ascii="Times New Roman" w:hAnsi="Times New Roman" w:cs="Times New Roman"/>
          <w:sz w:val="28"/>
          <w:szCs w:val="28"/>
        </w:rPr>
        <w:t>.</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highlight w:val="yellow"/>
          <w:lang w:eastAsia="ru-RU"/>
        </w:rPr>
      </w:pP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lastRenderedPageBreak/>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w:t>
      </w:r>
    </w:p>
    <w:p w:rsidR="00A57AD7" w:rsidRPr="001C1A5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w:t>
      </w:r>
    </w:p>
    <w:p w:rsidR="00A57AD7" w:rsidRPr="001C1A5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w:t>
      </w:r>
      <w:r w:rsidRPr="001C1A50">
        <w:rPr>
          <w:rFonts w:ascii="Times New Roman" w:eastAsia="Times New Roman" w:hAnsi="Times New Roman" w:cs="Times New Roman"/>
          <w:color w:val="000000"/>
          <w:sz w:val="28"/>
          <w:szCs w:val="28"/>
          <w:lang w:eastAsia="ru-RU"/>
        </w:rPr>
        <w:lastRenderedPageBreak/>
        <w:t>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w:t>
      </w:r>
      <w:r w:rsidRPr="001C1A50">
        <w:rPr>
          <w:rFonts w:ascii="Times New Roman" w:eastAsia="Times New Roman" w:hAnsi="Times New Roman" w:cs="Times New Roman"/>
          <w:color w:val="000000"/>
          <w:sz w:val="28"/>
          <w:szCs w:val="28"/>
          <w:lang w:eastAsia="ru-RU"/>
        </w:rPr>
        <w:lastRenderedPageBreak/>
        <w:t>(представителем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1C1A50">
        <w:rPr>
          <w:rFonts w:ascii="Times New Roman" w:eastAsia="Times New Roman" w:hAnsi="Times New Roman" w:cs="Times New Roman"/>
          <w:color w:val="000000"/>
          <w:sz w:val="28"/>
          <w:szCs w:val="28"/>
          <w:lang w:eastAsia="ru-RU"/>
        </w:rPr>
        <w:lastRenderedPageBreak/>
        <w:t xml:space="preserve">заверенные уполномоченным должностным лицом многофункционального центра, в Администрацию </w:t>
      </w:r>
      <w:r w:rsidR="001C1A50" w:rsidRPr="001C1A50">
        <w:rPr>
          <w:rFonts w:ascii="Times New Roman" w:eastAsia="Times New Roman" w:hAnsi="Times New Roman" w:cs="Times New Roman"/>
          <w:color w:val="000000"/>
          <w:sz w:val="28"/>
          <w:szCs w:val="28"/>
          <w:lang w:eastAsia="ru-RU"/>
        </w:rPr>
        <w:t>Краснокутского</w:t>
      </w:r>
      <w:r w:rsidRPr="001C1A50">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w:t>
      </w:r>
      <w:r w:rsidRPr="001C1A50">
        <w:rPr>
          <w:rFonts w:ascii="Times New Roman" w:eastAsia="Times New Roman" w:hAnsi="Times New Roman" w:cs="Times New Roman"/>
          <w:color w:val="000000"/>
          <w:sz w:val="28"/>
          <w:szCs w:val="28"/>
          <w:lang w:eastAsia="ru-RU"/>
        </w:rPr>
        <w:lastRenderedPageBreak/>
        <w:t>муниципальная услуга предоставляется посредством обращения заявителя в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lastRenderedPageBreak/>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194177" w:rsidRPr="001C1A50" w:rsidRDefault="00A57AD7" w:rsidP="00A57AD7">
      <w:pPr>
        <w:spacing w:after="0" w:line="240" w:lineRule="auto"/>
        <w:ind w:firstLine="851"/>
        <w:jc w:val="both"/>
        <w:rPr>
          <w:rStyle w:val="fontstyle41"/>
          <w:rFonts w:ascii="Times New Roman" w:hAnsi="Times New Roman" w:cs="Times New Roman"/>
        </w:rPr>
      </w:pPr>
      <w:r w:rsidRPr="001C1A50">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1C1A50">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797E23" w:rsidRDefault="00797E23"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797E23" w:rsidRDefault="00797E23" w:rsidP="00A57AD7">
      <w:pPr>
        <w:spacing w:after="0" w:line="240" w:lineRule="auto"/>
        <w:ind w:firstLine="851"/>
        <w:jc w:val="right"/>
        <w:rPr>
          <w:rStyle w:val="fontstyle21"/>
          <w:b w:val="0"/>
          <w:sz w:val="22"/>
          <w:szCs w:val="22"/>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CB56C0"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B56C0" w:rsidRPr="00A57AD7" w:rsidRDefault="00CB56C0" w:rsidP="00CB56C0">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CB56C0"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B56C0" w:rsidRPr="00A57AD7" w:rsidRDefault="00CB56C0" w:rsidP="00CB56C0">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CB56C0" w:rsidRPr="00A57AD7" w:rsidRDefault="009F6F6D" w:rsidP="00CB56C0">
            <w:pPr>
              <w:spacing w:after="0" w:line="240" w:lineRule="auto"/>
              <w:contextualSpacing/>
              <w:rPr>
                <w:rFonts w:ascii="Times New Roman" w:eastAsia="Times New Roman" w:hAnsi="Times New Roman" w:cs="Times New Roman"/>
                <w:color w:val="000000"/>
                <w:sz w:val="24"/>
                <w:szCs w:val="24"/>
              </w:rPr>
            </w:pPr>
            <w:hyperlink r:id="rId26" w:history="1">
              <w:r w:rsidR="00CB56C0" w:rsidRPr="00A57AD7">
                <w:rPr>
                  <w:rFonts w:ascii="Times New Roman" w:eastAsia="Times New Roman" w:hAnsi="Times New Roman" w:cs="Times New Roman"/>
                  <w:color w:val="0000FF"/>
                  <w:sz w:val="24"/>
                  <w:szCs w:val="24"/>
                  <w:u w:val="single"/>
                </w:rPr>
                <w:t>mfc_okt@donland.ru</w:t>
              </w:r>
            </w:hyperlink>
            <w:r w:rsidR="00CB56C0"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CB56C0" w:rsidRPr="00A57AD7" w:rsidRDefault="00CB56C0" w:rsidP="00CB56C0">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0229A0" w:rsidRDefault="000229A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1C1A50">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_____________кв.м.</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Реквизиты правоподтверждающих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Pr="00A57AD7"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31"/>
        <w:gridCol w:w="4808"/>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40"/>
        <w:gridCol w:w="4799"/>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lastRenderedPageBreak/>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797E23">
          <w:headerReference w:type="default" r:id="rId29"/>
          <w:footerReference w:type="default" r:id="rId30"/>
          <w:headerReference w:type="first" r:id="rId31"/>
          <w:pgSz w:w="11906" w:h="16838"/>
          <w:pgMar w:top="567" w:right="566" w:bottom="567" w:left="1701"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1C1A50">
        <w:rPr>
          <w:rFonts w:ascii="Times New Roman" w:eastAsia="Times New Roman" w:hAnsi="Times New Roman" w:cs="Times New Roman"/>
          <w:bCs/>
          <w:lang w:eastAsia="ru-RU"/>
        </w:rPr>
        <w:t>5</w:t>
      </w:r>
    </w:p>
    <w:p w:rsidR="00934BB7" w:rsidRPr="00A57AD7" w:rsidRDefault="00934BB7" w:rsidP="00934BB7">
      <w:pPr>
        <w:tabs>
          <w:tab w:val="left" w:pos="426"/>
          <w:tab w:val="left" w:pos="5954"/>
        </w:tabs>
        <w:spacing w:after="0" w:line="240" w:lineRule="auto"/>
        <w:ind w:right="-3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к административному </w:t>
      </w:r>
      <w:r w:rsidRPr="00A57AD7">
        <w:rPr>
          <w:rFonts w:ascii="Times New Roman" w:eastAsia="Times New Roman" w:hAnsi="Times New Roman" w:cs="Times New Roman"/>
          <w:bCs/>
          <w:lang w:eastAsia="ru-RU"/>
        </w:rPr>
        <w:t>регламенту</w:t>
      </w:r>
    </w:p>
    <w:p w:rsidR="00934BB7" w:rsidRPr="00A57AD7" w:rsidRDefault="00934BB7" w:rsidP="00934BB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1C1A50" w:rsidRPr="00ED272E" w:rsidRDefault="001C1A50"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1C1A50" w:rsidRPr="00ED272E" w:rsidRDefault="001C1A50"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1C1A50" w:rsidRDefault="001C1A50" w:rsidP="00C902E4">
                            <w:pPr>
                              <w:jc w:val="center"/>
                            </w:pPr>
                            <w:r>
                              <w:t xml:space="preserve">Прием и регистрация заявления </w:t>
                            </w:r>
                          </w:p>
                          <w:p w:rsidR="001C1A50" w:rsidRPr="00ED272E" w:rsidRDefault="001C1A50" w:rsidP="00C902E4">
                            <w:pPr>
                              <w:jc w:val="center"/>
                            </w:pPr>
                            <w:r>
                              <w:t xml:space="preserve">через МАУ </w:t>
                            </w:r>
                            <w:r w:rsidRPr="00ED272E">
                              <w:t>МФЦ</w:t>
                            </w:r>
                          </w:p>
                          <w:p w:rsidR="001C1A50" w:rsidRPr="00ED272E" w:rsidRDefault="001C1A50"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1C1A50" w:rsidRDefault="001C1A50" w:rsidP="00C902E4">
                      <w:pPr>
                        <w:jc w:val="center"/>
                      </w:pPr>
                      <w:r>
                        <w:t xml:space="preserve">Прием и регистрация заявления </w:t>
                      </w:r>
                    </w:p>
                    <w:p w:rsidR="001C1A50" w:rsidRPr="00ED272E" w:rsidRDefault="001C1A50" w:rsidP="00C902E4">
                      <w:pPr>
                        <w:jc w:val="center"/>
                      </w:pPr>
                      <w:r>
                        <w:t xml:space="preserve">через МАУ </w:t>
                      </w:r>
                      <w:r w:rsidRPr="00ED272E">
                        <w:t>МФЦ</w:t>
                      </w:r>
                    </w:p>
                    <w:p w:rsidR="001C1A50" w:rsidRPr="00ED272E" w:rsidRDefault="001C1A50"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E26663"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1C1A50" w:rsidRDefault="001C1A50" w:rsidP="00C902E4">
                            <w:pPr>
                              <w:jc w:val="center"/>
                            </w:pPr>
                            <w:r>
                              <w:t xml:space="preserve">Прием и регистрация заявления </w:t>
                            </w:r>
                            <w:r>
                              <w:br/>
                              <w:t>в Администрации</w:t>
                            </w:r>
                            <w:r w:rsidRPr="00ED272E">
                              <w:t xml:space="preserve"> </w:t>
                            </w:r>
                          </w:p>
                          <w:p w:rsidR="001C1A50" w:rsidRPr="00D34C05" w:rsidRDefault="001C1A50" w:rsidP="00C902E4">
                            <w:pPr>
                              <w:jc w:val="center"/>
                            </w:pPr>
                            <w:r>
                              <w:t>(посредством почтовой связи</w:t>
                            </w:r>
                            <w:r w:rsidRPr="00ED272E">
                              <w:t>)</w:t>
                            </w:r>
                          </w:p>
                          <w:p w:rsidR="001C1A50" w:rsidRPr="00076CF4" w:rsidRDefault="001C1A50"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1C1A50" w:rsidRDefault="001C1A50" w:rsidP="00C902E4">
                      <w:pPr>
                        <w:jc w:val="center"/>
                      </w:pPr>
                      <w:r>
                        <w:t xml:space="preserve">Прием и регистрация заявления </w:t>
                      </w:r>
                      <w:r>
                        <w:br/>
                        <w:t>в Администрации</w:t>
                      </w:r>
                      <w:r w:rsidRPr="00ED272E">
                        <w:t xml:space="preserve"> </w:t>
                      </w:r>
                    </w:p>
                    <w:p w:rsidR="001C1A50" w:rsidRPr="00D34C05" w:rsidRDefault="001C1A50" w:rsidP="00C902E4">
                      <w:pPr>
                        <w:jc w:val="center"/>
                      </w:pPr>
                      <w:r>
                        <w:t>(посредством почтовой связи</w:t>
                      </w:r>
                      <w:r w:rsidRPr="00ED272E">
                        <w:t>)</w:t>
                      </w:r>
                    </w:p>
                    <w:p w:rsidR="001C1A50" w:rsidRPr="00076CF4" w:rsidRDefault="001C1A50"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D7C39"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26E49"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1C1A50" w:rsidRPr="001831A8" w:rsidRDefault="001C1A50" w:rsidP="00C902E4">
                            <w:pPr>
                              <w:jc w:val="center"/>
                            </w:pPr>
                            <w:r>
                              <w:t xml:space="preserve">Прием и регистрация заявления </w:t>
                            </w:r>
                            <w:r>
                              <w:br/>
                              <w:t>в Администрации</w:t>
                            </w:r>
                          </w:p>
                          <w:p w:rsidR="001C1A50" w:rsidRPr="00D34C05" w:rsidRDefault="001C1A50"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1C1A50" w:rsidRPr="001831A8" w:rsidRDefault="001C1A50" w:rsidP="00C902E4">
                      <w:pPr>
                        <w:jc w:val="center"/>
                      </w:pPr>
                      <w:r>
                        <w:t xml:space="preserve">Прием и регистрация заявления </w:t>
                      </w:r>
                      <w:r>
                        <w:br/>
                        <w:t>в Администрации</w:t>
                      </w:r>
                    </w:p>
                    <w:p w:rsidR="001C1A50" w:rsidRPr="00D34C05" w:rsidRDefault="001C1A50"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AAD37"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261EE"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F9213"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8A9D6"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0AD783"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FE028"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1C1A50" w:rsidRPr="00F95D54" w:rsidRDefault="001C1A50"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1C1A50" w:rsidRPr="00F95D54" w:rsidRDefault="001C1A50"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DB6E2"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1C1A50" w:rsidRPr="000102AC" w:rsidRDefault="001C1A50"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1C1A50" w:rsidRPr="000102AC" w:rsidRDefault="001C1A50"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474F3"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1C1A50" w:rsidRPr="00630E94" w:rsidRDefault="001C1A50"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1C1A50" w:rsidRPr="00630E94" w:rsidRDefault="001C1A50"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A9F81"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F5E39"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1C1A50" w:rsidRPr="00D95AAC" w:rsidRDefault="001C1A50"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1C1A50" w:rsidRPr="00D95AAC" w:rsidRDefault="001C1A50"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C29D5"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AA26A"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21EE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573EB"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1C1A50" w:rsidRDefault="001C1A50"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1C1A50" w:rsidRDefault="001C1A50"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1C1A50" w:rsidRPr="00291E7C" w:rsidRDefault="001C1A50"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1C1A50" w:rsidRPr="00291E7C" w:rsidRDefault="001C1A50"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1C1A50" w:rsidRPr="00291E7C" w:rsidRDefault="001C1A50"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1C1A50" w:rsidRPr="00291E7C" w:rsidRDefault="001C1A50"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773CB"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AB7F3"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1C1A50" w:rsidRPr="0018422B" w:rsidRDefault="001C1A50"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1C1A50" w:rsidRPr="0018422B" w:rsidRDefault="001C1A50"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B0EA6"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23C37"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C4D1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1C1A50" w:rsidRPr="0018422B" w:rsidRDefault="001C1A50"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1C1A50" w:rsidRPr="0018422B" w:rsidRDefault="001C1A50"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1C1A50">
              <w:rPr>
                <w:rFonts w:ascii="Times New Roman" w:eastAsia="Times New Roman" w:hAnsi="Times New Roman" w:cs="Times New Roman"/>
                <w:sz w:val="16"/>
                <w:szCs w:val="16"/>
                <w:lang w:eastAsia="ru-RU"/>
              </w:rPr>
              <w:t>Краснокутского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lastRenderedPageBreak/>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расположенном(ых)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расположенном(ых)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ЕГРН об объекте недвижимости (о помещении в здании, сооружении, расположенном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B41" w:rsidRDefault="006D1B41" w:rsidP="00C67D43">
      <w:pPr>
        <w:spacing w:after="0" w:line="240" w:lineRule="auto"/>
      </w:pPr>
      <w:r>
        <w:separator/>
      </w:r>
    </w:p>
  </w:endnote>
  <w:endnote w:type="continuationSeparator" w:id="0">
    <w:p w:rsidR="006D1B41" w:rsidRDefault="006D1B41"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347411"/>
      <w:docPartObj>
        <w:docPartGallery w:val="Page Numbers (Bottom of Page)"/>
        <w:docPartUnique/>
      </w:docPartObj>
    </w:sdtPr>
    <w:sdtEndPr>
      <w:rPr>
        <w:sz w:val="24"/>
        <w:szCs w:val="24"/>
      </w:rPr>
    </w:sdtEndPr>
    <w:sdtContent>
      <w:p w:rsidR="001C1A50" w:rsidRPr="00541C16" w:rsidRDefault="001C1A50">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9F6F6D">
          <w:rPr>
            <w:noProof/>
            <w:sz w:val="24"/>
            <w:szCs w:val="24"/>
          </w:rPr>
          <w:t>2</w:t>
        </w:r>
        <w:r w:rsidRPr="00541C16">
          <w:rPr>
            <w:sz w:val="24"/>
            <w:szCs w:val="24"/>
          </w:rPr>
          <w:fldChar w:fldCharType="end"/>
        </w:r>
      </w:p>
    </w:sdtContent>
  </w:sdt>
  <w:p w:rsidR="001C1A50" w:rsidRDefault="001C1A50"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B41" w:rsidRDefault="006D1B41" w:rsidP="00C67D43">
      <w:pPr>
        <w:spacing w:after="0" w:line="240" w:lineRule="auto"/>
      </w:pPr>
      <w:r>
        <w:separator/>
      </w:r>
    </w:p>
  </w:footnote>
  <w:footnote w:type="continuationSeparator" w:id="0">
    <w:p w:rsidR="006D1B41" w:rsidRDefault="006D1B41"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A50" w:rsidRDefault="001C1A50">
    <w:pPr>
      <w:pStyle w:val="aa"/>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A50" w:rsidRDefault="001C1A50">
    <w:pPr>
      <w:pStyle w:val="aa"/>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229A0"/>
    <w:rsid w:val="00037B96"/>
    <w:rsid w:val="00045E47"/>
    <w:rsid w:val="000528FC"/>
    <w:rsid w:val="00071B82"/>
    <w:rsid w:val="00087761"/>
    <w:rsid w:val="000965E1"/>
    <w:rsid w:val="000B59DB"/>
    <w:rsid w:val="000E76EE"/>
    <w:rsid w:val="001060BC"/>
    <w:rsid w:val="001108D9"/>
    <w:rsid w:val="00122851"/>
    <w:rsid w:val="00153689"/>
    <w:rsid w:val="00161BA6"/>
    <w:rsid w:val="0016589B"/>
    <w:rsid w:val="00185B62"/>
    <w:rsid w:val="00194177"/>
    <w:rsid w:val="001B2872"/>
    <w:rsid w:val="001B3BC6"/>
    <w:rsid w:val="001B5C5B"/>
    <w:rsid w:val="001C1A50"/>
    <w:rsid w:val="001D62DD"/>
    <w:rsid w:val="001D7C17"/>
    <w:rsid w:val="00201DA5"/>
    <w:rsid w:val="00243384"/>
    <w:rsid w:val="00250D86"/>
    <w:rsid w:val="002940F5"/>
    <w:rsid w:val="002A32CF"/>
    <w:rsid w:val="002C5B1C"/>
    <w:rsid w:val="002C7D49"/>
    <w:rsid w:val="002D6F57"/>
    <w:rsid w:val="00323BBF"/>
    <w:rsid w:val="003633D8"/>
    <w:rsid w:val="003A070F"/>
    <w:rsid w:val="003A3B23"/>
    <w:rsid w:val="003A5953"/>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52226"/>
    <w:rsid w:val="0057281C"/>
    <w:rsid w:val="0058582B"/>
    <w:rsid w:val="005A098A"/>
    <w:rsid w:val="005C3AC8"/>
    <w:rsid w:val="005D2879"/>
    <w:rsid w:val="005E7FA7"/>
    <w:rsid w:val="006122BB"/>
    <w:rsid w:val="00622BE8"/>
    <w:rsid w:val="006653D1"/>
    <w:rsid w:val="006A1A6C"/>
    <w:rsid w:val="006B5AE9"/>
    <w:rsid w:val="006D1B41"/>
    <w:rsid w:val="006E026A"/>
    <w:rsid w:val="006E3DB0"/>
    <w:rsid w:val="0072175C"/>
    <w:rsid w:val="00740026"/>
    <w:rsid w:val="007407F0"/>
    <w:rsid w:val="00742D5E"/>
    <w:rsid w:val="00752010"/>
    <w:rsid w:val="00756CF5"/>
    <w:rsid w:val="00757F4B"/>
    <w:rsid w:val="00765F9D"/>
    <w:rsid w:val="007906AD"/>
    <w:rsid w:val="00797E23"/>
    <w:rsid w:val="007E399F"/>
    <w:rsid w:val="00813D9E"/>
    <w:rsid w:val="00826019"/>
    <w:rsid w:val="00842169"/>
    <w:rsid w:val="00861DB7"/>
    <w:rsid w:val="008826F6"/>
    <w:rsid w:val="008E21DE"/>
    <w:rsid w:val="008F06A1"/>
    <w:rsid w:val="00934BB7"/>
    <w:rsid w:val="00950E5A"/>
    <w:rsid w:val="00955D84"/>
    <w:rsid w:val="00971D18"/>
    <w:rsid w:val="00987AFF"/>
    <w:rsid w:val="009A011B"/>
    <w:rsid w:val="009D22CD"/>
    <w:rsid w:val="009F6F6D"/>
    <w:rsid w:val="00A0443D"/>
    <w:rsid w:val="00A150F6"/>
    <w:rsid w:val="00A27789"/>
    <w:rsid w:val="00A345C0"/>
    <w:rsid w:val="00A43CD5"/>
    <w:rsid w:val="00A57AD7"/>
    <w:rsid w:val="00A72EE4"/>
    <w:rsid w:val="00A834E5"/>
    <w:rsid w:val="00A94660"/>
    <w:rsid w:val="00A94DEF"/>
    <w:rsid w:val="00AA536E"/>
    <w:rsid w:val="00AD6C17"/>
    <w:rsid w:val="00AE19F6"/>
    <w:rsid w:val="00B305A2"/>
    <w:rsid w:val="00B30B75"/>
    <w:rsid w:val="00B66FAE"/>
    <w:rsid w:val="00B75ED5"/>
    <w:rsid w:val="00C050C6"/>
    <w:rsid w:val="00C60B99"/>
    <w:rsid w:val="00C66535"/>
    <w:rsid w:val="00C67C2C"/>
    <w:rsid w:val="00C67D43"/>
    <w:rsid w:val="00C902E4"/>
    <w:rsid w:val="00CA2DE4"/>
    <w:rsid w:val="00CB56C0"/>
    <w:rsid w:val="00CD5D61"/>
    <w:rsid w:val="00CD67EC"/>
    <w:rsid w:val="00D36180"/>
    <w:rsid w:val="00D4350D"/>
    <w:rsid w:val="00D546A9"/>
    <w:rsid w:val="00D56A31"/>
    <w:rsid w:val="00D62A6D"/>
    <w:rsid w:val="00DA40CD"/>
    <w:rsid w:val="00DB4031"/>
    <w:rsid w:val="00DC1A49"/>
    <w:rsid w:val="00DE13AB"/>
    <w:rsid w:val="00DE2411"/>
    <w:rsid w:val="00DF4DF0"/>
    <w:rsid w:val="00E175D1"/>
    <w:rsid w:val="00E20D8A"/>
    <w:rsid w:val="00E4613E"/>
    <w:rsid w:val="00E478CC"/>
    <w:rsid w:val="00E5261B"/>
    <w:rsid w:val="00E75CC1"/>
    <w:rsid w:val="00ED181D"/>
    <w:rsid w:val="00EF0D25"/>
    <w:rsid w:val="00F00129"/>
    <w:rsid w:val="00F10084"/>
    <w:rsid w:val="00F128C9"/>
    <w:rsid w:val="00F41ADB"/>
    <w:rsid w:val="00F66BD3"/>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C2A3F"/>
  <w15:docId w15:val="{E1FBE79F-9098-415C-A20A-EAB560F5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jpe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16731</Words>
  <Characters>95369</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cp:lastPrinted>2026-03-06T10:19:00Z</cp:lastPrinted>
  <dcterms:created xsi:type="dcterms:W3CDTF">2026-04-13T12:52:00Z</dcterms:created>
  <dcterms:modified xsi:type="dcterms:W3CDTF">2026-04-24T05:29:00Z</dcterms:modified>
</cp:coreProperties>
</file>