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7D43" w:rsidRPr="00C67D43" w:rsidRDefault="00C67D43" w:rsidP="00C67D43">
      <w:pPr>
        <w:spacing w:after="0"/>
        <w:ind w:firstLine="709"/>
        <w:jc w:val="center"/>
        <w:rPr>
          <w:rFonts w:ascii="Times New Roman" w:hAnsi="Times New Roman" w:cs="Times New Roman"/>
          <w:b/>
          <w:sz w:val="28"/>
          <w:szCs w:val="28"/>
        </w:rPr>
      </w:pPr>
      <w:r w:rsidRPr="00C67D43">
        <w:rPr>
          <w:rFonts w:ascii="Times New Roman" w:hAnsi="Times New Roman" w:cs="Times New Roman"/>
          <w:b/>
          <w:noProof/>
          <w:sz w:val="12"/>
          <w:szCs w:val="12"/>
          <w:lang w:eastAsia="ru-RU"/>
        </w:rPr>
        <w:drawing>
          <wp:inline distT="0" distB="0" distL="0" distR="0" wp14:anchorId="2B6FED84" wp14:editId="7FF7B3D2">
            <wp:extent cx="476250" cy="6381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C67D43" w:rsidRPr="00C67D43" w:rsidRDefault="00C67D43" w:rsidP="00C67D43">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Российская Федерация</w:t>
      </w:r>
    </w:p>
    <w:p w:rsidR="00C67D43" w:rsidRPr="00C67D43" w:rsidRDefault="00C67D43" w:rsidP="00C67D43">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Ростовская область</w:t>
      </w:r>
    </w:p>
    <w:p w:rsidR="00C67D43" w:rsidRPr="00C67D43" w:rsidRDefault="00C67D43" w:rsidP="00C67D43">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Октябрьский район</w:t>
      </w:r>
    </w:p>
    <w:p w:rsidR="00C67D43" w:rsidRPr="00C67D43" w:rsidRDefault="00C67D43" w:rsidP="00C67D43">
      <w:pPr>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Муниципальное образование «Краснокутское сельское поселение»</w:t>
      </w:r>
    </w:p>
    <w:p w:rsidR="00C67D43" w:rsidRDefault="00C67D43" w:rsidP="00C67D43">
      <w:pPr>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Администрация Краснокутского сельского поселения</w:t>
      </w:r>
    </w:p>
    <w:p w:rsidR="00C67D43" w:rsidRPr="00C67D43" w:rsidRDefault="00C67D43" w:rsidP="00C67D43">
      <w:pPr>
        <w:spacing w:after="0"/>
        <w:ind w:firstLine="709"/>
        <w:jc w:val="center"/>
        <w:rPr>
          <w:rFonts w:ascii="Times New Roman" w:hAnsi="Times New Roman" w:cs="Times New Roman"/>
          <w:b/>
          <w:sz w:val="28"/>
          <w:szCs w:val="28"/>
        </w:rPr>
      </w:pPr>
    </w:p>
    <w:p w:rsidR="00EF0D25" w:rsidRPr="00C67D43" w:rsidRDefault="00EF0D25" w:rsidP="00EF0D25">
      <w:pPr>
        <w:widowControl w:val="0"/>
        <w:shd w:val="clear" w:color="auto" w:fill="FFFFFF"/>
        <w:tabs>
          <w:tab w:val="left" w:pos="4450"/>
        </w:tabs>
        <w:autoSpaceDE w:val="0"/>
        <w:autoSpaceDN w:val="0"/>
        <w:adjustRightInd w:val="0"/>
        <w:spacing w:after="0" w:line="240" w:lineRule="auto"/>
        <w:jc w:val="center"/>
        <w:rPr>
          <w:rFonts w:ascii="Times New Roman" w:eastAsia="Times New Roman" w:hAnsi="Times New Roman" w:cs="Times New Roman"/>
          <w:b/>
          <w:color w:val="000000"/>
          <w:spacing w:val="-2"/>
          <w:sz w:val="28"/>
          <w:szCs w:val="28"/>
        </w:rPr>
      </w:pPr>
      <w:r>
        <w:rPr>
          <w:rFonts w:ascii="Times New Roman" w:eastAsia="Times New Roman" w:hAnsi="Times New Roman" w:cs="Times New Roman"/>
          <w:b/>
          <w:color w:val="000000"/>
          <w:spacing w:val="-2"/>
          <w:sz w:val="36"/>
          <w:szCs w:val="36"/>
        </w:rPr>
        <w:t xml:space="preserve">      </w:t>
      </w:r>
      <w:r w:rsidRPr="00C67D43">
        <w:rPr>
          <w:rFonts w:ascii="Times New Roman" w:eastAsia="Times New Roman" w:hAnsi="Times New Roman" w:cs="Times New Roman"/>
          <w:b/>
          <w:color w:val="000000"/>
          <w:spacing w:val="-2"/>
          <w:sz w:val="28"/>
          <w:szCs w:val="28"/>
        </w:rPr>
        <w:t xml:space="preserve">ПОСТАНОВЛЕНИЕ           </w:t>
      </w:r>
    </w:p>
    <w:p w:rsidR="00EF0D25" w:rsidRPr="00F7177C" w:rsidRDefault="00EF0D25" w:rsidP="00EF0D25">
      <w:pPr>
        <w:spacing w:after="0" w:line="240" w:lineRule="auto"/>
        <w:rPr>
          <w:rFonts w:ascii="Times New Roman" w:eastAsia="Times New Roman" w:hAnsi="Times New Roman" w:cs="Times New Roman"/>
          <w:sz w:val="28"/>
          <w:szCs w:val="28"/>
        </w:rPr>
      </w:pPr>
    </w:p>
    <w:p w:rsidR="00EF0D25" w:rsidRDefault="00BF212D" w:rsidP="00EF0D25">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00</w:t>
      </w:r>
      <w:r w:rsidR="00A27A92">
        <w:rPr>
          <w:rFonts w:ascii="Times New Roman" w:eastAsia="Times New Roman" w:hAnsi="Times New Roman" w:cs="Times New Roman"/>
          <w:b/>
          <w:sz w:val="28"/>
          <w:szCs w:val="28"/>
        </w:rPr>
        <w:t xml:space="preserve">.01.2024 </w:t>
      </w:r>
      <w:r w:rsidR="00EF0D25" w:rsidRPr="00F7177C">
        <w:rPr>
          <w:rFonts w:ascii="Times New Roman" w:eastAsia="Times New Roman" w:hAnsi="Times New Roman" w:cs="Times New Roman"/>
          <w:b/>
          <w:sz w:val="28"/>
          <w:szCs w:val="28"/>
        </w:rPr>
        <w:tab/>
        <w:t xml:space="preserve">                                         </w:t>
      </w:r>
      <w:r w:rsidR="00EF0D25">
        <w:rPr>
          <w:rFonts w:ascii="Times New Roman" w:eastAsia="Times New Roman" w:hAnsi="Times New Roman" w:cs="Times New Roman"/>
          <w:b/>
          <w:sz w:val="28"/>
          <w:szCs w:val="28"/>
        </w:rPr>
        <w:t xml:space="preserve"> </w:t>
      </w:r>
      <w:r w:rsidR="00A27A92">
        <w:rPr>
          <w:rFonts w:ascii="Times New Roman" w:eastAsia="Times New Roman" w:hAnsi="Times New Roman" w:cs="Times New Roman"/>
          <w:b/>
          <w:sz w:val="28"/>
          <w:szCs w:val="28"/>
        </w:rPr>
        <w:t xml:space="preserve">   </w:t>
      </w:r>
      <w:r w:rsidR="00EF0D25" w:rsidRPr="00CE2504">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00</w:t>
      </w:r>
      <w:r w:rsidR="00EF0D25" w:rsidRPr="00F7177C">
        <w:rPr>
          <w:rFonts w:ascii="Times New Roman" w:eastAsia="Times New Roman" w:hAnsi="Times New Roman" w:cs="Times New Roman"/>
          <w:b/>
          <w:sz w:val="28"/>
          <w:szCs w:val="28"/>
        </w:rPr>
        <w:t xml:space="preserve">                            </w:t>
      </w:r>
      <w:r w:rsidR="00C67D43">
        <w:rPr>
          <w:rFonts w:ascii="Times New Roman" w:eastAsia="Times New Roman" w:hAnsi="Times New Roman" w:cs="Times New Roman"/>
          <w:b/>
          <w:sz w:val="28"/>
          <w:szCs w:val="28"/>
        </w:rPr>
        <w:t>х. Красный Кут</w:t>
      </w:r>
    </w:p>
    <w:p w:rsidR="00EF0D25" w:rsidRPr="00E87863" w:rsidRDefault="00EF0D25" w:rsidP="00EF0D25">
      <w:pPr>
        <w:spacing w:after="0" w:line="240" w:lineRule="auto"/>
        <w:rPr>
          <w:rFonts w:ascii="Times New Roman" w:hAnsi="Times New Roman" w:cs="Times New Roman"/>
          <w:sz w:val="28"/>
          <w:szCs w:val="28"/>
        </w:rPr>
      </w:pPr>
    </w:p>
    <w:p w:rsidR="00EF0D25" w:rsidRDefault="00EF0D25" w:rsidP="00EF0D25">
      <w:pPr>
        <w:spacing w:after="0" w:line="240" w:lineRule="auto"/>
        <w:ind w:right="4819"/>
        <w:jc w:val="both"/>
        <w:rPr>
          <w:rFonts w:ascii="Times New Roman" w:hAnsi="Times New Roman" w:cs="Times New Roman"/>
          <w:sz w:val="28"/>
          <w:szCs w:val="28"/>
        </w:rPr>
      </w:pPr>
    </w:p>
    <w:p w:rsidR="00EF0D25" w:rsidRPr="0042376A" w:rsidRDefault="00CD5D61" w:rsidP="00C0423A">
      <w:pPr>
        <w:spacing w:after="0" w:line="240" w:lineRule="auto"/>
        <w:ind w:right="4819"/>
        <w:jc w:val="both"/>
        <w:rPr>
          <w:rStyle w:val="fontstyle01"/>
          <w:rFonts w:ascii="Times New Roman" w:hAnsi="Times New Roman" w:cs="Times New Roman"/>
        </w:rPr>
      </w:pPr>
      <w:r w:rsidRPr="00CD5D61">
        <w:rPr>
          <w:rFonts w:ascii="Times New Roman" w:hAnsi="Times New Roman" w:cs="Times New Roman"/>
          <w:sz w:val="28"/>
          <w:szCs w:val="28"/>
        </w:rPr>
        <w:t>Об утверждении административного регламента</w:t>
      </w:r>
      <w:r>
        <w:rPr>
          <w:rFonts w:ascii="Times New Roman" w:hAnsi="Times New Roman" w:cs="Times New Roman"/>
          <w:sz w:val="28"/>
          <w:szCs w:val="28"/>
        </w:rPr>
        <w:t xml:space="preserve"> </w:t>
      </w:r>
      <w:r w:rsidRPr="00CD5D61">
        <w:rPr>
          <w:rFonts w:ascii="Times New Roman" w:hAnsi="Times New Roman" w:cs="Times New Roman"/>
          <w:sz w:val="28"/>
          <w:szCs w:val="28"/>
        </w:rPr>
        <w:t>по предоставлению муниципальной услуги «</w:t>
      </w:r>
      <w:r w:rsidR="00C0423A" w:rsidRPr="00C0423A">
        <w:rPr>
          <w:rFonts w:ascii="Times New Roman" w:hAnsi="Times New Roman" w:cs="Times New Roman"/>
          <w:sz w:val="28"/>
          <w:szCs w:val="28"/>
        </w:rPr>
        <w:t>Уточнение вида и принадлежности платежей</w:t>
      </w:r>
      <w:r w:rsidR="00C0423A">
        <w:rPr>
          <w:rFonts w:ascii="Times New Roman" w:hAnsi="Times New Roman" w:cs="Times New Roman"/>
          <w:sz w:val="28"/>
          <w:szCs w:val="28"/>
        </w:rPr>
        <w:t xml:space="preserve"> </w:t>
      </w:r>
      <w:r w:rsidR="00C0423A" w:rsidRPr="00C0423A">
        <w:rPr>
          <w:rFonts w:ascii="Times New Roman" w:hAnsi="Times New Roman" w:cs="Times New Roman"/>
          <w:sz w:val="28"/>
          <w:szCs w:val="28"/>
        </w:rPr>
        <w:t>по арендной плате или возврат излишне оплаченных</w:t>
      </w:r>
      <w:r w:rsidR="00C0423A">
        <w:rPr>
          <w:rFonts w:ascii="Times New Roman" w:hAnsi="Times New Roman" w:cs="Times New Roman"/>
          <w:sz w:val="28"/>
          <w:szCs w:val="28"/>
        </w:rPr>
        <w:t xml:space="preserve"> </w:t>
      </w:r>
      <w:r w:rsidR="00C0423A" w:rsidRPr="00C0423A">
        <w:rPr>
          <w:rFonts w:ascii="Times New Roman" w:hAnsi="Times New Roman" w:cs="Times New Roman"/>
          <w:sz w:val="28"/>
          <w:szCs w:val="28"/>
        </w:rPr>
        <w:t>денежных средств за муниципальное имущество</w:t>
      </w:r>
      <w:r w:rsidRPr="00CD5D61">
        <w:rPr>
          <w:rFonts w:ascii="Times New Roman" w:hAnsi="Times New Roman" w:cs="Times New Roman"/>
          <w:sz w:val="28"/>
          <w:szCs w:val="28"/>
        </w:rPr>
        <w:t>»</w:t>
      </w:r>
    </w:p>
    <w:p w:rsidR="00EF0D25" w:rsidRPr="00E87863" w:rsidRDefault="00EF0D25" w:rsidP="00EF0D25">
      <w:pPr>
        <w:spacing w:after="0" w:line="240" w:lineRule="auto"/>
        <w:jc w:val="both"/>
        <w:rPr>
          <w:rFonts w:ascii="Times New Roman" w:hAnsi="Times New Roman" w:cs="Times New Roman"/>
          <w:sz w:val="28"/>
          <w:szCs w:val="28"/>
        </w:rPr>
      </w:pPr>
    </w:p>
    <w:p w:rsidR="00EF0D25" w:rsidRPr="00543704" w:rsidRDefault="00EF0D25" w:rsidP="00EF0D25">
      <w:pPr>
        <w:widowControl w:val="0"/>
        <w:spacing w:after="0" w:line="240" w:lineRule="auto"/>
        <w:ind w:firstLine="567"/>
        <w:jc w:val="both"/>
        <w:rPr>
          <w:rFonts w:ascii="Times New Roman" w:hAnsi="Times New Roman" w:cs="Times New Roman"/>
          <w:sz w:val="28"/>
          <w:szCs w:val="28"/>
        </w:rPr>
      </w:pPr>
      <w:r w:rsidRPr="00E7313B">
        <w:rPr>
          <w:rFonts w:ascii="Times New Roman" w:hAnsi="Times New Roman" w:cs="Times New Roman"/>
          <w:sz w:val="28"/>
          <w:szCs w:val="28"/>
        </w:rPr>
        <w:t>В соответствии</w:t>
      </w:r>
      <w:r>
        <w:rPr>
          <w:rFonts w:ascii="Times New Roman" w:hAnsi="Times New Roman" w:cs="Times New Roman"/>
          <w:sz w:val="28"/>
          <w:szCs w:val="28"/>
        </w:rPr>
        <w:t xml:space="preserve"> с Конституцией Российской Федерации, Земельным кодексом Российской Федерации, Федеральным законом от 06.10.2003 №131-ФЗ «Об общих принципах организации местного самоуправления в </w:t>
      </w:r>
      <w:r w:rsidRPr="00E7313B">
        <w:rPr>
          <w:rFonts w:ascii="Times New Roman" w:hAnsi="Times New Roman" w:cs="Times New Roman"/>
          <w:sz w:val="28"/>
          <w:szCs w:val="28"/>
        </w:rPr>
        <w:t>Российской Федерации</w:t>
      </w:r>
      <w:r>
        <w:rPr>
          <w:rFonts w:ascii="Times New Roman" w:hAnsi="Times New Roman" w:cs="Times New Roman"/>
          <w:sz w:val="28"/>
          <w:szCs w:val="28"/>
        </w:rPr>
        <w:t xml:space="preserve">», </w:t>
      </w:r>
      <w:r w:rsidRPr="00983C84">
        <w:rPr>
          <w:rFonts w:ascii="Times New Roman" w:hAnsi="Times New Roman" w:cs="Times New Roman"/>
          <w:sz w:val="28"/>
          <w:szCs w:val="28"/>
        </w:rPr>
        <w:t>Федеральным законом от 27.07.2010 № 210-ФЗ «Об организации предоставления государственных и муниципальных услуг»</w:t>
      </w:r>
      <w:r>
        <w:rPr>
          <w:rFonts w:ascii="Times New Roman" w:hAnsi="Times New Roman" w:cs="Times New Roman"/>
          <w:sz w:val="28"/>
          <w:szCs w:val="28"/>
        </w:rPr>
        <w:t>, Постановлением Правительства Российской Федерации от 20.07.2021 №1228 «</w:t>
      </w:r>
      <w:r w:rsidRPr="00543704">
        <w:rPr>
          <w:rFonts w:ascii="Times New Roman" w:hAnsi="Times New Roman" w:cs="Times New Roman"/>
          <w:sz w:val="28"/>
          <w:szCs w:val="28"/>
        </w:rPr>
        <w:t>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sidRPr="00543704">
        <w:rPr>
          <w:rFonts w:ascii="Times New Roman" w:hAnsi="Times New Roman" w:cs="Times New Roman"/>
          <w:color w:val="000000"/>
          <w:sz w:val="28"/>
          <w:szCs w:val="28"/>
        </w:rPr>
        <w:t xml:space="preserve"> руководствуясь Уставом муниципального образования «</w:t>
      </w:r>
      <w:r w:rsidR="00C67D43">
        <w:rPr>
          <w:rFonts w:ascii="Times New Roman" w:hAnsi="Times New Roman" w:cs="Times New Roman"/>
          <w:color w:val="000000"/>
          <w:sz w:val="28"/>
          <w:szCs w:val="28"/>
        </w:rPr>
        <w:t>Краснокутское</w:t>
      </w:r>
      <w:r w:rsidRPr="00543704">
        <w:rPr>
          <w:rFonts w:ascii="Times New Roman" w:hAnsi="Times New Roman" w:cs="Times New Roman"/>
          <w:color w:val="000000"/>
          <w:sz w:val="28"/>
          <w:szCs w:val="28"/>
        </w:rPr>
        <w:t xml:space="preserve"> сельское поселение»</w:t>
      </w:r>
      <w:r w:rsidRPr="00543704">
        <w:rPr>
          <w:rFonts w:ascii="Times New Roman" w:hAnsi="Times New Roman" w:cs="Times New Roman"/>
          <w:sz w:val="28"/>
          <w:szCs w:val="28"/>
        </w:rPr>
        <w:t>,</w:t>
      </w:r>
    </w:p>
    <w:p w:rsidR="00EF0D25" w:rsidRPr="000220B5" w:rsidRDefault="00EF0D25" w:rsidP="00C67D43">
      <w:pPr>
        <w:spacing w:after="0" w:line="240" w:lineRule="auto"/>
        <w:jc w:val="both"/>
        <w:rPr>
          <w:rFonts w:ascii="Times New Roman" w:hAnsi="Times New Roman" w:cs="Times New Roman"/>
          <w:sz w:val="28"/>
          <w:szCs w:val="28"/>
        </w:rPr>
      </w:pPr>
    </w:p>
    <w:p w:rsidR="00EF0D25" w:rsidRPr="000220B5" w:rsidRDefault="00EF0D25" w:rsidP="00EF0D25">
      <w:pPr>
        <w:spacing w:after="0" w:line="240" w:lineRule="auto"/>
        <w:ind w:firstLine="709"/>
        <w:jc w:val="center"/>
        <w:rPr>
          <w:rFonts w:ascii="Times New Roman" w:hAnsi="Times New Roman" w:cs="Times New Roman"/>
          <w:bCs/>
          <w:sz w:val="28"/>
          <w:szCs w:val="28"/>
        </w:rPr>
      </w:pPr>
      <w:r w:rsidRPr="000220B5">
        <w:rPr>
          <w:rFonts w:ascii="Times New Roman" w:hAnsi="Times New Roman" w:cs="Times New Roman"/>
          <w:bCs/>
          <w:sz w:val="28"/>
          <w:szCs w:val="28"/>
        </w:rPr>
        <w:t>ПОСТАНОВЛЯЮ:</w:t>
      </w:r>
    </w:p>
    <w:p w:rsidR="00EF0D25" w:rsidRPr="000220B5" w:rsidRDefault="00EF0D25" w:rsidP="00EF0D25">
      <w:pPr>
        <w:spacing w:after="0" w:line="240" w:lineRule="auto"/>
        <w:ind w:firstLine="709"/>
        <w:jc w:val="both"/>
        <w:rPr>
          <w:rFonts w:ascii="Times New Roman" w:hAnsi="Times New Roman" w:cs="Times New Roman"/>
          <w:bCs/>
          <w:sz w:val="28"/>
          <w:szCs w:val="28"/>
        </w:rPr>
      </w:pPr>
    </w:p>
    <w:p w:rsidR="00CD5D61" w:rsidRPr="00EB2CFA" w:rsidRDefault="00CD5D61" w:rsidP="00A27A92">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EB2CFA">
        <w:rPr>
          <w:rFonts w:ascii="Times New Roman" w:hAnsi="Times New Roman" w:cs="Times New Roman"/>
          <w:sz w:val="28"/>
          <w:szCs w:val="28"/>
        </w:rPr>
        <w:t>Утвердить административный регламент по предоставлению муниципальной услуги «</w:t>
      </w:r>
      <w:r w:rsidR="00C0423A" w:rsidRPr="00C0423A">
        <w:rPr>
          <w:rFonts w:ascii="Times New Roman" w:hAnsi="Times New Roman" w:cs="Times New Roman"/>
          <w:sz w:val="28"/>
          <w:szCs w:val="28"/>
        </w:rPr>
        <w:t>Уточнение вида и принадлежности платежей по арендной плате или возврат излишне оплаченных денежных средств за муниципальное имущество</w:t>
      </w:r>
      <w:r w:rsidRPr="00EB2CFA">
        <w:rPr>
          <w:rFonts w:ascii="Times New Roman" w:hAnsi="Times New Roman" w:cs="Times New Roman"/>
          <w:sz w:val="28"/>
          <w:szCs w:val="28"/>
        </w:rPr>
        <w:t>», согласно приложению.</w:t>
      </w:r>
    </w:p>
    <w:p w:rsidR="00CD5D61" w:rsidRPr="008000F2" w:rsidRDefault="00CD5D61" w:rsidP="00A27A92">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8000F2">
        <w:rPr>
          <w:rFonts w:ascii="Times New Roman" w:hAnsi="Times New Roman" w:cs="Times New Roman"/>
          <w:sz w:val="28"/>
          <w:szCs w:val="28"/>
        </w:rPr>
        <w:t xml:space="preserve">Признать утратившим силу </w:t>
      </w:r>
      <w:r w:rsidRPr="00A27A92">
        <w:rPr>
          <w:rFonts w:ascii="Times New Roman" w:hAnsi="Times New Roman" w:cs="Times New Roman"/>
          <w:sz w:val="28"/>
          <w:szCs w:val="28"/>
        </w:rPr>
        <w:t xml:space="preserve">постановление Администрации Краснокутского сельского поселения от </w:t>
      </w:r>
      <w:r w:rsidR="008000F2" w:rsidRPr="00A27A92">
        <w:rPr>
          <w:rFonts w:ascii="Times New Roman" w:hAnsi="Times New Roman" w:cs="Times New Roman"/>
          <w:sz w:val="28"/>
          <w:szCs w:val="28"/>
        </w:rPr>
        <w:t>30.03.2018</w:t>
      </w:r>
      <w:r w:rsidRPr="00A27A92">
        <w:rPr>
          <w:rFonts w:ascii="Times New Roman" w:hAnsi="Times New Roman" w:cs="Times New Roman"/>
          <w:sz w:val="28"/>
          <w:szCs w:val="28"/>
        </w:rPr>
        <w:t xml:space="preserve"> № 4</w:t>
      </w:r>
      <w:r w:rsidR="008000F2" w:rsidRPr="00A27A92">
        <w:rPr>
          <w:rFonts w:ascii="Times New Roman" w:hAnsi="Times New Roman" w:cs="Times New Roman"/>
          <w:sz w:val="28"/>
          <w:szCs w:val="28"/>
        </w:rPr>
        <w:t>6</w:t>
      </w:r>
      <w:r w:rsidRPr="00A27A92">
        <w:rPr>
          <w:rFonts w:ascii="Times New Roman" w:hAnsi="Times New Roman" w:cs="Times New Roman"/>
          <w:sz w:val="28"/>
          <w:szCs w:val="28"/>
        </w:rPr>
        <w:t xml:space="preserve"> «</w:t>
      </w:r>
      <w:r w:rsidR="00C0423A" w:rsidRPr="00A27A92">
        <w:rPr>
          <w:rFonts w:ascii="Times New Roman" w:hAnsi="Times New Roman" w:cs="Times New Roman"/>
          <w:sz w:val="28"/>
          <w:szCs w:val="28"/>
        </w:rPr>
        <w:t>Уточнение</w:t>
      </w:r>
      <w:r w:rsidR="00C0423A" w:rsidRPr="00C0423A">
        <w:rPr>
          <w:rFonts w:ascii="Times New Roman" w:hAnsi="Times New Roman" w:cs="Times New Roman"/>
          <w:sz w:val="28"/>
          <w:szCs w:val="28"/>
        </w:rPr>
        <w:t xml:space="preserve"> вида и принадлежности платежей по арендной плате или возврат излишне оплаченных денежных средств за муниципальное имущество</w:t>
      </w:r>
      <w:r w:rsidRPr="008000F2">
        <w:rPr>
          <w:rFonts w:ascii="Times New Roman" w:hAnsi="Times New Roman" w:cs="Times New Roman"/>
          <w:sz w:val="28"/>
          <w:szCs w:val="28"/>
        </w:rPr>
        <w:t>».</w:t>
      </w:r>
    </w:p>
    <w:p w:rsidR="00CD5D61" w:rsidRPr="00CD5D61" w:rsidRDefault="00CD5D61" w:rsidP="00CD5D61">
      <w:pPr>
        <w:pStyle w:val="a3"/>
        <w:numPr>
          <w:ilvl w:val="0"/>
          <w:numId w:val="3"/>
        </w:numPr>
        <w:autoSpaceDE w:val="0"/>
        <w:autoSpaceDN w:val="0"/>
        <w:adjustRightInd w:val="0"/>
        <w:spacing w:after="0" w:line="240" w:lineRule="auto"/>
        <w:jc w:val="both"/>
        <w:rPr>
          <w:rFonts w:ascii="Times New Roman" w:hAnsi="Times New Roman" w:cs="Times New Roman"/>
          <w:sz w:val="28"/>
          <w:szCs w:val="28"/>
        </w:rPr>
      </w:pPr>
      <w:r w:rsidRPr="00CD5D61">
        <w:rPr>
          <w:rFonts w:ascii="Times New Roman" w:hAnsi="Times New Roman" w:cs="Times New Roman"/>
          <w:sz w:val="28"/>
          <w:szCs w:val="28"/>
        </w:rPr>
        <w:t>Настоящее постановление подлежит официальному опубликованию.</w:t>
      </w:r>
    </w:p>
    <w:p w:rsidR="00EF0D25" w:rsidRPr="00CD5D61" w:rsidRDefault="00EF0D25" w:rsidP="00A27A92">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CD5D61">
        <w:rPr>
          <w:rFonts w:ascii="Times New Roman" w:hAnsi="Times New Roman" w:cs="Times New Roman"/>
          <w:sz w:val="28"/>
          <w:szCs w:val="28"/>
        </w:rPr>
        <w:lastRenderedPageBreak/>
        <w:t xml:space="preserve">Контроль за исполнением настоящего постановления возложить на заместителя главы </w:t>
      </w:r>
      <w:r w:rsidR="00C67D43" w:rsidRPr="00CD5D61">
        <w:rPr>
          <w:rFonts w:ascii="Times New Roman" w:hAnsi="Times New Roman" w:cs="Times New Roman"/>
          <w:sz w:val="28"/>
          <w:szCs w:val="28"/>
        </w:rPr>
        <w:t>Краснокутского</w:t>
      </w:r>
      <w:r w:rsidRPr="00CD5D61">
        <w:rPr>
          <w:rFonts w:ascii="Times New Roman" w:hAnsi="Times New Roman" w:cs="Times New Roman"/>
          <w:sz w:val="28"/>
          <w:szCs w:val="28"/>
        </w:rPr>
        <w:t xml:space="preserve"> поселения по </w:t>
      </w:r>
      <w:r w:rsidR="00C67D43" w:rsidRPr="00CD5D61">
        <w:rPr>
          <w:rFonts w:ascii="Times New Roman" w:hAnsi="Times New Roman" w:cs="Times New Roman"/>
          <w:sz w:val="28"/>
          <w:szCs w:val="28"/>
        </w:rPr>
        <w:t>социальным вопросам</w:t>
      </w:r>
      <w:r w:rsidRPr="00CD5D61">
        <w:rPr>
          <w:rFonts w:ascii="Times New Roman" w:hAnsi="Times New Roman" w:cs="Times New Roman"/>
          <w:sz w:val="28"/>
          <w:szCs w:val="28"/>
        </w:rPr>
        <w:t xml:space="preserve">. </w:t>
      </w:r>
    </w:p>
    <w:p w:rsidR="00EF0D25" w:rsidRPr="0030011E" w:rsidRDefault="00EF0D25" w:rsidP="00EF0D25">
      <w:pPr>
        <w:pStyle w:val="a3"/>
        <w:spacing w:after="0" w:line="240" w:lineRule="auto"/>
        <w:ind w:left="709"/>
        <w:jc w:val="both"/>
        <w:rPr>
          <w:rFonts w:ascii="Times New Roman" w:hAnsi="Times New Roman" w:cs="Times New Roman"/>
          <w:sz w:val="28"/>
          <w:szCs w:val="28"/>
        </w:rPr>
      </w:pPr>
    </w:p>
    <w:p w:rsidR="00EF0D25" w:rsidRDefault="00EF0D25" w:rsidP="00EF0D25">
      <w:pPr>
        <w:spacing w:after="0" w:line="240" w:lineRule="auto"/>
        <w:jc w:val="both"/>
        <w:rPr>
          <w:rFonts w:ascii="Times New Roman" w:hAnsi="Times New Roman" w:cs="Times New Roman"/>
          <w:sz w:val="28"/>
          <w:szCs w:val="28"/>
        </w:rPr>
      </w:pPr>
    </w:p>
    <w:p w:rsidR="00EF0D25" w:rsidRDefault="00EF0D25" w:rsidP="00EF0D25">
      <w:pPr>
        <w:spacing w:after="0" w:line="240" w:lineRule="auto"/>
        <w:jc w:val="both"/>
        <w:rPr>
          <w:rFonts w:ascii="Times New Roman" w:hAnsi="Times New Roman" w:cs="Times New Roman"/>
          <w:sz w:val="28"/>
          <w:szCs w:val="28"/>
        </w:rPr>
      </w:pPr>
    </w:p>
    <w:p w:rsidR="00EF0D25" w:rsidRPr="00E87863" w:rsidRDefault="00EF0D25" w:rsidP="00EF0D25">
      <w:pPr>
        <w:spacing w:after="0" w:line="240" w:lineRule="auto"/>
        <w:jc w:val="both"/>
        <w:rPr>
          <w:rFonts w:ascii="Times New Roman" w:hAnsi="Times New Roman" w:cs="Times New Roman"/>
          <w:sz w:val="28"/>
          <w:szCs w:val="28"/>
        </w:rPr>
      </w:pPr>
    </w:p>
    <w:p w:rsidR="00122851" w:rsidRDefault="00CD5D61" w:rsidP="00122851">
      <w:pPr>
        <w:spacing w:after="0" w:line="240" w:lineRule="auto"/>
        <w:jc w:val="both"/>
        <w:rPr>
          <w:rFonts w:ascii="Times New Roman" w:hAnsi="Times New Roman"/>
          <w:bCs/>
          <w:sz w:val="28"/>
          <w:szCs w:val="28"/>
        </w:rPr>
      </w:pPr>
      <w:r>
        <w:rPr>
          <w:rFonts w:ascii="Times New Roman" w:hAnsi="Times New Roman"/>
          <w:bCs/>
          <w:sz w:val="28"/>
          <w:szCs w:val="28"/>
        </w:rPr>
        <w:t xml:space="preserve">Глава </w:t>
      </w:r>
      <w:r w:rsidR="00122851" w:rsidRPr="00E87863">
        <w:rPr>
          <w:rFonts w:ascii="Times New Roman" w:hAnsi="Times New Roman"/>
          <w:bCs/>
          <w:sz w:val="28"/>
          <w:szCs w:val="28"/>
        </w:rPr>
        <w:t xml:space="preserve"> Администрации </w:t>
      </w:r>
    </w:p>
    <w:p w:rsidR="00EF0D25" w:rsidRPr="00E87863" w:rsidRDefault="00122851" w:rsidP="00CD5D61">
      <w:pPr>
        <w:spacing w:after="0" w:line="240" w:lineRule="auto"/>
        <w:jc w:val="both"/>
        <w:rPr>
          <w:rFonts w:ascii="Times New Roman" w:hAnsi="Times New Roman" w:cs="Times New Roman"/>
          <w:sz w:val="28"/>
          <w:szCs w:val="28"/>
        </w:rPr>
      </w:pPr>
      <w:r>
        <w:rPr>
          <w:rFonts w:ascii="Times New Roman" w:hAnsi="Times New Roman"/>
          <w:sz w:val="28"/>
          <w:szCs w:val="28"/>
        </w:rPr>
        <w:t>Краснокутского</w:t>
      </w:r>
      <w:r w:rsidRPr="005535D2">
        <w:rPr>
          <w:rFonts w:ascii="Times New Roman" w:hAnsi="Times New Roman"/>
          <w:bCs/>
          <w:sz w:val="28"/>
          <w:szCs w:val="28"/>
        </w:rPr>
        <w:t xml:space="preserve"> </w:t>
      </w:r>
      <w:r w:rsidRPr="00E87863">
        <w:rPr>
          <w:rFonts w:ascii="Times New Roman" w:hAnsi="Times New Roman"/>
          <w:bCs/>
          <w:sz w:val="28"/>
          <w:szCs w:val="28"/>
        </w:rPr>
        <w:t>сельского поселе</w:t>
      </w:r>
      <w:r>
        <w:rPr>
          <w:rFonts w:ascii="Times New Roman" w:hAnsi="Times New Roman"/>
          <w:bCs/>
          <w:sz w:val="28"/>
          <w:szCs w:val="28"/>
        </w:rPr>
        <w:t xml:space="preserve">ния         </w:t>
      </w:r>
      <w:r w:rsidRPr="00E87863">
        <w:rPr>
          <w:rFonts w:ascii="Times New Roman" w:hAnsi="Times New Roman"/>
          <w:bCs/>
          <w:sz w:val="28"/>
          <w:szCs w:val="28"/>
        </w:rPr>
        <w:t xml:space="preserve">         </w:t>
      </w:r>
      <w:r>
        <w:rPr>
          <w:rFonts w:ascii="Times New Roman" w:hAnsi="Times New Roman"/>
          <w:bCs/>
          <w:sz w:val="28"/>
          <w:szCs w:val="28"/>
        </w:rPr>
        <w:t xml:space="preserve">          </w:t>
      </w:r>
      <w:r w:rsidRPr="00E87863">
        <w:rPr>
          <w:rFonts w:ascii="Times New Roman" w:hAnsi="Times New Roman"/>
          <w:bCs/>
          <w:sz w:val="28"/>
          <w:szCs w:val="28"/>
        </w:rPr>
        <w:t xml:space="preserve">        </w:t>
      </w:r>
      <w:r>
        <w:rPr>
          <w:rFonts w:ascii="Times New Roman" w:hAnsi="Times New Roman"/>
          <w:bCs/>
          <w:sz w:val="28"/>
          <w:szCs w:val="28"/>
        </w:rPr>
        <w:t xml:space="preserve">         </w:t>
      </w:r>
      <w:r w:rsidR="00CD5D61">
        <w:rPr>
          <w:rFonts w:ascii="Times New Roman" w:hAnsi="Times New Roman"/>
          <w:bCs/>
          <w:sz w:val="28"/>
          <w:szCs w:val="28"/>
        </w:rPr>
        <w:t>В.Н. Огнев</w:t>
      </w:r>
    </w:p>
    <w:p w:rsidR="00EF0D25" w:rsidRDefault="00EF0D25" w:rsidP="00EF0D25">
      <w:pPr>
        <w:tabs>
          <w:tab w:val="left" w:pos="1134"/>
        </w:tabs>
        <w:spacing w:after="0" w:line="240" w:lineRule="auto"/>
        <w:ind w:left="5387" w:firstLine="567"/>
        <w:rPr>
          <w:rFonts w:ascii="Times New Roman" w:hAnsi="Times New Roman" w:cs="Times New Roman"/>
          <w:sz w:val="28"/>
          <w:szCs w:val="28"/>
        </w:rPr>
      </w:pPr>
    </w:p>
    <w:p w:rsidR="00EF0D25" w:rsidRDefault="00EF0D25" w:rsidP="00EF0D25">
      <w:pPr>
        <w:tabs>
          <w:tab w:val="left" w:pos="1134"/>
        </w:tabs>
        <w:spacing w:after="0" w:line="240" w:lineRule="auto"/>
        <w:ind w:left="5387" w:firstLine="567"/>
        <w:rPr>
          <w:rFonts w:ascii="Times New Roman" w:hAnsi="Times New Roman" w:cs="Times New Roman"/>
          <w:sz w:val="28"/>
          <w:szCs w:val="28"/>
        </w:rPr>
      </w:pPr>
    </w:p>
    <w:p w:rsidR="00EF0D25" w:rsidRDefault="00EF0D25" w:rsidP="00EF0D25">
      <w:pPr>
        <w:tabs>
          <w:tab w:val="left" w:pos="1134"/>
        </w:tabs>
        <w:spacing w:after="0" w:line="240" w:lineRule="auto"/>
        <w:ind w:left="5387" w:firstLine="567"/>
        <w:rPr>
          <w:rFonts w:ascii="Times New Roman" w:hAnsi="Times New Roman" w:cs="Times New Roman"/>
          <w:sz w:val="28"/>
          <w:szCs w:val="28"/>
        </w:rPr>
      </w:pPr>
    </w:p>
    <w:p w:rsidR="00EF0D25" w:rsidRDefault="00EF0D25" w:rsidP="00EF0D25">
      <w:pPr>
        <w:tabs>
          <w:tab w:val="left" w:pos="1134"/>
        </w:tabs>
        <w:spacing w:after="0" w:line="240" w:lineRule="auto"/>
        <w:ind w:left="5387" w:firstLine="567"/>
        <w:rPr>
          <w:rFonts w:ascii="Times New Roman" w:hAnsi="Times New Roman" w:cs="Times New Roman"/>
          <w:sz w:val="28"/>
          <w:szCs w:val="28"/>
        </w:rPr>
      </w:pPr>
    </w:p>
    <w:p w:rsidR="00EF0D25" w:rsidRDefault="00EF0D25" w:rsidP="00EF0D25">
      <w:pPr>
        <w:tabs>
          <w:tab w:val="left" w:pos="1134"/>
        </w:tabs>
        <w:spacing w:after="0" w:line="240" w:lineRule="auto"/>
        <w:ind w:left="5387" w:firstLine="567"/>
        <w:rPr>
          <w:rFonts w:ascii="Times New Roman" w:hAnsi="Times New Roman" w:cs="Times New Roman"/>
          <w:sz w:val="28"/>
          <w:szCs w:val="28"/>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622BE8" w:rsidRDefault="00622BE8"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C67D43" w:rsidRDefault="00C67D43" w:rsidP="006653D1">
      <w:pPr>
        <w:spacing w:after="0" w:line="240" w:lineRule="auto"/>
        <w:ind w:firstLine="851"/>
        <w:jc w:val="center"/>
        <w:rPr>
          <w:rStyle w:val="fontstyle01"/>
          <w:rFonts w:ascii="Times New Roman" w:hAnsi="Times New Roman" w:cs="Times New Roman"/>
        </w:rPr>
      </w:pPr>
    </w:p>
    <w:p w:rsidR="00971D18" w:rsidRDefault="00971D18" w:rsidP="006653D1">
      <w:pPr>
        <w:spacing w:after="0" w:line="240" w:lineRule="auto"/>
        <w:ind w:firstLine="851"/>
        <w:jc w:val="center"/>
        <w:rPr>
          <w:rStyle w:val="fontstyle01"/>
          <w:rFonts w:ascii="Times New Roman" w:hAnsi="Times New Roman" w:cs="Times New Roman"/>
        </w:rPr>
      </w:pPr>
    </w:p>
    <w:p w:rsidR="00C67D43" w:rsidRDefault="00C67D43" w:rsidP="006653D1">
      <w:pPr>
        <w:spacing w:after="0" w:line="240" w:lineRule="auto"/>
        <w:ind w:firstLine="851"/>
        <w:jc w:val="center"/>
        <w:rPr>
          <w:rStyle w:val="fontstyle01"/>
          <w:rFonts w:ascii="Times New Roman" w:hAnsi="Times New Roman" w:cs="Times New Roman"/>
        </w:rPr>
      </w:pPr>
    </w:p>
    <w:p w:rsidR="00C67D43" w:rsidRDefault="00C67D43" w:rsidP="006653D1">
      <w:pPr>
        <w:spacing w:after="0" w:line="240" w:lineRule="auto"/>
        <w:ind w:firstLine="851"/>
        <w:jc w:val="center"/>
        <w:rPr>
          <w:rStyle w:val="fontstyle01"/>
          <w:rFonts w:ascii="Times New Roman" w:hAnsi="Times New Roman" w:cs="Times New Roman"/>
        </w:rPr>
      </w:pPr>
    </w:p>
    <w:p w:rsidR="008000F2" w:rsidRDefault="008000F2" w:rsidP="006653D1">
      <w:pPr>
        <w:spacing w:after="0" w:line="240" w:lineRule="auto"/>
        <w:ind w:firstLine="851"/>
        <w:jc w:val="center"/>
        <w:rPr>
          <w:rStyle w:val="fontstyle01"/>
          <w:rFonts w:ascii="Times New Roman" w:hAnsi="Times New Roman" w:cs="Times New Roman"/>
        </w:rPr>
      </w:pPr>
    </w:p>
    <w:p w:rsidR="008000F2" w:rsidRDefault="008000F2" w:rsidP="006653D1">
      <w:pPr>
        <w:spacing w:after="0" w:line="240" w:lineRule="auto"/>
        <w:ind w:firstLine="851"/>
        <w:jc w:val="center"/>
        <w:rPr>
          <w:rStyle w:val="fontstyle01"/>
          <w:rFonts w:ascii="Times New Roman" w:hAnsi="Times New Roman" w:cs="Times New Roman"/>
        </w:rPr>
      </w:pPr>
    </w:p>
    <w:p w:rsidR="008000F2" w:rsidRDefault="008000F2" w:rsidP="006653D1">
      <w:pPr>
        <w:spacing w:after="0" w:line="240" w:lineRule="auto"/>
        <w:ind w:firstLine="851"/>
        <w:jc w:val="center"/>
        <w:rPr>
          <w:rStyle w:val="fontstyle01"/>
          <w:rFonts w:ascii="Times New Roman" w:hAnsi="Times New Roman" w:cs="Times New Roman"/>
        </w:rPr>
      </w:pPr>
    </w:p>
    <w:p w:rsidR="008000F2" w:rsidRDefault="008000F2" w:rsidP="006653D1">
      <w:pPr>
        <w:spacing w:after="0" w:line="240" w:lineRule="auto"/>
        <w:ind w:firstLine="851"/>
        <w:jc w:val="center"/>
        <w:rPr>
          <w:rStyle w:val="fontstyle01"/>
          <w:rFonts w:ascii="Times New Roman" w:hAnsi="Times New Roman" w:cs="Times New Roman"/>
        </w:rPr>
      </w:pPr>
    </w:p>
    <w:p w:rsidR="008000F2" w:rsidRDefault="008000F2"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Pr="00E7313B" w:rsidRDefault="00543704" w:rsidP="00543704">
      <w:pPr>
        <w:tabs>
          <w:tab w:val="left" w:pos="1134"/>
        </w:tabs>
        <w:spacing w:after="0" w:line="240" w:lineRule="auto"/>
        <w:ind w:left="5387" w:firstLine="567"/>
        <w:rPr>
          <w:rFonts w:ascii="Times New Roman" w:hAnsi="Times New Roman" w:cs="Times New Roman"/>
          <w:sz w:val="28"/>
          <w:szCs w:val="28"/>
        </w:rPr>
      </w:pPr>
      <w:r w:rsidRPr="00E7313B">
        <w:rPr>
          <w:rFonts w:ascii="Times New Roman" w:hAnsi="Times New Roman" w:cs="Times New Roman"/>
          <w:sz w:val="28"/>
          <w:szCs w:val="28"/>
        </w:rPr>
        <w:t>ПРИЛОЖЕНИЕ</w:t>
      </w:r>
    </w:p>
    <w:p w:rsidR="00543704" w:rsidRPr="00E7313B" w:rsidRDefault="00543704" w:rsidP="00543704">
      <w:pPr>
        <w:tabs>
          <w:tab w:val="left" w:pos="1134"/>
        </w:tabs>
        <w:spacing w:after="0" w:line="240" w:lineRule="auto"/>
        <w:ind w:left="5245"/>
        <w:rPr>
          <w:rFonts w:ascii="Times New Roman" w:hAnsi="Times New Roman" w:cs="Times New Roman"/>
          <w:sz w:val="28"/>
          <w:szCs w:val="28"/>
        </w:rPr>
      </w:pPr>
      <w:r w:rsidRPr="00E7313B">
        <w:rPr>
          <w:rFonts w:ascii="Times New Roman" w:hAnsi="Times New Roman" w:cs="Times New Roman"/>
          <w:sz w:val="28"/>
          <w:szCs w:val="28"/>
        </w:rPr>
        <w:t xml:space="preserve">к постановлению администрации </w:t>
      </w:r>
      <w:r w:rsidR="00C67D43">
        <w:rPr>
          <w:rFonts w:ascii="Times New Roman" w:hAnsi="Times New Roman" w:cs="Times New Roman"/>
          <w:sz w:val="28"/>
          <w:szCs w:val="28"/>
        </w:rPr>
        <w:t>Краснокутского</w:t>
      </w:r>
      <w:r w:rsidRPr="00E7313B">
        <w:rPr>
          <w:rFonts w:ascii="Times New Roman" w:hAnsi="Times New Roman" w:cs="Times New Roman"/>
          <w:sz w:val="28"/>
          <w:szCs w:val="28"/>
        </w:rPr>
        <w:t xml:space="preserve"> сельского поселения от </w:t>
      </w:r>
      <w:r w:rsidR="00BF212D">
        <w:rPr>
          <w:rFonts w:ascii="Times New Roman" w:hAnsi="Times New Roman" w:cs="Times New Roman"/>
          <w:sz w:val="28"/>
          <w:szCs w:val="28"/>
        </w:rPr>
        <w:t>00</w:t>
      </w:r>
      <w:r w:rsidR="00A27A92">
        <w:rPr>
          <w:rFonts w:ascii="Times New Roman" w:hAnsi="Times New Roman" w:cs="Times New Roman"/>
          <w:sz w:val="28"/>
          <w:szCs w:val="28"/>
        </w:rPr>
        <w:t xml:space="preserve">.01.2024 </w:t>
      </w:r>
      <w:r w:rsidRPr="00E7313B">
        <w:rPr>
          <w:rFonts w:ascii="Times New Roman" w:hAnsi="Times New Roman" w:cs="Times New Roman"/>
          <w:sz w:val="28"/>
          <w:szCs w:val="28"/>
        </w:rPr>
        <w:t xml:space="preserve">№ </w:t>
      </w:r>
      <w:r w:rsidR="00971D18">
        <w:rPr>
          <w:rFonts w:ascii="Times New Roman" w:hAnsi="Times New Roman" w:cs="Times New Roman"/>
          <w:sz w:val="28"/>
          <w:szCs w:val="28"/>
        </w:rPr>
        <w:t xml:space="preserve"> </w:t>
      </w:r>
      <w:r w:rsidR="00BF212D">
        <w:rPr>
          <w:rFonts w:ascii="Times New Roman" w:hAnsi="Times New Roman" w:cs="Times New Roman"/>
          <w:sz w:val="28"/>
          <w:szCs w:val="28"/>
        </w:rPr>
        <w:t>00</w:t>
      </w:r>
      <w:bookmarkStart w:id="0" w:name="_GoBack"/>
      <w:bookmarkEnd w:id="0"/>
    </w:p>
    <w:p w:rsidR="00543704" w:rsidRDefault="00543704" w:rsidP="006653D1">
      <w:pPr>
        <w:spacing w:after="0" w:line="240" w:lineRule="auto"/>
        <w:ind w:firstLine="851"/>
        <w:jc w:val="center"/>
        <w:rPr>
          <w:rStyle w:val="fontstyle01"/>
          <w:rFonts w:ascii="Times New Roman" w:hAnsi="Times New Roman" w:cs="Times New Roman"/>
        </w:rPr>
      </w:pPr>
    </w:p>
    <w:p w:rsidR="006653D1" w:rsidRDefault="006653D1" w:rsidP="006653D1">
      <w:pPr>
        <w:spacing w:after="0" w:line="240" w:lineRule="auto"/>
        <w:ind w:firstLine="851"/>
        <w:jc w:val="center"/>
        <w:rPr>
          <w:rStyle w:val="fontstyle01"/>
          <w:rFonts w:ascii="Times New Roman" w:hAnsi="Times New Roman" w:cs="Times New Roman"/>
        </w:rPr>
      </w:pPr>
      <w:r>
        <w:rPr>
          <w:rStyle w:val="fontstyle01"/>
          <w:rFonts w:ascii="Times New Roman" w:hAnsi="Times New Roman" w:cs="Times New Roman"/>
        </w:rPr>
        <w:t>А</w:t>
      </w:r>
      <w:r w:rsidR="00243384" w:rsidRPr="00243384">
        <w:rPr>
          <w:rStyle w:val="fontstyle01"/>
          <w:rFonts w:ascii="Times New Roman" w:hAnsi="Times New Roman" w:cs="Times New Roman"/>
        </w:rPr>
        <w:t>дминистративный регламент</w:t>
      </w:r>
    </w:p>
    <w:p w:rsidR="00DE13AB" w:rsidRDefault="00B57F77" w:rsidP="008000F2">
      <w:pPr>
        <w:spacing w:after="0" w:line="240" w:lineRule="auto"/>
        <w:ind w:firstLine="851"/>
        <w:jc w:val="center"/>
        <w:rPr>
          <w:rStyle w:val="fontstyle01"/>
          <w:rFonts w:ascii="Times New Roman" w:hAnsi="Times New Roman" w:cs="Times New Roman"/>
        </w:rPr>
      </w:pPr>
      <w:r w:rsidRPr="000E76EE">
        <w:rPr>
          <w:rFonts w:ascii="Times New Roman" w:hAnsi="Times New Roman" w:cs="Times New Roman"/>
          <w:b/>
          <w:sz w:val="28"/>
          <w:szCs w:val="28"/>
        </w:rPr>
        <w:t>Краснокутского</w:t>
      </w:r>
      <w:r>
        <w:rPr>
          <w:rStyle w:val="fontstyle01"/>
          <w:rFonts w:ascii="Times New Roman" w:hAnsi="Times New Roman" w:cs="Times New Roman"/>
        </w:rPr>
        <w:t xml:space="preserve"> сельского</w:t>
      </w:r>
      <w:r w:rsidR="006653D1">
        <w:rPr>
          <w:rStyle w:val="fontstyle01"/>
          <w:rFonts w:ascii="Times New Roman" w:hAnsi="Times New Roman" w:cs="Times New Roman"/>
        </w:rPr>
        <w:t xml:space="preserve"> поселения по </w:t>
      </w:r>
      <w:r w:rsidR="00243384" w:rsidRPr="00243384">
        <w:rPr>
          <w:rStyle w:val="fontstyle01"/>
          <w:rFonts w:ascii="Times New Roman" w:hAnsi="Times New Roman" w:cs="Times New Roman"/>
        </w:rPr>
        <w:t>предоставлени</w:t>
      </w:r>
      <w:r w:rsidR="006653D1">
        <w:rPr>
          <w:rStyle w:val="fontstyle01"/>
          <w:rFonts w:ascii="Times New Roman" w:hAnsi="Times New Roman" w:cs="Times New Roman"/>
        </w:rPr>
        <w:t>ю</w:t>
      </w:r>
      <w:r w:rsidR="00243384" w:rsidRPr="00243384">
        <w:rPr>
          <w:rStyle w:val="fontstyle01"/>
          <w:rFonts w:ascii="Times New Roman" w:hAnsi="Times New Roman" w:cs="Times New Roman"/>
        </w:rPr>
        <w:t xml:space="preserve"> муниципальной услуги </w:t>
      </w:r>
      <w:r w:rsidR="006653D1">
        <w:rPr>
          <w:rStyle w:val="fontstyle01"/>
          <w:rFonts w:ascii="Times New Roman" w:hAnsi="Times New Roman" w:cs="Times New Roman"/>
        </w:rPr>
        <w:t>«</w:t>
      </w:r>
      <w:r w:rsidRPr="00B57F77">
        <w:rPr>
          <w:rStyle w:val="fontstyle01"/>
          <w:rFonts w:ascii="Times New Roman" w:hAnsi="Times New Roman" w:cs="Times New Roman"/>
        </w:rPr>
        <w:t>Уточнение вида и принадлежности по арендной плате или возврат излишне оплаченных денежных средств за муниципальное имущество</w:t>
      </w:r>
      <w:r w:rsidR="00DE13AB">
        <w:rPr>
          <w:rStyle w:val="fontstyle01"/>
          <w:rFonts w:ascii="Times New Roman" w:hAnsi="Times New Roman" w:cs="Times New Roman"/>
        </w:rPr>
        <w:t>»</w:t>
      </w:r>
    </w:p>
    <w:p w:rsidR="00DE13AB" w:rsidRDefault="00DE13AB" w:rsidP="006653D1">
      <w:pPr>
        <w:spacing w:after="0" w:line="240" w:lineRule="auto"/>
        <w:ind w:firstLine="851"/>
        <w:jc w:val="center"/>
        <w:rPr>
          <w:rStyle w:val="fontstyle01"/>
          <w:rFonts w:ascii="Times New Roman" w:hAnsi="Times New Roman" w:cs="Times New Roman"/>
        </w:rPr>
      </w:pPr>
    </w:p>
    <w:p w:rsidR="00971D18" w:rsidRPr="00971D18" w:rsidRDefault="00243384" w:rsidP="00971D18">
      <w:pPr>
        <w:tabs>
          <w:tab w:val="left" w:pos="426"/>
          <w:tab w:val="left" w:pos="3263"/>
          <w:tab w:val="center" w:pos="4657"/>
        </w:tabs>
        <w:spacing w:after="0" w:line="240" w:lineRule="auto"/>
        <w:ind w:firstLine="567"/>
        <w:jc w:val="center"/>
        <w:rPr>
          <w:rFonts w:ascii="Times New Roman" w:eastAsia="Times New Roman" w:hAnsi="Times New Roman" w:cs="Times New Roman"/>
          <w:b/>
          <w:sz w:val="24"/>
          <w:szCs w:val="24"/>
          <w:lang w:eastAsia="ru-RU"/>
        </w:rPr>
      </w:pPr>
      <w:r w:rsidRPr="00243384">
        <w:rPr>
          <w:rFonts w:ascii="Times New Roman" w:hAnsi="Times New Roman" w:cs="Times New Roman"/>
          <w:b/>
          <w:bCs/>
          <w:color w:val="000000"/>
          <w:sz w:val="28"/>
          <w:szCs w:val="28"/>
        </w:rPr>
        <w:br/>
      </w:r>
      <w:r w:rsidR="00971D18" w:rsidRPr="00971D18">
        <w:rPr>
          <w:rFonts w:ascii="Times New Roman" w:eastAsia="Times New Roman" w:hAnsi="Times New Roman" w:cs="Times New Roman"/>
          <w:b/>
          <w:sz w:val="24"/>
          <w:szCs w:val="24"/>
          <w:lang w:eastAsia="ru-RU"/>
        </w:rPr>
        <w:t>1. Общие положения</w:t>
      </w:r>
    </w:p>
    <w:p w:rsidR="00971D18" w:rsidRPr="00971D18" w:rsidRDefault="00971D18" w:rsidP="00971D18">
      <w:pPr>
        <w:tabs>
          <w:tab w:val="left" w:pos="426"/>
          <w:tab w:val="left" w:pos="3263"/>
          <w:tab w:val="center" w:pos="4657"/>
        </w:tabs>
        <w:spacing w:after="0" w:line="240" w:lineRule="auto"/>
        <w:jc w:val="center"/>
        <w:rPr>
          <w:rFonts w:ascii="Times New Roman" w:eastAsia="Times New Roman" w:hAnsi="Times New Roman" w:cs="Times New Roman"/>
          <w:b/>
          <w:sz w:val="24"/>
          <w:szCs w:val="24"/>
          <w:lang w:eastAsia="ru-RU"/>
        </w:rPr>
      </w:pPr>
    </w:p>
    <w:p w:rsidR="00971D18" w:rsidRPr="00971D18" w:rsidRDefault="00971D18" w:rsidP="00971D18">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1.1. Настоящий Административный регламент разработан в целях повышения качества и доступности предоставления муниципальной услуги «</w:t>
      </w:r>
      <w:r w:rsidR="00B57F77" w:rsidRPr="00B57F77">
        <w:rPr>
          <w:rFonts w:ascii="Times New Roman" w:eastAsia="Times New Roman" w:hAnsi="Times New Roman" w:cs="Times New Roman"/>
          <w:sz w:val="24"/>
          <w:szCs w:val="24"/>
          <w:lang w:eastAsia="ru-RU"/>
        </w:rPr>
        <w:t>Уточнение вида и принадлежности по арендной плате или возврат излишне оплаченных денежных средств за муниципальное имущество</w:t>
      </w:r>
      <w:r w:rsidRPr="00971D18">
        <w:rPr>
          <w:rFonts w:ascii="Times New Roman" w:eastAsia="Times New Roman" w:hAnsi="Times New Roman" w:cs="Times New Roman"/>
          <w:bCs/>
          <w:sz w:val="24"/>
          <w:szCs w:val="24"/>
          <w:lang w:eastAsia="ru-RU"/>
        </w:rPr>
        <w:t>»</w:t>
      </w:r>
      <w:r w:rsidRPr="00971D18">
        <w:rPr>
          <w:rFonts w:ascii="Times New Roman" w:eastAsia="Times New Roman" w:hAnsi="Times New Roman" w:cs="Times New Roman"/>
          <w:sz w:val="24"/>
          <w:szCs w:val="24"/>
          <w:lang w:eastAsia="ru-RU"/>
        </w:rPr>
        <w:t xml:space="preserve"> (далее – муниципальная услуга).</w:t>
      </w:r>
    </w:p>
    <w:p w:rsidR="00971D18" w:rsidRPr="00971D18" w:rsidRDefault="00971D18" w:rsidP="00971D18">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971D18">
        <w:rPr>
          <w:rFonts w:ascii="Times New Roman" w:eastAsia="Times New Roman" w:hAnsi="Times New Roman" w:cs="Times New Roman"/>
          <w:b/>
          <w:sz w:val="24"/>
          <w:szCs w:val="24"/>
          <w:lang w:eastAsia="ru-RU"/>
        </w:rPr>
        <w:t>Предмет регулирования регламента</w:t>
      </w:r>
    </w:p>
    <w:p w:rsidR="00971D18" w:rsidRPr="00971D18" w:rsidRDefault="00971D18" w:rsidP="00971D18">
      <w:pPr>
        <w:tabs>
          <w:tab w:val="left" w:pos="426"/>
        </w:tabs>
        <w:spacing w:after="0" w:line="240" w:lineRule="auto"/>
        <w:jc w:val="both"/>
        <w:rPr>
          <w:rFonts w:ascii="Times New Roman" w:eastAsia="Times New Roman" w:hAnsi="Times New Roman" w:cs="Times New Roman"/>
          <w:b/>
          <w:sz w:val="16"/>
          <w:szCs w:val="16"/>
          <w:lang w:eastAsia="ru-RU"/>
        </w:rPr>
      </w:pPr>
    </w:p>
    <w:p w:rsidR="00B57F77" w:rsidRPr="00B57F77" w:rsidRDefault="00971D18" w:rsidP="00B57F77">
      <w:pPr>
        <w:tabs>
          <w:tab w:val="left" w:pos="426"/>
          <w:tab w:val="left" w:pos="709"/>
          <w:tab w:val="left" w:pos="3402"/>
        </w:tabs>
        <w:spacing w:after="0" w:line="240" w:lineRule="auto"/>
        <w:ind w:firstLine="709"/>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 xml:space="preserve">1.2. </w:t>
      </w:r>
      <w:r w:rsidR="00B57F77" w:rsidRPr="00B57F77">
        <w:rPr>
          <w:rFonts w:ascii="Times New Roman" w:eastAsia="Times New Roman" w:hAnsi="Times New Roman" w:cs="Times New Roman"/>
          <w:sz w:val="24"/>
          <w:szCs w:val="24"/>
          <w:lang w:eastAsia="ru-RU"/>
        </w:rPr>
        <w:t xml:space="preserve">Административный регламент по предоставлению муниципальной услуги «Уточнение вида и принадлежности платежей по арендной плате или возврат излишне оплаченных денежных средств за муниципальное имущество» (далее – регламент) устанавливает порядок и стандарт предоставления муниципальной услуги органом, предоставляющим муниципальную услугу, при осуществлении возложенных на него законом полномочий, а также порядок взаимодействия с государственными органами и (или) подведомственных государственным органам и многофункциональных центров предоставления государственных и муниципальных услуг (далее – МФЦ), участвующих в предоставлении муниципальной услуги, при оформлении и выдаче конечного результата муниципальной услуги. </w:t>
      </w:r>
    </w:p>
    <w:p w:rsidR="00194177" w:rsidRPr="00DE2411" w:rsidRDefault="00B57F77" w:rsidP="00B57F77">
      <w:pPr>
        <w:tabs>
          <w:tab w:val="left" w:pos="426"/>
          <w:tab w:val="left" w:pos="709"/>
          <w:tab w:val="left" w:pos="3402"/>
        </w:tabs>
        <w:spacing w:after="0" w:line="240" w:lineRule="auto"/>
        <w:ind w:firstLine="709"/>
        <w:jc w:val="both"/>
        <w:rPr>
          <w:rFonts w:ascii="Times New Roman" w:hAnsi="Times New Roman" w:cs="Times New Roman"/>
          <w:color w:val="000000"/>
        </w:rPr>
      </w:pPr>
      <w:r w:rsidRPr="00B57F77">
        <w:rPr>
          <w:rFonts w:ascii="Times New Roman" w:eastAsia="Times New Roman" w:hAnsi="Times New Roman" w:cs="Times New Roman"/>
          <w:sz w:val="24"/>
          <w:szCs w:val="24"/>
          <w:lang w:eastAsia="ru-RU"/>
        </w:rPr>
        <w:t>1.3. Целями настоящего регламента являются повышение качества исполнения и доступности результатов исполнения муниципальной услуги, создания комфортных условий для участников отношений, возникающих при предоставлении муниципальной услуги в установленном порядке</w:t>
      </w:r>
      <w:r w:rsidR="00194177" w:rsidRPr="00DE2411">
        <w:rPr>
          <w:rStyle w:val="fontstyle31"/>
          <w:rFonts w:ascii="Times New Roman" w:hAnsi="Times New Roman" w:cs="Times New Roman"/>
        </w:rPr>
        <w:t>.</w:t>
      </w:r>
      <w:r w:rsidR="00194177" w:rsidRPr="00DE2411">
        <w:rPr>
          <w:rFonts w:ascii="Times New Roman" w:hAnsi="Times New Roman" w:cs="Times New Roman"/>
          <w:color w:val="000000"/>
        </w:rPr>
        <w:t xml:space="preserve"> </w:t>
      </w:r>
    </w:p>
    <w:p w:rsidR="00971D18" w:rsidRDefault="00971D18" w:rsidP="00194177">
      <w:pPr>
        <w:spacing w:after="0" w:line="240" w:lineRule="auto"/>
        <w:ind w:firstLine="851"/>
        <w:jc w:val="both"/>
        <w:rPr>
          <w:rStyle w:val="fontstyle01"/>
          <w:rFonts w:ascii="Times New Roman" w:hAnsi="Times New Roman" w:cs="Times New Roman"/>
          <w:b w:val="0"/>
        </w:rPr>
      </w:pPr>
    </w:p>
    <w:p w:rsidR="00971D18" w:rsidRPr="00971D18" w:rsidRDefault="00971D18" w:rsidP="00971D18">
      <w:pPr>
        <w:tabs>
          <w:tab w:val="left" w:pos="426"/>
        </w:tabs>
        <w:spacing w:after="0" w:line="240" w:lineRule="auto"/>
        <w:jc w:val="center"/>
        <w:rPr>
          <w:rFonts w:ascii="Times New Roman" w:eastAsia="Times New Roman" w:hAnsi="Times New Roman" w:cs="Times New Roman"/>
          <w:b/>
          <w:sz w:val="24"/>
          <w:szCs w:val="24"/>
          <w:lang w:eastAsia="ru-RU"/>
        </w:rPr>
      </w:pPr>
      <w:r w:rsidRPr="00971D18">
        <w:rPr>
          <w:rFonts w:ascii="Times New Roman" w:eastAsia="Times New Roman" w:hAnsi="Times New Roman" w:cs="Times New Roman"/>
          <w:b/>
          <w:sz w:val="24"/>
          <w:szCs w:val="24"/>
          <w:lang w:eastAsia="ru-RU"/>
        </w:rPr>
        <w:t>Круг заявителей</w:t>
      </w:r>
    </w:p>
    <w:p w:rsidR="00971D18" w:rsidRPr="00971D18" w:rsidRDefault="00971D18" w:rsidP="00971D18">
      <w:pPr>
        <w:tabs>
          <w:tab w:val="left" w:pos="426"/>
        </w:tabs>
        <w:spacing w:after="0" w:line="240" w:lineRule="auto"/>
        <w:ind w:firstLine="720"/>
        <w:jc w:val="both"/>
        <w:rPr>
          <w:rFonts w:ascii="Times New Roman" w:eastAsia="Times New Roman" w:hAnsi="Times New Roman" w:cs="Times New Roman"/>
          <w:sz w:val="16"/>
          <w:szCs w:val="16"/>
          <w:lang w:eastAsia="ru-RU"/>
        </w:rPr>
      </w:pPr>
    </w:p>
    <w:p w:rsidR="00194177" w:rsidRPr="00DE2411" w:rsidRDefault="00971D18" w:rsidP="00B57F77">
      <w:pPr>
        <w:tabs>
          <w:tab w:val="left" w:pos="426"/>
        </w:tabs>
        <w:spacing w:after="0" w:line="240" w:lineRule="auto"/>
        <w:ind w:firstLine="720"/>
        <w:jc w:val="both"/>
        <w:rPr>
          <w:rFonts w:ascii="Times New Roman" w:hAnsi="Times New Roman" w:cs="Times New Roman"/>
          <w:color w:val="000000"/>
        </w:rPr>
      </w:pPr>
      <w:r w:rsidRPr="00971D18">
        <w:rPr>
          <w:rFonts w:ascii="Times New Roman" w:eastAsia="Times New Roman" w:hAnsi="Times New Roman" w:cs="Times New Roman"/>
          <w:sz w:val="24"/>
          <w:szCs w:val="24"/>
          <w:lang w:eastAsia="ru-RU"/>
        </w:rPr>
        <w:t xml:space="preserve">1.4. </w:t>
      </w:r>
      <w:r w:rsidR="00B57F77" w:rsidRPr="00B57F77">
        <w:rPr>
          <w:rFonts w:ascii="Times New Roman" w:eastAsia="Times New Roman" w:hAnsi="Times New Roman" w:cs="Times New Roman"/>
          <w:sz w:val="24"/>
          <w:szCs w:val="24"/>
          <w:lang w:eastAsia="ru-RU"/>
        </w:rPr>
        <w:t>Получателями муниципальной услуги являются физические и юридические лица, индивидуальные предприниматели (далее - заявители)</w:t>
      </w:r>
      <w:r w:rsidR="00194177" w:rsidRPr="00DE2411">
        <w:rPr>
          <w:rStyle w:val="fontstyle31"/>
          <w:rFonts w:ascii="Times New Roman" w:hAnsi="Times New Roman" w:cs="Times New Roman"/>
        </w:rPr>
        <w:t>.</w:t>
      </w:r>
    </w:p>
    <w:p w:rsidR="00971D18" w:rsidRPr="00B57F77" w:rsidRDefault="00971D18" w:rsidP="00971D18">
      <w:pPr>
        <w:spacing w:after="0" w:line="240" w:lineRule="auto"/>
        <w:ind w:firstLine="851"/>
        <w:jc w:val="center"/>
        <w:rPr>
          <w:rFonts w:ascii="Times New Roman" w:hAnsi="Times New Roman" w:cs="Times New Roman"/>
          <w:b/>
          <w:bCs/>
          <w:color w:val="000000"/>
          <w:sz w:val="24"/>
          <w:szCs w:val="24"/>
        </w:rPr>
      </w:pPr>
      <w:r w:rsidRPr="00B57F77">
        <w:rPr>
          <w:rFonts w:ascii="Times New Roman" w:hAnsi="Times New Roman" w:cs="Times New Roman"/>
          <w:b/>
          <w:bCs/>
          <w:color w:val="000000"/>
          <w:sz w:val="24"/>
          <w:szCs w:val="24"/>
        </w:rPr>
        <w:t>Требования к порядку информирования о предоставлении муниципальной услуги</w:t>
      </w:r>
    </w:p>
    <w:p w:rsidR="00971D18" w:rsidRDefault="00971D18" w:rsidP="00194177">
      <w:pPr>
        <w:spacing w:after="0" w:line="240" w:lineRule="auto"/>
        <w:ind w:firstLine="851"/>
        <w:jc w:val="both"/>
        <w:rPr>
          <w:rStyle w:val="fontstyle01"/>
          <w:rFonts w:ascii="Times New Roman" w:hAnsi="Times New Roman" w:cs="Times New Roman"/>
          <w:b w:val="0"/>
        </w:rPr>
      </w:pPr>
    </w:p>
    <w:p w:rsidR="00B57F77" w:rsidRPr="00B57F77" w:rsidRDefault="00971D18" w:rsidP="00B57F77">
      <w:pPr>
        <w:spacing w:after="0" w:line="240" w:lineRule="auto"/>
        <w:ind w:firstLine="851"/>
        <w:jc w:val="both"/>
        <w:rPr>
          <w:rFonts w:ascii="Times New Roman" w:hAnsi="Times New Roman" w:cs="Times New Roman"/>
          <w:bCs/>
          <w:color w:val="000000"/>
          <w:sz w:val="24"/>
          <w:szCs w:val="24"/>
        </w:rPr>
      </w:pPr>
      <w:r w:rsidRPr="00971D18">
        <w:rPr>
          <w:rFonts w:ascii="Times New Roman" w:hAnsi="Times New Roman" w:cs="Times New Roman"/>
          <w:bCs/>
          <w:color w:val="000000"/>
          <w:sz w:val="28"/>
          <w:szCs w:val="28"/>
        </w:rPr>
        <w:t xml:space="preserve">1.5.  </w:t>
      </w:r>
      <w:r w:rsidR="00B57F77" w:rsidRPr="00B57F77">
        <w:rPr>
          <w:rFonts w:ascii="Times New Roman" w:hAnsi="Times New Roman" w:cs="Times New Roman"/>
          <w:bCs/>
          <w:color w:val="000000"/>
          <w:sz w:val="24"/>
          <w:szCs w:val="24"/>
        </w:rPr>
        <w:t xml:space="preserve">Информация по вопросам предоставления муниципальной услуги, а также сведения о ходе ее предоставления могут быть получены заявителем с использованием информационной системы «Единый портал государственных и муниципальных услуг» (далее ЕПГУ), официального сайта Администрации </w:t>
      </w:r>
      <w:r w:rsidR="00B57F77">
        <w:rPr>
          <w:rFonts w:ascii="Times New Roman" w:hAnsi="Times New Roman" w:cs="Times New Roman"/>
          <w:bCs/>
          <w:color w:val="000000"/>
          <w:sz w:val="24"/>
          <w:szCs w:val="24"/>
        </w:rPr>
        <w:t>Краснокутск</w:t>
      </w:r>
      <w:r w:rsidR="00B57F77" w:rsidRPr="00B57F77">
        <w:rPr>
          <w:rFonts w:ascii="Times New Roman" w:hAnsi="Times New Roman" w:cs="Times New Roman"/>
          <w:bCs/>
          <w:color w:val="000000"/>
          <w:sz w:val="24"/>
          <w:szCs w:val="24"/>
        </w:rPr>
        <w:t>ого сельского поселения, непосредственно в органе, предоставляющем муниципальную услугу, с использованием средств телефонной связи, каналов передачи данных и обработки информации, посредством размещения публикации в средствах массовой информации, издания информационных материалов.</w:t>
      </w:r>
    </w:p>
    <w:p w:rsidR="00B57F77" w:rsidRPr="00B57F77" w:rsidRDefault="00B57F77" w:rsidP="00B57F77">
      <w:pPr>
        <w:spacing w:after="0" w:line="240" w:lineRule="auto"/>
        <w:ind w:firstLine="851"/>
        <w:jc w:val="both"/>
        <w:rPr>
          <w:rFonts w:ascii="Times New Roman" w:hAnsi="Times New Roman" w:cs="Times New Roman"/>
          <w:bCs/>
          <w:color w:val="000000"/>
          <w:sz w:val="24"/>
          <w:szCs w:val="24"/>
        </w:rPr>
      </w:pPr>
      <w:r w:rsidRPr="00B57F77">
        <w:rPr>
          <w:rFonts w:ascii="Times New Roman" w:hAnsi="Times New Roman" w:cs="Times New Roman"/>
          <w:bCs/>
          <w:color w:val="000000"/>
          <w:sz w:val="24"/>
          <w:szCs w:val="24"/>
        </w:rPr>
        <w:lastRenderedPageBreak/>
        <w:t xml:space="preserve"> Информация о порядке и сроках предоставления государственной услуги предоставляется заявителю бесплатно. </w:t>
      </w:r>
    </w:p>
    <w:p w:rsidR="00B57F77" w:rsidRPr="00B57F77" w:rsidRDefault="00B57F77" w:rsidP="00B57F77">
      <w:pPr>
        <w:spacing w:after="0" w:line="240" w:lineRule="auto"/>
        <w:ind w:firstLine="851"/>
        <w:jc w:val="both"/>
        <w:rPr>
          <w:rFonts w:ascii="Times New Roman" w:hAnsi="Times New Roman" w:cs="Times New Roman"/>
          <w:bCs/>
          <w:color w:val="000000"/>
          <w:sz w:val="24"/>
          <w:szCs w:val="24"/>
        </w:rPr>
      </w:pPr>
      <w:r w:rsidRPr="00B57F77">
        <w:rPr>
          <w:rFonts w:ascii="Times New Roman" w:hAnsi="Times New Roman" w:cs="Times New Roman"/>
          <w:bCs/>
          <w:color w:val="000000"/>
          <w:sz w:val="24"/>
          <w:szCs w:val="24"/>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B57F77" w:rsidRPr="00B57F77" w:rsidRDefault="00B57F77" w:rsidP="00B57F77">
      <w:pPr>
        <w:spacing w:after="0" w:line="240" w:lineRule="auto"/>
        <w:ind w:firstLine="851"/>
        <w:jc w:val="both"/>
        <w:rPr>
          <w:rFonts w:ascii="Times New Roman" w:hAnsi="Times New Roman" w:cs="Times New Roman"/>
          <w:bCs/>
          <w:color w:val="000000"/>
          <w:sz w:val="24"/>
          <w:szCs w:val="24"/>
        </w:rPr>
      </w:pPr>
      <w:r w:rsidRPr="00B57F77">
        <w:rPr>
          <w:rFonts w:ascii="Times New Roman" w:hAnsi="Times New Roman" w:cs="Times New Roman"/>
          <w:bCs/>
          <w:color w:val="000000"/>
          <w:sz w:val="24"/>
          <w:szCs w:val="24"/>
        </w:rPr>
        <w:t xml:space="preserve">Сведения о местонахождении, контактных телефонах (телефонах для справок, консультаций), Интернет-адресах, адресах электронной почты органа, предоставляющего муниципальную услугу представлены в Приложении №1 к настоящему регламенту, размещаются на официальном сайте органа, предоставляющего муниципальную услугу в сети Интернет, в местах предоставления услуги, на ЕПГУ. </w:t>
      </w:r>
    </w:p>
    <w:p w:rsidR="00B57F77" w:rsidRPr="00B57F77" w:rsidRDefault="00B57F77" w:rsidP="00B57F77">
      <w:pPr>
        <w:spacing w:after="0" w:line="240" w:lineRule="auto"/>
        <w:ind w:firstLine="851"/>
        <w:jc w:val="both"/>
        <w:rPr>
          <w:rFonts w:ascii="Times New Roman" w:hAnsi="Times New Roman" w:cs="Times New Roman"/>
          <w:bCs/>
          <w:color w:val="000000"/>
          <w:sz w:val="24"/>
          <w:szCs w:val="24"/>
        </w:rPr>
      </w:pPr>
      <w:r w:rsidRPr="00B57F77">
        <w:rPr>
          <w:rFonts w:ascii="Times New Roman" w:hAnsi="Times New Roman" w:cs="Times New Roman"/>
          <w:bCs/>
          <w:color w:val="000000"/>
          <w:sz w:val="24"/>
          <w:szCs w:val="24"/>
        </w:rPr>
        <w:t xml:space="preserve">Информирование заявителей осуществляется должностными лицами Администрации </w:t>
      </w:r>
      <w:r>
        <w:rPr>
          <w:rFonts w:ascii="Times New Roman" w:hAnsi="Times New Roman" w:cs="Times New Roman"/>
          <w:bCs/>
          <w:color w:val="000000"/>
          <w:sz w:val="24"/>
          <w:szCs w:val="24"/>
        </w:rPr>
        <w:t>Краснокутск</w:t>
      </w:r>
      <w:r w:rsidRPr="00B57F77">
        <w:rPr>
          <w:rFonts w:ascii="Times New Roman" w:hAnsi="Times New Roman" w:cs="Times New Roman"/>
          <w:bCs/>
          <w:color w:val="000000"/>
          <w:sz w:val="24"/>
          <w:szCs w:val="24"/>
        </w:rPr>
        <w:t xml:space="preserve">ого сельского поселения, сотрудниками МФЦ. </w:t>
      </w:r>
    </w:p>
    <w:p w:rsidR="00B57F77" w:rsidRPr="00B57F77" w:rsidRDefault="00B57F77" w:rsidP="00B57F77">
      <w:pPr>
        <w:spacing w:after="0" w:line="240" w:lineRule="auto"/>
        <w:ind w:firstLine="851"/>
        <w:jc w:val="both"/>
        <w:rPr>
          <w:rFonts w:ascii="Times New Roman" w:hAnsi="Times New Roman" w:cs="Times New Roman"/>
          <w:bCs/>
          <w:color w:val="000000"/>
          <w:sz w:val="24"/>
          <w:szCs w:val="24"/>
        </w:rPr>
      </w:pPr>
      <w:r w:rsidRPr="00B57F77">
        <w:rPr>
          <w:rFonts w:ascii="Times New Roman" w:hAnsi="Times New Roman" w:cs="Times New Roman"/>
          <w:bCs/>
          <w:color w:val="000000"/>
          <w:sz w:val="24"/>
          <w:szCs w:val="24"/>
        </w:rPr>
        <w:t>Информирование заявителей по электронной почте должно осуществляться не позднее десяти дней с момента получения сообщения.</w:t>
      </w:r>
    </w:p>
    <w:p w:rsidR="00B57F77" w:rsidRPr="00B57F77" w:rsidRDefault="00B57F77" w:rsidP="00B57F77">
      <w:pPr>
        <w:spacing w:after="0" w:line="240" w:lineRule="auto"/>
        <w:ind w:firstLine="851"/>
        <w:jc w:val="both"/>
        <w:rPr>
          <w:rFonts w:ascii="Times New Roman" w:hAnsi="Times New Roman" w:cs="Times New Roman"/>
          <w:bCs/>
          <w:color w:val="000000"/>
          <w:sz w:val="24"/>
          <w:szCs w:val="24"/>
        </w:rPr>
      </w:pPr>
      <w:r w:rsidRPr="00B57F77">
        <w:rPr>
          <w:rFonts w:ascii="Times New Roman" w:hAnsi="Times New Roman" w:cs="Times New Roman"/>
          <w:bCs/>
          <w:color w:val="000000"/>
          <w:sz w:val="24"/>
          <w:szCs w:val="24"/>
        </w:rPr>
        <w:t xml:space="preserve">Письменные обращения заявителей о порядке предоставления муниципальных услуг рассматриваются должностным лицом Администрации </w:t>
      </w:r>
      <w:r>
        <w:rPr>
          <w:rFonts w:ascii="Times New Roman" w:hAnsi="Times New Roman" w:cs="Times New Roman"/>
          <w:bCs/>
          <w:color w:val="000000"/>
          <w:sz w:val="24"/>
          <w:szCs w:val="24"/>
        </w:rPr>
        <w:t>Краснокутск</w:t>
      </w:r>
      <w:r w:rsidRPr="00B57F77">
        <w:rPr>
          <w:rFonts w:ascii="Times New Roman" w:hAnsi="Times New Roman" w:cs="Times New Roman"/>
          <w:bCs/>
          <w:color w:val="000000"/>
          <w:sz w:val="24"/>
          <w:szCs w:val="24"/>
        </w:rPr>
        <w:t xml:space="preserve">ого сельского поселения, сотрудниками МФЦ, с учетом времени подготовки ответа заявителю, в срок, не превышающий 30 (тридцать) дней с момента получения обращения. </w:t>
      </w:r>
    </w:p>
    <w:p w:rsidR="00B57F77" w:rsidRPr="00B57F77" w:rsidRDefault="00B57F77" w:rsidP="00B57F77">
      <w:pPr>
        <w:spacing w:after="0" w:line="240" w:lineRule="auto"/>
        <w:ind w:firstLine="851"/>
        <w:jc w:val="both"/>
        <w:rPr>
          <w:rFonts w:ascii="Times New Roman" w:hAnsi="Times New Roman" w:cs="Times New Roman"/>
          <w:bCs/>
          <w:color w:val="000000"/>
          <w:sz w:val="24"/>
          <w:szCs w:val="24"/>
        </w:rPr>
      </w:pPr>
      <w:r w:rsidRPr="00B57F77">
        <w:rPr>
          <w:rFonts w:ascii="Times New Roman" w:hAnsi="Times New Roman" w:cs="Times New Roman"/>
          <w:bCs/>
          <w:color w:val="000000"/>
          <w:sz w:val="24"/>
          <w:szCs w:val="24"/>
        </w:rPr>
        <w:t xml:space="preserve">При ответах на телефонные звонки и устные обращения должностное лицо Администрации </w:t>
      </w:r>
      <w:r>
        <w:rPr>
          <w:rFonts w:ascii="Times New Roman" w:hAnsi="Times New Roman" w:cs="Times New Roman"/>
          <w:bCs/>
          <w:color w:val="000000"/>
          <w:sz w:val="24"/>
          <w:szCs w:val="24"/>
        </w:rPr>
        <w:t>Краснокутск</w:t>
      </w:r>
      <w:r w:rsidRPr="00B57F77">
        <w:rPr>
          <w:rFonts w:ascii="Times New Roman" w:hAnsi="Times New Roman" w:cs="Times New Roman"/>
          <w:bCs/>
          <w:color w:val="000000"/>
          <w:sz w:val="24"/>
          <w:szCs w:val="24"/>
        </w:rPr>
        <w:t>ого сельского поселения подробно и в вежливой форме информирует обратившихся по интересующим их вопросам.</w:t>
      </w:r>
    </w:p>
    <w:p w:rsidR="00B57F77" w:rsidRPr="00B57F77" w:rsidRDefault="00B57F77" w:rsidP="00B57F77">
      <w:pPr>
        <w:spacing w:after="0" w:line="240" w:lineRule="auto"/>
        <w:ind w:firstLine="851"/>
        <w:jc w:val="both"/>
        <w:rPr>
          <w:rFonts w:ascii="Times New Roman" w:hAnsi="Times New Roman" w:cs="Times New Roman"/>
          <w:bCs/>
          <w:color w:val="000000"/>
          <w:sz w:val="24"/>
          <w:szCs w:val="24"/>
        </w:rPr>
      </w:pPr>
      <w:r w:rsidRPr="00B57F77">
        <w:rPr>
          <w:rFonts w:ascii="Times New Roman" w:hAnsi="Times New Roman" w:cs="Times New Roman"/>
          <w:bCs/>
          <w:color w:val="000000"/>
          <w:sz w:val="24"/>
          <w:szCs w:val="24"/>
        </w:rPr>
        <w:t xml:space="preserve"> Ответ на телефонный звонок должен содержать информацию о наименовании подразделения, фамилии, имени, отчестве и должности работника, принявшего телефонный звонок. </w:t>
      </w:r>
    </w:p>
    <w:p w:rsidR="00B57F77" w:rsidRPr="00B57F77" w:rsidRDefault="00B57F77" w:rsidP="00B57F77">
      <w:pPr>
        <w:spacing w:after="0" w:line="240" w:lineRule="auto"/>
        <w:ind w:firstLine="851"/>
        <w:jc w:val="both"/>
        <w:rPr>
          <w:rFonts w:ascii="Times New Roman" w:hAnsi="Times New Roman" w:cs="Times New Roman"/>
          <w:bCs/>
          <w:color w:val="000000"/>
          <w:sz w:val="24"/>
          <w:szCs w:val="24"/>
        </w:rPr>
      </w:pPr>
      <w:r w:rsidRPr="00B57F77">
        <w:rPr>
          <w:rFonts w:ascii="Times New Roman" w:hAnsi="Times New Roman" w:cs="Times New Roman"/>
          <w:bCs/>
          <w:color w:val="000000"/>
          <w:sz w:val="24"/>
          <w:szCs w:val="24"/>
        </w:rPr>
        <w:t xml:space="preserve">1.6. Информация о муниципальной услуге предоставляется непосредственно в помещениях Администрации </w:t>
      </w:r>
      <w:r>
        <w:rPr>
          <w:rFonts w:ascii="Times New Roman" w:hAnsi="Times New Roman" w:cs="Times New Roman"/>
          <w:bCs/>
          <w:color w:val="000000"/>
          <w:sz w:val="24"/>
          <w:szCs w:val="24"/>
        </w:rPr>
        <w:t>Краснокутск</w:t>
      </w:r>
      <w:r w:rsidRPr="00B57F77">
        <w:rPr>
          <w:rFonts w:ascii="Times New Roman" w:hAnsi="Times New Roman" w:cs="Times New Roman"/>
          <w:bCs/>
          <w:color w:val="000000"/>
          <w:sz w:val="24"/>
          <w:szCs w:val="24"/>
        </w:rPr>
        <w:t xml:space="preserve">ого сельского поселения на информационном стенде, на официальном сайте Администрации </w:t>
      </w:r>
      <w:r>
        <w:rPr>
          <w:rFonts w:ascii="Times New Roman" w:hAnsi="Times New Roman" w:cs="Times New Roman"/>
          <w:bCs/>
          <w:color w:val="000000"/>
          <w:sz w:val="24"/>
          <w:szCs w:val="24"/>
        </w:rPr>
        <w:t>Краснокутск</w:t>
      </w:r>
      <w:r w:rsidRPr="00B57F77">
        <w:rPr>
          <w:rFonts w:ascii="Times New Roman" w:hAnsi="Times New Roman" w:cs="Times New Roman"/>
          <w:bCs/>
          <w:color w:val="000000"/>
          <w:sz w:val="24"/>
          <w:szCs w:val="24"/>
        </w:rPr>
        <w:t xml:space="preserve">ого сельского поселения, на ЕПГУ, в МФЦ. </w:t>
      </w:r>
    </w:p>
    <w:p w:rsidR="00B57F77" w:rsidRPr="00B57F77" w:rsidRDefault="00B57F77" w:rsidP="00B57F77">
      <w:pPr>
        <w:spacing w:after="0" w:line="240" w:lineRule="auto"/>
        <w:ind w:firstLine="851"/>
        <w:jc w:val="both"/>
        <w:rPr>
          <w:rFonts w:ascii="Times New Roman" w:hAnsi="Times New Roman" w:cs="Times New Roman"/>
          <w:bCs/>
          <w:color w:val="000000"/>
          <w:sz w:val="24"/>
          <w:szCs w:val="24"/>
        </w:rPr>
      </w:pPr>
      <w:r w:rsidRPr="00B57F77">
        <w:rPr>
          <w:rFonts w:ascii="Times New Roman" w:hAnsi="Times New Roman" w:cs="Times New Roman"/>
          <w:bCs/>
          <w:color w:val="000000"/>
          <w:sz w:val="24"/>
          <w:szCs w:val="24"/>
        </w:rPr>
        <w:t xml:space="preserve">На информационном стенде, в МФЦ, на официальном сайте Администрации </w:t>
      </w:r>
      <w:r>
        <w:rPr>
          <w:rFonts w:ascii="Times New Roman" w:hAnsi="Times New Roman" w:cs="Times New Roman"/>
          <w:bCs/>
          <w:color w:val="000000"/>
          <w:sz w:val="24"/>
          <w:szCs w:val="24"/>
        </w:rPr>
        <w:t>Краснокутск</w:t>
      </w:r>
      <w:r w:rsidRPr="00B57F77">
        <w:rPr>
          <w:rFonts w:ascii="Times New Roman" w:hAnsi="Times New Roman" w:cs="Times New Roman"/>
          <w:bCs/>
          <w:color w:val="000000"/>
          <w:sz w:val="24"/>
          <w:szCs w:val="24"/>
        </w:rPr>
        <w:t xml:space="preserve">ого сельского поселения, на ЕГПГУ размещаются следующие сведения: </w:t>
      </w:r>
    </w:p>
    <w:p w:rsidR="00B57F77" w:rsidRPr="00B57F77" w:rsidRDefault="00B57F77" w:rsidP="00B57F77">
      <w:pPr>
        <w:spacing w:after="0" w:line="240" w:lineRule="auto"/>
        <w:ind w:firstLine="851"/>
        <w:jc w:val="both"/>
        <w:rPr>
          <w:rFonts w:ascii="Times New Roman" w:hAnsi="Times New Roman" w:cs="Times New Roman"/>
          <w:bCs/>
          <w:color w:val="000000"/>
          <w:sz w:val="24"/>
          <w:szCs w:val="24"/>
        </w:rPr>
      </w:pPr>
      <w:r w:rsidRPr="00B57F77">
        <w:rPr>
          <w:rFonts w:ascii="Times New Roman" w:hAnsi="Times New Roman" w:cs="Times New Roman"/>
          <w:bCs/>
          <w:color w:val="000000"/>
          <w:sz w:val="24"/>
          <w:szCs w:val="24"/>
        </w:rPr>
        <w:t>1) круг заявителей;</w:t>
      </w:r>
    </w:p>
    <w:p w:rsidR="00B57F77" w:rsidRPr="00B57F77" w:rsidRDefault="00B57F77" w:rsidP="00B57F77">
      <w:pPr>
        <w:spacing w:after="0" w:line="240" w:lineRule="auto"/>
        <w:ind w:firstLine="851"/>
        <w:jc w:val="both"/>
        <w:rPr>
          <w:rFonts w:ascii="Times New Roman" w:hAnsi="Times New Roman" w:cs="Times New Roman"/>
          <w:bCs/>
          <w:color w:val="000000"/>
          <w:sz w:val="24"/>
          <w:szCs w:val="24"/>
        </w:rPr>
      </w:pPr>
      <w:r w:rsidRPr="00B57F77">
        <w:rPr>
          <w:rFonts w:ascii="Times New Roman" w:hAnsi="Times New Roman" w:cs="Times New Roman"/>
          <w:bCs/>
          <w:color w:val="000000"/>
          <w:sz w:val="24"/>
          <w:szCs w:val="24"/>
        </w:rPr>
        <w:t xml:space="preserve">2)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 </w:t>
      </w:r>
    </w:p>
    <w:p w:rsidR="00B57F77" w:rsidRPr="00B57F77" w:rsidRDefault="00B57F77" w:rsidP="00B57F77">
      <w:pPr>
        <w:spacing w:after="0" w:line="240" w:lineRule="auto"/>
        <w:ind w:firstLine="851"/>
        <w:jc w:val="both"/>
        <w:rPr>
          <w:rFonts w:ascii="Times New Roman" w:hAnsi="Times New Roman" w:cs="Times New Roman"/>
          <w:bCs/>
          <w:color w:val="000000"/>
          <w:sz w:val="24"/>
          <w:szCs w:val="24"/>
        </w:rPr>
      </w:pPr>
      <w:r w:rsidRPr="00B57F77">
        <w:rPr>
          <w:rFonts w:ascii="Times New Roman" w:hAnsi="Times New Roman" w:cs="Times New Roman"/>
          <w:bCs/>
          <w:color w:val="000000"/>
          <w:sz w:val="24"/>
          <w:szCs w:val="24"/>
        </w:rPr>
        <w:t>3) результаты предоставления муниципальной услуги (исключение – ЕПГУ), порядок выдачи документа, являющегося результатом предоставления муниципальной услуги;</w:t>
      </w:r>
    </w:p>
    <w:p w:rsidR="00B57F77" w:rsidRPr="00B57F77" w:rsidRDefault="00B57F77" w:rsidP="00B57F77">
      <w:pPr>
        <w:spacing w:after="0" w:line="240" w:lineRule="auto"/>
        <w:ind w:firstLine="851"/>
        <w:jc w:val="both"/>
        <w:rPr>
          <w:rFonts w:ascii="Times New Roman" w:hAnsi="Times New Roman" w:cs="Times New Roman"/>
          <w:bCs/>
          <w:color w:val="000000"/>
          <w:sz w:val="24"/>
          <w:szCs w:val="24"/>
        </w:rPr>
      </w:pPr>
      <w:r w:rsidRPr="00B57F77">
        <w:rPr>
          <w:rFonts w:ascii="Times New Roman" w:hAnsi="Times New Roman" w:cs="Times New Roman"/>
          <w:bCs/>
          <w:color w:val="000000"/>
          <w:sz w:val="24"/>
          <w:szCs w:val="24"/>
        </w:rPr>
        <w:t xml:space="preserve">4) срок предоставления муниципальной услуги; </w:t>
      </w:r>
    </w:p>
    <w:p w:rsidR="00B57F77" w:rsidRPr="00B57F77" w:rsidRDefault="00B57F77" w:rsidP="00B57F77">
      <w:pPr>
        <w:spacing w:after="0" w:line="240" w:lineRule="auto"/>
        <w:ind w:firstLine="851"/>
        <w:jc w:val="both"/>
        <w:rPr>
          <w:rFonts w:ascii="Times New Roman" w:hAnsi="Times New Roman" w:cs="Times New Roman"/>
          <w:bCs/>
          <w:color w:val="000000"/>
          <w:sz w:val="24"/>
          <w:szCs w:val="24"/>
        </w:rPr>
      </w:pPr>
      <w:r w:rsidRPr="00B57F77">
        <w:rPr>
          <w:rFonts w:ascii="Times New Roman" w:hAnsi="Times New Roman" w:cs="Times New Roman"/>
          <w:bCs/>
          <w:color w:val="000000"/>
          <w:sz w:val="24"/>
          <w:szCs w:val="24"/>
        </w:rPr>
        <w:t xml:space="preserve">5) порядок, размер и основания взимания государственной пошлины или иной платы, взимаемой за предоставление муниципальной услуги; </w:t>
      </w:r>
    </w:p>
    <w:p w:rsidR="00B57F77" w:rsidRPr="00B57F77" w:rsidRDefault="00B57F77" w:rsidP="00B57F77">
      <w:pPr>
        <w:spacing w:after="0" w:line="240" w:lineRule="auto"/>
        <w:ind w:firstLine="851"/>
        <w:jc w:val="both"/>
        <w:rPr>
          <w:rFonts w:ascii="Times New Roman" w:hAnsi="Times New Roman" w:cs="Times New Roman"/>
          <w:bCs/>
          <w:color w:val="000000"/>
          <w:sz w:val="24"/>
          <w:szCs w:val="24"/>
        </w:rPr>
      </w:pPr>
      <w:r w:rsidRPr="00B57F77">
        <w:rPr>
          <w:rFonts w:ascii="Times New Roman" w:hAnsi="Times New Roman" w:cs="Times New Roman"/>
          <w:bCs/>
          <w:color w:val="000000"/>
          <w:sz w:val="24"/>
          <w:szCs w:val="24"/>
        </w:rPr>
        <w:t xml:space="preserve">6) исчерпывающий перечень оснований для приостановления или отказа в предоставлении муниципальной услуги; </w:t>
      </w:r>
    </w:p>
    <w:p w:rsidR="00B57F77" w:rsidRPr="00B57F77" w:rsidRDefault="00B57F77" w:rsidP="00B57F77">
      <w:pPr>
        <w:spacing w:after="0" w:line="240" w:lineRule="auto"/>
        <w:ind w:firstLine="851"/>
        <w:jc w:val="both"/>
        <w:rPr>
          <w:rFonts w:ascii="Times New Roman" w:hAnsi="Times New Roman" w:cs="Times New Roman"/>
          <w:bCs/>
          <w:color w:val="000000"/>
          <w:sz w:val="24"/>
          <w:szCs w:val="24"/>
        </w:rPr>
      </w:pPr>
      <w:r w:rsidRPr="00B57F77">
        <w:rPr>
          <w:rFonts w:ascii="Times New Roman" w:hAnsi="Times New Roman" w:cs="Times New Roman"/>
          <w:bCs/>
          <w:color w:val="000000"/>
          <w:sz w:val="24"/>
          <w:szCs w:val="24"/>
        </w:rPr>
        <w:t xml:space="preserve">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 </w:t>
      </w:r>
    </w:p>
    <w:p w:rsidR="00B57F77" w:rsidRPr="00B57F77" w:rsidRDefault="00B57F77" w:rsidP="00B57F77">
      <w:pPr>
        <w:spacing w:after="0" w:line="240" w:lineRule="auto"/>
        <w:ind w:firstLine="851"/>
        <w:jc w:val="both"/>
        <w:rPr>
          <w:rFonts w:ascii="Times New Roman" w:hAnsi="Times New Roman" w:cs="Times New Roman"/>
          <w:bCs/>
          <w:color w:val="000000"/>
          <w:sz w:val="24"/>
          <w:szCs w:val="24"/>
        </w:rPr>
      </w:pPr>
      <w:r w:rsidRPr="00B57F77">
        <w:rPr>
          <w:rFonts w:ascii="Times New Roman" w:hAnsi="Times New Roman" w:cs="Times New Roman"/>
          <w:bCs/>
          <w:color w:val="000000"/>
          <w:sz w:val="24"/>
          <w:szCs w:val="24"/>
        </w:rPr>
        <w:t>8) форма заявления, используемая при предоставлении муниципальной услуги.</w:t>
      </w:r>
    </w:p>
    <w:p w:rsidR="00194177" w:rsidRDefault="00B57F77" w:rsidP="00B57F77">
      <w:pPr>
        <w:spacing w:after="0" w:line="240" w:lineRule="auto"/>
        <w:ind w:firstLine="851"/>
        <w:jc w:val="both"/>
        <w:rPr>
          <w:rStyle w:val="fontstyle41"/>
          <w:rFonts w:ascii="Times New Roman" w:hAnsi="Times New Roman" w:cs="Times New Roman"/>
        </w:rPr>
      </w:pPr>
      <w:r w:rsidRPr="00B57F77">
        <w:rPr>
          <w:rFonts w:ascii="Times New Roman" w:hAnsi="Times New Roman" w:cs="Times New Roman"/>
          <w:bCs/>
          <w:color w:val="000000"/>
          <w:sz w:val="24"/>
          <w:szCs w:val="24"/>
        </w:rPr>
        <w:t>1.7. Направление межведомственного запроса и представление документов и информации, по межведомственному запросу, допускаются только в целях, связанных с предоставлением муниципальной услуги</w:t>
      </w:r>
      <w:r w:rsidR="00194177" w:rsidRPr="00243384">
        <w:rPr>
          <w:rStyle w:val="fontstyle41"/>
          <w:rFonts w:ascii="Times New Roman" w:hAnsi="Times New Roman" w:cs="Times New Roman"/>
        </w:rPr>
        <w:t>.</w:t>
      </w:r>
    </w:p>
    <w:p w:rsidR="00C60B99" w:rsidRPr="00C60B99" w:rsidRDefault="00194177" w:rsidP="00C60B99">
      <w:pPr>
        <w:spacing w:after="0" w:line="240" w:lineRule="auto"/>
        <w:ind w:firstLine="567"/>
        <w:jc w:val="center"/>
        <w:rPr>
          <w:rFonts w:ascii="Times New Roman" w:eastAsia="Times New Roman" w:hAnsi="Times New Roman" w:cs="Times New Roman"/>
          <w:b/>
          <w:sz w:val="24"/>
          <w:szCs w:val="24"/>
          <w:lang w:eastAsia="ru-RU"/>
        </w:rPr>
      </w:pPr>
      <w:r w:rsidRPr="00243384">
        <w:rPr>
          <w:rFonts w:ascii="Times New Roman" w:hAnsi="Times New Roman" w:cs="Times New Roman"/>
          <w:color w:val="000000"/>
          <w:sz w:val="28"/>
          <w:szCs w:val="28"/>
        </w:rPr>
        <w:br/>
      </w:r>
      <w:r w:rsidRPr="00243384">
        <w:rPr>
          <w:rStyle w:val="fontstyle01"/>
          <w:rFonts w:ascii="Times New Roman" w:hAnsi="Times New Roman" w:cs="Times New Roman"/>
        </w:rPr>
        <w:t xml:space="preserve">2. </w:t>
      </w:r>
      <w:r w:rsidR="00C60B99" w:rsidRPr="00C60B99">
        <w:rPr>
          <w:rFonts w:ascii="Times New Roman" w:eastAsia="Times New Roman" w:hAnsi="Times New Roman" w:cs="Times New Roman"/>
          <w:b/>
          <w:sz w:val="24"/>
          <w:szCs w:val="24"/>
          <w:lang w:eastAsia="ru-RU"/>
        </w:rPr>
        <w:t>2. Стандарт предоставления муниципальной услуги</w:t>
      </w:r>
    </w:p>
    <w:p w:rsidR="00C60B99" w:rsidRPr="00C60B99" w:rsidRDefault="00C60B99" w:rsidP="00C60B99">
      <w:pPr>
        <w:spacing w:after="0" w:line="240" w:lineRule="auto"/>
        <w:ind w:firstLine="851"/>
        <w:rPr>
          <w:rFonts w:ascii="Times New Roman" w:eastAsia="Times New Roman" w:hAnsi="Times New Roman" w:cs="Times New Roman"/>
          <w:b/>
          <w:sz w:val="16"/>
          <w:szCs w:val="16"/>
          <w:lang w:eastAsia="ru-RU"/>
        </w:rPr>
      </w:pPr>
    </w:p>
    <w:p w:rsidR="00C60B99" w:rsidRPr="00C60B99" w:rsidRDefault="00C60B99" w:rsidP="00C60B99">
      <w:pPr>
        <w:spacing w:after="0" w:line="240" w:lineRule="auto"/>
        <w:ind w:firstLine="567"/>
        <w:jc w:val="center"/>
        <w:rPr>
          <w:rFonts w:ascii="Times New Roman" w:eastAsia="Arial" w:hAnsi="Times New Roman" w:cs="Times New Roman"/>
          <w:b/>
          <w:sz w:val="24"/>
          <w:szCs w:val="24"/>
          <w:lang w:eastAsia="ar-SA"/>
        </w:rPr>
      </w:pPr>
      <w:r w:rsidRPr="00C60B99">
        <w:rPr>
          <w:rFonts w:ascii="Times New Roman" w:eastAsia="Arial" w:hAnsi="Times New Roman" w:cs="Times New Roman"/>
          <w:b/>
          <w:sz w:val="24"/>
          <w:szCs w:val="24"/>
          <w:lang w:eastAsia="ar-SA"/>
        </w:rPr>
        <w:lastRenderedPageBreak/>
        <w:t>Наименование муниципальной услуги</w:t>
      </w:r>
    </w:p>
    <w:p w:rsidR="00C60B99" w:rsidRPr="00C60B99" w:rsidRDefault="00C60B99" w:rsidP="00C60B99">
      <w:pPr>
        <w:spacing w:after="0" w:line="240" w:lineRule="auto"/>
        <w:ind w:firstLine="851"/>
        <w:jc w:val="both"/>
        <w:rPr>
          <w:rFonts w:ascii="Times New Roman" w:eastAsia="Arial" w:hAnsi="Times New Roman" w:cs="Times New Roman"/>
          <w:sz w:val="24"/>
          <w:szCs w:val="24"/>
        </w:rPr>
      </w:pPr>
      <w:r w:rsidRPr="00C60B99">
        <w:rPr>
          <w:rFonts w:ascii="Times New Roman" w:eastAsia="Arial" w:hAnsi="Times New Roman" w:cs="Times New Roman"/>
          <w:sz w:val="24"/>
          <w:szCs w:val="24"/>
          <w:lang w:eastAsia="ar-SA"/>
        </w:rPr>
        <w:t>2.1. «</w:t>
      </w:r>
      <w:r w:rsidR="00B57F77" w:rsidRPr="00B57F77">
        <w:rPr>
          <w:rFonts w:ascii="Times New Roman" w:eastAsia="Arial" w:hAnsi="Times New Roman" w:cs="Times New Roman"/>
          <w:sz w:val="24"/>
          <w:szCs w:val="24"/>
          <w:lang w:eastAsia="ar-SA"/>
        </w:rPr>
        <w:t>Уточнение вида и принадлежности платежей по арендной плате или возврат излишне оплаченных денежных средств за муниципальное имущество</w:t>
      </w:r>
      <w:r w:rsidRPr="00C60B99">
        <w:rPr>
          <w:rFonts w:ascii="Times New Roman" w:eastAsia="Arial" w:hAnsi="Times New Roman" w:cs="Times New Roman"/>
          <w:sz w:val="24"/>
          <w:szCs w:val="24"/>
          <w:lang w:eastAsia="ar-SA"/>
        </w:rPr>
        <w:t>»</w:t>
      </w:r>
      <w:r w:rsidRPr="00C60B99">
        <w:rPr>
          <w:rFonts w:ascii="Times New Roman" w:eastAsia="Arial" w:hAnsi="Times New Roman" w:cs="Times New Roman"/>
          <w:sz w:val="24"/>
          <w:szCs w:val="24"/>
        </w:rPr>
        <w:t>.</w:t>
      </w:r>
    </w:p>
    <w:p w:rsidR="00C60B99" w:rsidRPr="00C60B99" w:rsidRDefault="00C60B99" w:rsidP="00C60B99">
      <w:pPr>
        <w:spacing w:after="0" w:line="240" w:lineRule="auto"/>
        <w:ind w:firstLine="851"/>
        <w:jc w:val="both"/>
        <w:rPr>
          <w:rFonts w:ascii="Times New Roman" w:eastAsia="Arial" w:hAnsi="Times New Roman" w:cs="Times New Roman"/>
          <w:sz w:val="24"/>
          <w:szCs w:val="24"/>
          <w:lang w:eastAsia="ar-SA"/>
        </w:rPr>
      </w:pPr>
    </w:p>
    <w:p w:rsidR="00C60B99" w:rsidRPr="00C60B99" w:rsidRDefault="00C60B99" w:rsidP="00C60B99">
      <w:pPr>
        <w:spacing w:after="0" w:line="240" w:lineRule="auto"/>
        <w:ind w:firstLine="567"/>
        <w:jc w:val="center"/>
        <w:rPr>
          <w:rFonts w:ascii="Times New Roman" w:eastAsia="Times New Roman" w:hAnsi="Times New Roman" w:cs="Times New Roman"/>
          <w:b/>
          <w:sz w:val="24"/>
          <w:szCs w:val="24"/>
          <w:lang w:eastAsia="ar-SA"/>
        </w:rPr>
      </w:pPr>
      <w:r w:rsidRPr="00C60B99">
        <w:rPr>
          <w:rFonts w:ascii="Times New Roman" w:eastAsia="Times New Roman" w:hAnsi="Times New Roman" w:cs="Times New Roman"/>
          <w:b/>
          <w:sz w:val="24"/>
          <w:szCs w:val="24"/>
          <w:lang w:eastAsia="ar-SA"/>
        </w:rPr>
        <w:t>Наименование органа, предоставляющего муниципальную услугу</w:t>
      </w:r>
    </w:p>
    <w:p w:rsidR="00C60B99" w:rsidRPr="00C60B99" w:rsidRDefault="00C60B99" w:rsidP="00C60B99">
      <w:pPr>
        <w:spacing w:after="0" w:line="240" w:lineRule="auto"/>
        <w:ind w:firstLine="567"/>
        <w:jc w:val="center"/>
        <w:rPr>
          <w:rFonts w:ascii="Times New Roman" w:eastAsia="Times New Roman" w:hAnsi="Times New Roman" w:cs="Times New Roman"/>
          <w:b/>
          <w:sz w:val="24"/>
          <w:szCs w:val="24"/>
          <w:lang w:eastAsia="ar-SA"/>
        </w:rPr>
      </w:pPr>
    </w:p>
    <w:p w:rsidR="00C60B99" w:rsidRPr="00C60B99" w:rsidRDefault="00C60B99" w:rsidP="00C60B99">
      <w:pPr>
        <w:widowControl w:val="0"/>
        <w:shd w:val="clear" w:color="auto" w:fill="FFFFFF"/>
        <w:tabs>
          <w:tab w:val="left" w:pos="426"/>
          <w:tab w:val="left" w:pos="1073"/>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2.2. Муниципальная услуга предоставляется Администрацией Краснокутского сельского поселения.</w:t>
      </w:r>
    </w:p>
    <w:p w:rsidR="00C60B99" w:rsidRPr="00C60B99" w:rsidRDefault="00C60B99" w:rsidP="00C60B99">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2.2.1. При предоставлении муниципальной услуги в качестве уполномоченного органа на территории Октябрьского района выступает Администрация Краснокутского сельского поселения или МАУ «МФЦ».</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2.2.2. Администрация Краснокутского сельского поселения не вправе требовать от заявителя предоставления документов, которые находятся в их распоряжении,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если такие документы включены в перечень необходимых и обязательных.</w:t>
      </w:r>
    </w:p>
    <w:p w:rsidR="00C60B99" w:rsidRPr="00C60B99" w:rsidRDefault="00C60B99" w:rsidP="00C60B99">
      <w:pPr>
        <w:keepNext/>
        <w:keepLines/>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2.2.3. Информация о порядке предоставления муниципальной услуги выдается:</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в Администрации </w:t>
      </w:r>
      <w:r w:rsidRPr="00C60B99">
        <w:rPr>
          <w:rFonts w:ascii="Times New Roman" w:eastAsia="Times New Roman" w:hAnsi="Times New Roman" w:cs="Times New Roman"/>
          <w:bCs/>
          <w:sz w:val="24"/>
          <w:szCs w:val="24"/>
          <w:lang w:eastAsia="ru-RU"/>
        </w:rPr>
        <w:t>Краснокутского сельского поселения</w:t>
      </w:r>
      <w:r w:rsidRPr="00C60B99">
        <w:rPr>
          <w:rFonts w:ascii="Times New Roman" w:eastAsia="Times New Roman" w:hAnsi="Times New Roman" w:cs="Times New Roman"/>
          <w:sz w:val="24"/>
          <w:szCs w:val="24"/>
          <w:lang w:eastAsia="ru-RU"/>
        </w:rPr>
        <w:t>;</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в МАУ «МФЦ»;</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посредством размещения в информационно-телекоммуникационных сетях общего пользования (в том числе сети Интернет). </w:t>
      </w:r>
    </w:p>
    <w:p w:rsidR="00C60B99" w:rsidRPr="00C60B99" w:rsidRDefault="00C60B99" w:rsidP="00C60B99">
      <w:pPr>
        <w:spacing w:after="0" w:line="240" w:lineRule="auto"/>
        <w:ind w:firstLine="851"/>
        <w:jc w:val="center"/>
        <w:rPr>
          <w:rFonts w:ascii="Times New Roman" w:eastAsia="Times New Roman" w:hAnsi="Times New Roman" w:cs="Times New Roman"/>
          <w:b/>
          <w:sz w:val="16"/>
          <w:szCs w:val="16"/>
          <w:lang w:eastAsia="ar-SA"/>
        </w:rPr>
      </w:pPr>
    </w:p>
    <w:p w:rsidR="00C60B99" w:rsidRPr="00C60B99" w:rsidRDefault="00C60B99" w:rsidP="00C60B99">
      <w:pPr>
        <w:tabs>
          <w:tab w:val="num" w:pos="0"/>
        </w:tabs>
        <w:spacing w:after="0" w:line="240" w:lineRule="auto"/>
        <w:ind w:firstLine="426"/>
        <w:jc w:val="center"/>
        <w:rPr>
          <w:rFonts w:ascii="Times New Roman" w:eastAsia="Calibri" w:hAnsi="Times New Roman" w:cs="Times New Roman"/>
          <w:b/>
          <w:sz w:val="24"/>
          <w:szCs w:val="24"/>
        </w:rPr>
      </w:pPr>
      <w:r w:rsidRPr="00C60B99">
        <w:rPr>
          <w:rFonts w:ascii="Times New Roman" w:eastAsia="Calibri" w:hAnsi="Times New Roman" w:cs="Times New Roman"/>
          <w:b/>
          <w:sz w:val="24"/>
          <w:szCs w:val="24"/>
        </w:rPr>
        <w:t>Результат предоставления муниципальной услуги</w:t>
      </w:r>
    </w:p>
    <w:p w:rsidR="00C60B99" w:rsidRPr="00C60B99" w:rsidRDefault="00C60B99" w:rsidP="00C60B99">
      <w:pPr>
        <w:tabs>
          <w:tab w:val="num" w:pos="0"/>
        </w:tabs>
        <w:spacing w:after="0" w:line="240" w:lineRule="auto"/>
        <w:ind w:firstLine="426"/>
        <w:jc w:val="center"/>
        <w:rPr>
          <w:rFonts w:ascii="Times New Roman" w:eastAsia="Calibri" w:hAnsi="Times New Roman" w:cs="Times New Roman"/>
          <w:b/>
          <w:sz w:val="24"/>
          <w:szCs w:val="24"/>
        </w:rPr>
      </w:pPr>
    </w:p>
    <w:p w:rsidR="00B57F77" w:rsidRPr="00B57F77" w:rsidRDefault="00C60B99" w:rsidP="00B57F77">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2.3. </w:t>
      </w:r>
      <w:r w:rsidR="00B57F77" w:rsidRPr="00B57F77">
        <w:rPr>
          <w:rFonts w:ascii="Times New Roman" w:eastAsia="Times New Roman" w:hAnsi="Times New Roman" w:cs="Times New Roman"/>
          <w:sz w:val="24"/>
          <w:szCs w:val="24"/>
          <w:lang w:eastAsia="ru-RU"/>
        </w:rPr>
        <w:t xml:space="preserve">Результат предоставления муниципальной услуги: </w:t>
      </w:r>
    </w:p>
    <w:p w:rsidR="00E7030C" w:rsidRPr="00E7030C" w:rsidRDefault="00E7030C" w:rsidP="00E7030C">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E7030C">
        <w:rPr>
          <w:rFonts w:ascii="Times New Roman" w:eastAsia="Times New Roman" w:hAnsi="Times New Roman" w:cs="Times New Roman"/>
          <w:sz w:val="24"/>
          <w:szCs w:val="24"/>
          <w:lang w:eastAsia="ru-RU"/>
        </w:rPr>
        <w:t>Уведомление об уточнении платежа;</w:t>
      </w:r>
    </w:p>
    <w:p w:rsidR="00E7030C" w:rsidRPr="00A27A92" w:rsidRDefault="00E7030C" w:rsidP="00E7030C">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A27A92">
        <w:rPr>
          <w:rFonts w:ascii="Times New Roman" w:eastAsia="Times New Roman" w:hAnsi="Times New Roman" w:cs="Times New Roman"/>
          <w:sz w:val="24"/>
          <w:szCs w:val="24"/>
          <w:lang w:eastAsia="ru-RU"/>
        </w:rPr>
        <w:t>Уведомление о возврате излишне оплаченных денежных средств</w:t>
      </w:r>
      <w:r w:rsidR="00687921" w:rsidRPr="00A27A92">
        <w:rPr>
          <w:rFonts w:ascii="Times New Roman" w:eastAsia="Times New Roman" w:hAnsi="Times New Roman" w:cs="Times New Roman"/>
          <w:sz w:val="24"/>
          <w:szCs w:val="24"/>
          <w:lang w:eastAsia="ru-RU"/>
        </w:rPr>
        <w:t>.</w:t>
      </w:r>
    </w:p>
    <w:p w:rsidR="00C60B99" w:rsidRPr="00A27A92" w:rsidRDefault="00C60B99" w:rsidP="00C60B99">
      <w:pPr>
        <w:tabs>
          <w:tab w:val="left" w:pos="1700"/>
          <w:tab w:val="left" w:pos="1804"/>
          <w:tab w:val="left" w:pos="2217"/>
          <w:tab w:val="left" w:pos="2398"/>
          <w:tab w:val="left" w:pos="3415"/>
          <w:tab w:val="left" w:pos="3572"/>
          <w:tab w:val="left" w:pos="3938"/>
          <w:tab w:val="left" w:pos="4859"/>
          <w:tab w:val="left" w:pos="5764"/>
          <w:tab w:val="left" w:pos="6341"/>
          <w:tab w:val="left" w:pos="6503"/>
          <w:tab w:val="left" w:pos="6745"/>
          <w:tab w:val="left" w:pos="6838"/>
          <w:tab w:val="left" w:pos="7761"/>
          <w:tab w:val="left" w:pos="7982"/>
          <w:tab w:val="left" w:pos="8089"/>
          <w:tab w:val="left" w:pos="8165"/>
          <w:tab w:val="left" w:pos="9117"/>
          <w:tab w:val="left" w:pos="9774"/>
          <w:tab w:val="left" w:pos="10123"/>
        </w:tabs>
        <w:spacing w:after="0" w:line="240" w:lineRule="auto"/>
        <w:ind w:firstLine="709"/>
        <w:jc w:val="both"/>
        <w:rPr>
          <w:rFonts w:ascii="Times New Roman" w:eastAsia="Times New Roman" w:hAnsi="Times New Roman" w:cs="Times New Roman"/>
          <w:color w:val="00B050"/>
          <w:sz w:val="24"/>
          <w:szCs w:val="24"/>
          <w:lang w:eastAsia="ru-RU"/>
        </w:rPr>
      </w:pPr>
    </w:p>
    <w:p w:rsidR="00C60B99" w:rsidRPr="00A27A92" w:rsidRDefault="00C60B99" w:rsidP="00C60B99">
      <w:pPr>
        <w:spacing w:after="0" w:line="240" w:lineRule="auto"/>
        <w:ind w:firstLine="567"/>
        <w:jc w:val="center"/>
        <w:rPr>
          <w:rFonts w:ascii="Times New Roman" w:eastAsia="Times New Roman" w:hAnsi="Times New Roman" w:cs="Times New Roman"/>
          <w:b/>
          <w:sz w:val="24"/>
          <w:szCs w:val="24"/>
          <w:lang w:eastAsia="ru-RU"/>
        </w:rPr>
      </w:pPr>
      <w:r w:rsidRPr="00A27A92">
        <w:rPr>
          <w:rFonts w:ascii="Times New Roman" w:eastAsia="Times New Roman" w:hAnsi="Times New Roman" w:cs="Times New Roman"/>
          <w:b/>
          <w:sz w:val="24"/>
          <w:szCs w:val="24"/>
          <w:lang w:eastAsia="ru-RU"/>
        </w:rPr>
        <w:t>Срок предоставления муниципальной услуги</w:t>
      </w:r>
    </w:p>
    <w:p w:rsidR="00C60B99" w:rsidRPr="00A27A92" w:rsidRDefault="00C60B99" w:rsidP="00C60B99">
      <w:pPr>
        <w:spacing w:after="0" w:line="240" w:lineRule="auto"/>
        <w:ind w:firstLine="709"/>
        <w:jc w:val="center"/>
        <w:rPr>
          <w:rFonts w:ascii="Times New Roman" w:eastAsia="Times New Roman" w:hAnsi="Times New Roman" w:cs="Times New Roman"/>
          <w:b/>
          <w:sz w:val="24"/>
          <w:szCs w:val="24"/>
          <w:lang w:eastAsia="ru-RU"/>
        </w:rPr>
      </w:pPr>
    </w:p>
    <w:p w:rsidR="00B57F77" w:rsidRPr="00A27A92" w:rsidRDefault="00C60B99" w:rsidP="00B57F77">
      <w:pPr>
        <w:tabs>
          <w:tab w:val="left" w:pos="426"/>
        </w:tabs>
        <w:spacing w:after="0" w:line="240" w:lineRule="auto"/>
        <w:ind w:firstLine="709"/>
        <w:jc w:val="both"/>
        <w:rPr>
          <w:rFonts w:ascii="Times New Roman" w:eastAsia="Cambria" w:hAnsi="Times New Roman" w:cs="Times New Roman"/>
          <w:sz w:val="24"/>
          <w:szCs w:val="24"/>
        </w:rPr>
      </w:pPr>
      <w:r w:rsidRPr="00A27A92">
        <w:rPr>
          <w:rFonts w:ascii="Times New Roman" w:eastAsia="Cambria" w:hAnsi="Times New Roman" w:cs="Times New Roman"/>
          <w:sz w:val="24"/>
          <w:szCs w:val="24"/>
        </w:rPr>
        <w:t xml:space="preserve">2.4. </w:t>
      </w:r>
      <w:r w:rsidR="00B57F77" w:rsidRPr="00A27A92">
        <w:rPr>
          <w:rFonts w:ascii="Times New Roman" w:eastAsia="Cambria" w:hAnsi="Times New Roman" w:cs="Times New Roman"/>
          <w:sz w:val="24"/>
          <w:szCs w:val="24"/>
        </w:rPr>
        <w:t xml:space="preserve">Срок предоставления муниципальной услуги: </w:t>
      </w:r>
    </w:p>
    <w:p w:rsidR="00B57F77" w:rsidRPr="00A27A92" w:rsidRDefault="00B57F77" w:rsidP="00B57F77">
      <w:pPr>
        <w:tabs>
          <w:tab w:val="left" w:pos="426"/>
        </w:tabs>
        <w:spacing w:after="0" w:line="240" w:lineRule="auto"/>
        <w:ind w:firstLine="709"/>
        <w:jc w:val="both"/>
        <w:rPr>
          <w:rFonts w:ascii="Times New Roman" w:eastAsia="Cambria" w:hAnsi="Times New Roman" w:cs="Times New Roman"/>
          <w:sz w:val="24"/>
          <w:szCs w:val="24"/>
        </w:rPr>
      </w:pPr>
      <w:r w:rsidRPr="00A27A92">
        <w:rPr>
          <w:rFonts w:ascii="Times New Roman" w:eastAsia="Cambria" w:hAnsi="Times New Roman" w:cs="Times New Roman"/>
          <w:sz w:val="24"/>
          <w:szCs w:val="24"/>
        </w:rPr>
        <w:t xml:space="preserve">45 (сорок пять) </w:t>
      </w:r>
      <w:r w:rsidR="00E7030C" w:rsidRPr="00A27A92">
        <w:rPr>
          <w:rFonts w:ascii="Times New Roman" w:eastAsia="Cambria" w:hAnsi="Times New Roman" w:cs="Times New Roman"/>
          <w:sz w:val="24"/>
          <w:szCs w:val="24"/>
        </w:rPr>
        <w:t>рабочих</w:t>
      </w:r>
      <w:r w:rsidRPr="00A27A92">
        <w:rPr>
          <w:rFonts w:ascii="Times New Roman" w:eastAsia="Cambria" w:hAnsi="Times New Roman" w:cs="Times New Roman"/>
          <w:sz w:val="24"/>
          <w:szCs w:val="24"/>
        </w:rPr>
        <w:t xml:space="preserve"> дней.</w:t>
      </w:r>
    </w:p>
    <w:p w:rsidR="00B57F77" w:rsidRPr="00A27A92" w:rsidRDefault="00B57F77" w:rsidP="00B57F77">
      <w:pPr>
        <w:tabs>
          <w:tab w:val="left" w:pos="426"/>
        </w:tabs>
        <w:spacing w:after="0" w:line="240" w:lineRule="auto"/>
        <w:ind w:firstLine="709"/>
        <w:jc w:val="both"/>
        <w:rPr>
          <w:rFonts w:ascii="Times New Roman" w:eastAsia="Cambria" w:hAnsi="Times New Roman" w:cs="Times New Roman"/>
          <w:sz w:val="24"/>
          <w:szCs w:val="24"/>
        </w:rPr>
      </w:pPr>
      <w:r w:rsidRPr="00A27A92">
        <w:rPr>
          <w:rFonts w:ascii="Times New Roman" w:eastAsia="Cambria" w:hAnsi="Times New Roman" w:cs="Times New Roman"/>
          <w:sz w:val="24"/>
          <w:szCs w:val="24"/>
        </w:rPr>
        <w:t>В случае возврата излишне уплаченных (взысканных) платежей – 30 (тридцать) календарных дней.</w:t>
      </w:r>
    </w:p>
    <w:p w:rsidR="00C60B99" w:rsidRPr="00A27A92" w:rsidRDefault="00B57F77" w:rsidP="00B57F77">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A27A92">
        <w:rPr>
          <w:rFonts w:ascii="Times New Roman" w:eastAsia="Cambria" w:hAnsi="Times New Roman" w:cs="Times New Roman"/>
          <w:sz w:val="24"/>
          <w:szCs w:val="24"/>
        </w:rPr>
        <w:t>2.4.1. Срок предоставления услуги в электронном виде начинается с момента приема и регистрации Администрацией электронных документов, необходимых для предоставления услуги</w:t>
      </w:r>
      <w:r w:rsidR="00C60B99" w:rsidRPr="00A27A92">
        <w:rPr>
          <w:rFonts w:ascii="Times New Roman" w:eastAsia="Times New Roman" w:hAnsi="Times New Roman" w:cs="Times New Roman"/>
          <w:sz w:val="24"/>
          <w:szCs w:val="24"/>
          <w:lang w:eastAsia="ru-RU"/>
        </w:rPr>
        <w:t>.</w:t>
      </w:r>
    </w:p>
    <w:p w:rsidR="00C60B99" w:rsidRPr="00A27A92" w:rsidRDefault="00C60B99" w:rsidP="00C60B99">
      <w:pPr>
        <w:tabs>
          <w:tab w:val="left" w:pos="426"/>
        </w:tabs>
        <w:spacing w:after="0" w:line="240" w:lineRule="auto"/>
        <w:rPr>
          <w:rFonts w:ascii="Times New Roman" w:eastAsia="Times New Roman" w:hAnsi="Times New Roman" w:cs="Times New Roman"/>
          <w:b/>
          <w:sz w:val="16"/>
          <w:szCs w:val="16"/>
          <w:lang w:eastAsia="ru-RU"/>
        </w:rPr>
      </w:pPr>
    </w:p>
    <w:p w:rsidR="00C60B99" w:rsidRPr="00C60B99" w:rsidRDefault="00C60B99" w:rsidP="00C60B99">
      <w:pPr>
        <w:tabs>
          <w:tab w:val="left" w:pos="426"/>
        </w:tabs>
        <w:spacing w:after="0" w:line="240" w:lineRule="auto"/>
        <w:jc w:val="center"/>
        <w:rPr>
          <w:rFonts w:ascii="Times New Roman" w:eastAsia="Times New Roman" w:hAnsi="Times New Roman" w:cs="Times New Roman"/>
          <w:b/>
          <w:sz w:val="24"/>
          <w:szCs w:val="24"/>
          <w:lang w:eastAsia="ru-RU"/>
        </w:rPr>
      </w:pPr>
      <w:r w:rsidRPr="00A27A92">
        <w:rPr>
          <w:rFonts w:ascii="Times New Roman" w:eastAsia="Times New Roman" w:hAnsi="Times New Roman" w:cs="Times New Roman"/>
          <w:b/>
          <w:sz w:val="24"/>
          <w:szCs w:val="24"/>
          <w:lang w:eastAsia="ru-RU"/>
        </w:rPr>
        <w:t>Нормативные правовые акты, регулирующие предоставление муниципальной услуги</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16"/>
          <w:szCs w:val="16"/>
          <w:lang w:eastAsia="ru-RU"/>
        </w:rPr>
      </w:pPr>
    </w:p>
    <w:p w:rsidR="00194177" w:rsidRDefault="00C60B99" w:rsidP="00C60B99">
      <w:pPr>
        <w:spacing w:after="0" w:line="240" w:lineRule="auto"/>
        <w:ind w:firstLine="851"/>
        <w:jc w:val="both"/>
        <w:rPr>
          <w:rStyle w:val="fontstyle41"/>
          <w:rFonts w:ascii="Times New Roman" w:hAnsi="Times New Roman" w:cs="Times New Roman"/>
        </w:rPr>
      </w:pPr>
      <w:r w:rsidRPr="00C60B99">
        <w:rPr>
          <w:rFonts w:ascii="Times New Roman" w:eastAsia="Times New Roman" w:hAnsi="Times New Roman" w:cs="Times New Roman"/>
          <w:sz w:val="24"/>
          <w:szCs w:val="24"/>
          <w:lang w:eastAsia="ru-RU"/>
        </w:rPr>
        <w:t>2.5. Предоставление муниципальной услуги осуществляется в соответствии с нормативными правовыми актами. Перечень нормативных правовых актов, регулирующих предоставление муниципальной услуги размещается на официальном сайте Администрации Краснокутского сельского поселения с указанием их реквизитов и источников официального опубликования, а также в Приложении № 2 к настоящему административному регламенту</w:t>
      </w:r>
      <w:r w:rsidR="00194177" w:rsidRPr="00243384">
        <w:rPr>
          <w:rStyle w:val="fontstyle41"/>
          <w:rFonts w:ascii="Times New Roman" w:hAnsi="Times New Roman" w:cs="Times New Roman"/>
        </w:rPr>
        <w:t>.</w:t>
      </w:r>
    </w:p>
    <w:p w:rsidR="00C60B99" w:rsidRDefault="00B57F77" w:rsidP="00C60B99">
      <w:pPr>
        <w:tabs>
          <w:tab w:val="left" w:pos="426"/>
        </w:tab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p>
    <w:p w:rsidR="00C60B99" w:rsidRPr="00B138F1" w:rsidRDefault="00C60B99" w:rsidP="00C60B99">
      <w:pPr>
        <w:tabs>
          <w:tab w:val="left" w:pos="426"/>
        </w:tabs>
        <w:spacing w:after="0" w:line="240" w:lineRule="auto"/>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Исчерпывающий перечень документов и сведений, необходимых в</w:t>
      </w:r>
      <w:r w:rsidR="00B57F77">
        <w:rPr>
          <w:rFonts w:ascii="Times New Roman" w:eastAsia="Times New Roman" w:hAnsi="Times New Roman" w:cs="Times New Roman"/>
          <w:b/>
          <w:sz w:val="24"/>
          <w:szCs w:val="24"/>
          <w:lang w:eastAsia="ru-RU"/>
        </w:rPr>
        <w:t xml:space="preserve"> </w:t>
      </w:r>
      <w:r w:rsidRPr="00B138F1">
        <w:rPr>
          <w:rFonts w:ascii="Times New Roman" w:eastAsia="Times New Roman" w:hAnsi="Times New Roman" w:cs="Times New Roman"/>
          <w:b/>
          <w:spacing w:val="-67"/>
          <w:sz w:val="24"/>
          <w:szCs w:val="24"/>
          <w:lang w:eastAsia="ru-RU"/>
        </w:rPr>
        <w:t xml:space="preserve"> </w:t>
      </w:r>
      <w:r w:rsidRPr="00B138F1">
        <w:rPr>
          <w:rFonts w:ascii="Times New Roman" w:eastAsia="Times New Roman" w:hAnsi="Times New Roman" w:cs="Times New Roman"/>
          <w:b/>
          <w:sz w:val="24"/>
          <w:szCs w:val="24"/>
          <w:lang w:eastAsia="ru-RU"/>
        </w:rPr>
        <w:t>соответствии с нормативными правовыми актами для предоставления муниципальной услуги и услуг, которые являются</w:t>
      </w:r>
      <w:r w:rsidRPr="00B138F1">
        <w:rPr>
          <w:rFonts w:ascii="Times New Roman" w:eastAsia="Times New Roman" w:hAnsi="Times New Roman" w:cs="Times New Roman"/>
          <w:b/>
          <w:spacing w:val="1"/>
          <w:sz w:val="24"/>
          <w:szCs w:val="24"/>
          <w:lang w:eastAsia="ru-RU"/>
        </w:rPr>
        <w:t xml:space="preserve"> </w:t>
      </w:r>
      <w:r w:rsidRPr="00B138F1">
        <w:rPr>
          <w:rFonts w:ascii="Times New Roman" w:eastAsia="Times New Roman" w:hAnsi="Times New Roman" w:cs="Times New Roman"/>
          <w:b/>
          <w:sz w:val="24"/>
          <w:szCs w:val="24"/>
          <w:lang w:eastAsia="ru-RU"/>
        </w:rPr>
        <w:t>необходимыми</w:t>
      </w:r>
      <w:r w:rsidRPr="00B138F1">
        <w:rPr>
          <w:rFonts w:ascii="Times New Roman" w:eastAsia="Times New Roman" w:hAnsi="Times New Roman" w:cs="Times New Roman"/>
          <w:b/>
          <w:spacing w:val="-5"/>
          <w:sz w:val="24"/>
          <w:szCs w:val="24"/>
          <w:lang w:eastAsia="ru-RU"/>
        </w:rPr>
        <w:t xml:space="preserve"> </w:t>
      </w:r>
      <w:r w:rsidRPr="00B138F1">
        <w:rPr>
          <w:rFonts w:ascii="Times New Roman" w:eastAsia="Times New Roman" w:hAnsi="Times New Roman" w:cs="Times New Roman"/>
          <w:b/>
          <w:sz w:val="24"/>
          <w:szCs w:val="24"/>
          <w:lang w:eastAsia="ru-RU"/>
        </w:rPr>
        <w:t>и</w:t>
      </w:r>
      <w:r w:rsidRPr="00B138F1">
        <w:rPr>
          <w:rFonts w:ascii="Times New Roman" w:eastAsia="Times New Roman" w:hAnsi="Times New Roman" w:cs="Times New Roman"/>
          <w:b/>
          <w:spacing w:val="-4"/>
          <w:sz w:val="24"/>
          <w:szCs w:val="24"/>
          <w:lang w:eastAsia="ru-RU"/>
        </w:rPr>
        <w:t xml:space="preserve"> </w:t>
      </w:r>
      <w:r w:rsidRPr="00B138F1">
        <w:rPr>
          <w:rFonts w:ascii="Times New Roman" w:eastAsia="Times New Roman" w:hAnsi="Times New Roman" w:cs="Times New Roman"/>
          <w:b/>
          <w:sz w:val="24"/>
          <w:szCs w:val="24"/>
          <w:lang w:eastAsia="ru-RU"/>
        </w:rPr>
        <w:t>обязательными</w:t>
      </w:r>
      <w:r w:rsidRPr="00B138F1">
        <w:rPr>
          <w:rFonts w:ascii="Times New Roman" w:eastAsia="Times New Roman" w:hAnsi="Times New Roman" w:cs="Times New Roman"/>
          <w:b/>
          <w:spacing w:val="-3"/>
          <w:sz w:val="24"/>
          <w:szCs w:val="24"/>
          <w:lang w:eastAsia="ru-RU"/>
        </w:rPr>
        <w:t xml:space="preserve"> </w:t>
      </w:r>
      <w:r w:rsidRPr="00B138F1">
        <w:rPr>
          <w:rFonts w:ascii="Times New Roman" w:eastAsia="Times New Roman" w:hAnsi="Times New Roman" w:cs="Times New Roman"/>
          <w:b/>
          <w:sz w:val="24"/>
          <w:szCs w:val="24"/>
          <w:lang w:eastAsia="ru-RU"/>
        </w:rPr>
        <w:t>для</w:t>
      </w:r>
      <w:r w:rsidRPr="00B138F1">
        <w:rPr>
          <w:rFonts w:ascii="Times New Roman" w:eastAsia="Times New Roman" w:hAnsi="Times New Roman" w:cs="Times New Roman"/>
          <w:b/>
          <w:spacing w:val="-7"/>
          <w:sz w:val="24"/>
          <w:szCs w:val="24"/>
          <w:lang w:eastAsia="ru-RU"/>
        </w:rPr>
        <w:t xml:space="preserve"> </w:t>
      </w:r>
      <w:r w:rsidRPr="00B138F1">
        <w:rPr>
          <w:rFonts w:ascii="Times New Roman" w:eastAsia="Times New Roman" w:hAnsi="Times New Roman" w:cs="Times New Roman"/>
          <w:b/>
          <w:sz w:val="24"/>
          <w:szCs w:val="24"/>
          <w:lang w:eastAsia="ru-RU"/>
        </w:rPr>
        <w:t>предоставления</w:t>
      </w:r>
    </w:p>
    <w:p w:rsidR="00C60B99" w:rsidRPr="00B138F1" w:rsidRDefault="00C60B99" w:rsidP="00C60B99">
      <w:pPr>
        <w:tabs>
          <w:tab w:val="left" w:pos="426"/>
        </w:tabs>
        <w:spacing w:after="0" w:line="240" w:lineRule="auto"/>
        <w:ind w:firstLine="709"/>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муниципальной услуги, подлежащих представлению заявителем, способы</w:t>
      </w:r>
      <w:r w:rsidRPr="00B138F1">
        <w:rPr>
          <w:rFonts w:ascii="Times New Roman" w:eastAsia="Times New Roman" w:hAnsi="Times New Roman" w:cs="Times New Roman"/>
          <w:b/>
          <w:spacing w:val="-67"/>
          <w:sz w:val="24"/>
          <w:szCs w:val="24"/>
          <w:lang w:eastAsia="ru-RU"/>
        </w:rPr>
        <w:t xml:space="preserve">     </w:t>
      </w:r>
      <w:r w:rsidRPr="00B138F1">
        <w:rPr>
          <w:rFonts w:ascii="Times New Roman" w:eastAsia="Times New Roman" w:hAnsi="Times New Roman" w:cs="Times New Roman"/>
          <w:b/>
          <w:sz w:val="24"/>
          <w:szCs w:val="24"/>
          <w:lang w:eastAsia="ru-RU"/>
        </w:rPr>
        <w:t xml:space="preserve"> их получения заявителем, в том числе в электронной форме, порядок их</w:t>
      </w:r>
      <w:r w:rsidRPr="00B138F1">
        <w:rPr>
          <w:rFonts w:ascii="Times New Roman" w:eastAsia="Times New Roman" w:hAnsi="Times New Roman" w:cs="Times New Roman"/>
          <w:b/>
          <w:spacing w:val="1"/>
          <w:sz w:val="24"/>
          <w:szCs w:val="24"/>
          <w:lang w:eastAsia="ru-RU"/>
        </w:rPr>
        <w:t xml:space="preserve"> </w:t>
      </w:r>
      <w:r w:rsidRPr="00B138F1">
        <w:rPr>
          <w:rFonts w:ascii="Times New Roman" w:eastAsia="Times New Roman" w:hAnsi="Times New Roman" w:cs="Times New Roman"/>
          <w:b/>
          <w:sz w:val="24"/>
          <w:szCs w:val="24"/>
          <w:lang w:eastAsia="ru-RU"/>
        </w:rPr>
        <w:t>представления</w:t>
      </w:r>
    </w:p>
    <w:p w:rsidR="00C60B99" w:rsidRPr="00B138F1" w:rsidRDefault="00C60B99" w:rsidP="00C60B99">
      <w:pPr>
        <w:tabs>
          <w:tab w:val="left" w:pos="426"/>
        </w:tabs>
        <w:spacing w:after="0" w:line="240" w:lineRule="auto"/>
        <w:ind w:firstLine="709"/>
        <w:jc w:val="center"/>
        <w:rPr>
          <w:rFonts w:ascii="Times New Roman" w:eastAsia="Times New Roman" w:hAnsi="Times New Roman" w:cs="Times New Roman"/>
          <w:b/>
          <w:color w:val="00B050"/>
          <w:sz w:val="24"/>
          <w:szCs w:val="24"/>
          <w:lang w:eastAsia="ru-RU"/>
        </w:rPr>
      </w:pPr>
    </w:p>
    <w:p w:rsidR="00C60B99" w:rsidRDefault="00C60B99" w:rsidP="00B57F77">
      <w:pPr>
        <w:tabs>
          <w:tab w:val="left" w:pos="426"/>
          <w:tab w:val="left" w:pos="709"/>
        </w:tabs>
        <w:spacing w:after="0" w:line="240" w:lineRule="auto"/>
        <w:ind w:firstLine="709"/>
        <w:jc w:val="both"/>
        <w:rPr>
          <w:rFonts w:ascii="Times New Roman" w:hAnsi="Times New Roman" w:cs="Times New Roman"/>
          <w:color w:val="000000"/>
          <w:sz w:val="28"/>
          <w:szCs w:val="28"/>
        </w:rPr>
      </w:pPr>
      <w:r w:rsidRPr="00B138F1">
        <w:rPr>
          <w:rFonts w:ascii="Times New Roman" w:eastAsia="Times New Roman" w:hAnsi="Times New Roman" w:cs="Times New Roman"/>
          <w:sz w:val="24"/>
          <w:szCs w:val="24"/>
          <w:lang w:eastAsia="ar-SA"/>
        </w:rPr>
        <w:lastRenderedPageBreak/>
        <w:t xml:space="preserve">2.6. </w:t>
      </w:r>
      <w:r w:rsidR="00B57F77" w:rsidRPr="00B57F77">
        <w:rPr>
          <w:rFonts w:ascii="Times New Roman" w:eastAsia="Times New Roman" w:hAnsi="Times New Roman" w:cs="Times New Roman"/>
          <w:sz w:val="24"/>
          <w:szCs w:val="24"/>
          <w:lang w:eastAsia="ar-SA"/>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представлен в Приложении № 3 к настоящему регламенту</w:t>
      </w:r>
      <w:r>
        <w:rPr>
          <w:rFonts w:ascii="Times New Roman" w:eastAsia="Times New Roman" w:hAnsi="Times New Roman" w:cs="Times New Roman"/>
          <w:spacing w:val="2"/>
          <w:sz w:val="24"/>
          <w:szCs w:val="24"/>
          <w:shd w:val="clear" w:color="auto" w:fill="FFFFFF"/>
          <w:lang w:eastAsia="ru-RU"/>
        </w:rPr>
        <w:t>.</w:t>
      </w:r>
    </w:p>
    <w:p w:rsidR="00194177" w:rsidRDefault="00194177" w:rsidP="00194177">
      <w:pPr>
        <w:spacing w:after="0" w:line="240" w:lineRule="auto"/>
        <w:ind w:firstLine="851"/>
        <w:jc w:val="both"/>
        <w:rPr>
          <w:rStyle w:val="fontstyle21"/>
          <w:rFonts w:ascii="Times New Roman" w:hAnsi="Times New Roman" w:cs="Times New Roman"/>
          <w:b w:val="0"/>
        </w:rPr>
      </w:pPr>
    </w:p>
    <w:p w:rsidR="00C60B99" w:rsidRPr="00B138F1" w:rsidRDefault="00C60B99" w:rsidP="00C60B99">
      <w:pPr>
        <w:tabs>
          <w:tab w:val="left" w:pos="0"/>
        </w:tabs>
        <w:spacing w:after="0" w:line="240" w:lineRule="auto"/>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w:t>
      </w:r>
      <w:r w:rsidRPr="00B138F1">
        <w:rPr>
          <w:rFonts w:ascii="Times New Roman" w:eastAsia="Times New Roman" w:hAnsi="Times New Roman" w:cs="Times New Roman"/>
          <w:sz w:val="24"/>
          <w:szCs w:val="24"/>
          <w:lang w:eastAsia="ru-RU"/>
        </w:rPr>
        <w:t xml:space="preserve"> </w:t>
      </w:r>
      <w:r w:rsidRPr="00B138F1">
        <w:rPr>
          <w:rFonts w:ascii="Times New Roman" w:eastAsia="Times New Roman" w:hAnsi="Times New Roman" w:cs="Times New Roman"/>
          <w:b/>
          <w:sz w:val="24"/>
          <w:szCs w:val="24"/>
          <w:lang w:eastAsia="ru-RU"/>
        </w:rPr>
        <w:t>и которые заявитель вправе представить, а также способы их получения заявителями, в том числе в электронной форме, порядок их представления</w:t>
      </w:r>
    </w:p>
    <w:p w:rsidR="00C60B99" w:rsidRPr="00B138F1" w:rsidRDefault="00C60B99" w:rsidP="00C60B99">
      <w:pPr>
        <w:tabs>
          <w:tab w:val="left" w:pos="426"/>
          <w:tab w:val="left" w:pos="993"/>
        </w:tabs>
        <w:spacing w:after="0" w:line="240" w:lineRule="auto"/>
        <w:ind w:firstLine="679"/>
        <w:jc w:val="center"/>
        <w:rPr>
          <w:rFonts w:ascii="Times New Roman" w:eastAsia="Times New Roman" w:hAnsi="Times New Roman" w:cs="Times New Roman"/>
          <w:b/>
          <w:sz w:val="16"/>
          <w:szCs w:val="16"/>
          <w:lang w:eastAsia="ru-RU"/>
        </w:rPr>
      </w:pPr>
    </w:p>
    <w:p w:rsidR="00B57F77" w:rsidRPr="00B57F77" w:rsidRDefault="00C60B99" w:rsidP="00B57F77">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B138F1">
        <w:rPr>
          <w:rFonts w:ascii="Times New Roman" w:eastAsia="Times New Roman" w:hAnsi="Times New Roman" w:cs="Times New Roman"/>
          <w:sz w:val="24"/>
          <w:szCs w:val="24"/>
          <w:lang w:eastAsia="ru-RU"/>
        </w:rPr>
        <w:t xml:space="preserve">2.7. </w:t>
      </w:r>
      <w:r w:rsidR="00B57F77" w:rsidRPr="00B57F77">
        <w:rPr>
          <w:rFonts w:ascii="Times New Roman" w:eastAsia="Times New Roman" w:hAnsi="Times New Roman" w:cs="Times New Roman"/>
          <w:color w:val="000000"/>
          <w:spacing w:val="-1"/>
          <w:sz w:val="24"/>
          <w:szCs w:val="24"/>
          <w:lang w:eastAsia="ru-RU"/>
        </w:rPr>
        <w:t>Перечень документов, необходимых для предоставления муниципальной услуги, которые находятся в распоряжении государственных и муниципальных органов и организаций и которые заявитель вправе предоставить представлен в Приложении № 4 к настоящему регламенту.</w:t>
      </w:r>
    </w:p>
    <w:p w:rsidR="00B57F77" w:rsidRPr="00B57F77" w:rsidRDefault="00B57F77" w:rsidP="00B57F77">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B57F77">
        <w:rPr>
          <w:rFonts w:ascii="Times New Roman" w:eastAsia="Times New Roman" w:hAnsi="Times New Roman" w:cs="Times New Roman"/>
          <w:color w:val="000000"/>
          <w:spacing w:val="-1"/>
          <w:sz w:val="24"/>
          <w:szCs w:val="24"/>
          <w:lang w:eastAsia="ru-RU"/>
        </w:rPr>
        <w:t xml:space="preserve">Запрещается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 а также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27.07.2010 № 210-ФЗ «Об организации предоставления государственных и муниципальных услуг». </w:t>
      </w:r>
    </w:p>
    <w:p w:rsidR="00B57F77" w:rsidRPr="00B57F77" w:rsidRDefault="00B57F77" w:rsidP="00B57F77">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B57F77">
        <w:rPr>
          <w:rFonts w:ascii="Times New Roman" w:eastAsia="Times New Roman" w:hAnsi="Times New Roman" w:cs="Times New Roman"/>
          <w:color w:val="000000"/>
          <w:spacing w:val="-1"/>
          <w:sz w:val="24"/>
          <w:szCs w:val="24"/>
          <w:lang w:eastAsia="ru-RU"/>
        </w:rPr>
        <w:t xml:space="preserve">Образец заявления о предоставлении услуги представлен в Приложении № 5 к настоящему регламенту. </w:t>
      </w:r>
    </w:p>
    <w:p w:rsidR="00B57F77" w:rsidRPr="00B57F77" w:rsidRDefault="00B57F77" w:rsidP="00B57F77">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B57F77">
        <w:rPr>
          <w:rFonts w:ascii="Times New Roman" w:eastAsia="Times New Roman" w:hAnsi="Times New Roman" w:cs="Times New Roman"/>
          <w:color w:val="000000"/>
          <w:spacing w:val="-1"/>
          <w:sz w:val="24"/>
          <w:szCs w:val="24"/>
          <w:lang w:eastAsia="ru-RU"/>
        </w:rPr>
        <w:t xml:space="preserve">Заявление и необходимые документы могут быть представлены в Администрацию </w:t>
      </w:r>
      <w:r>
        <w:rPr>
          <w:rFonts w:ascii="Times New Roman" w:eastAsia="Times New Roman" w:hAnsi="Times New Roman" w:cs="Times New Roman"/>
          <w:color w:val="000000"/>
          <w:spacing w:val="-1"/>
          <w:sz w:val="24"/>
          <w:szCs w:val="24"/>
          <w:lang w:eastAsia="ru-RU"/>
        </w:rPr>
        <w:t>Краснокутского</w:t>
      </w:r>
      <w:r w:rsidRPr="00B57F77">
        <w:rPr>
          <w:rFonts w:ascii="Times New Roman" w:eastAsia="Times New Roman" w:hAnsi="Times New Roman" w:cs="Times New Roman"/>
          <w:color w:val="000000"/>
          <w:spacing w:val="-1"/>
          <w:sz w:val="24"/>
          <w:szCs w:val="24"/>
          <w:lang w:eastAsia="ru-RU"/>
        </w:rPr>
        <w:t xml:space="preserve"> сельского поселения следующими способами:</w:t>
      </w:r>
    </w:p>
    <w:p w:rsidR="00B57F77" w:rsidRPr="00B57F77" w:rsidRDefault="00B57F77" w:rsidP="00B57F77">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B57F77">
        <w:rPr>
          <w:rFonts w:ascii="Times New Roman" w:eastAsia="Times New Roman" w:hAnsi="Times New Roman" w:cs="Times New Roman"/>
          <w:color w:val="000000"/>
          <w:spacing w:val="-1"/>
          <w:sz w:val="24"/>
          <w:szCs w:val="24"/>
          <w:lang w:eastAsia="ru-RU"/>
        </w:rPr>
        <w:t xml:space="preserve">посредством обращения в Администрацию </w:t>
      </w:r>
      <w:r>
        <w:rPr>
          <w:rFonts w:ascii="Times New Roman" w:eastAsia="Times New Roman" w:hAnsi="Times New Roman" w:cs="Times New Roman"/>
          <w:color w:val="000000"/>
          <w:spacing w:val="-1"/>
          <w:sz w:val="24"/>
          <w:szCs w:val="24"/>
          <w:lang w:eastAsia="ru-RU"/>
        </w:rPr>
        <w:t>Краснокутского</w:t>
      </w:r>
      <w:r w:rsidRPr="00B57F77">
        <w:rPr>
          <w:rFonts w:ascii="Times New Roman" w:eastAsia="Times New Roman" w:hAnsi="Times New Roman" w:cs="Times New Roman"/>
          <w:color w:val="000000"/>
          <w:spacing w:val="-1"/>
          <w:sz w:val="24"/>
          <w:szCs w:val="24"/>
          <w:lang w:eastAsia="ru-RU"/>
        </w:rPr>
        <w:t xml:space="preserve"> сельского поселения;</w:t>
      </w:r>
    </w:p>
    <w:p w:rsidR="00B57F77" w:rsidRPr="00B57F77" w:rsidRDefault="00B57F77" w:rsidP="00B57F77">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B57F77">
        <w:rPr>
          <w:rFonts w:ascii="Times New Roman" w:eastAsia="Times New Roman" w:hAnsi="Times New Roman" w:cs="Times New Roman"/>
          <w:color w:val="000000"/>
          <w:spacing w:val="-1"/>
          <w:sz w:val="24"/>
          <w:szCs w:val="24"/>
          <w:lang w:eastAsia="ru-RU"/>
        </w:rPr>
        <w:t xml:space="preserve">посредством ЕПГУ; </w:t>
      </w:r>
    </w:p>
    <w:p w:rsidR="00B57F77" w:rsidRPr="00B57F77" w:rsidRDefault="00B57F77" w:rsidP="00B57F77">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B57F77">
        <w:rPr>
          <w:rFonts w:ascii="Times New Roman" w:eastAsia="Times New Roman" w:hAnsi="Times New Roman" w:cs="Times New Roman"/>
          <w:color w:val="000000"/>
          <w:spacing w:val="-1"/>
          <w:sz w:val="24"/>
          <w:szCs w:val="24"/>
          <w:lang w:eastAsia="ru-RU"/>
        </w:rPr>
        <w:t xml:space="preserve">почтовым отправлением в адрес Администрации </w:t>
      </w:r>
      <w:r>
        <w:rPr>
          <w:rFonts w:ascii="Times New Roman" w:eastAsia="Times New Roman" w:hAnsi="Times New Roman" w:cs="Times New Roman"/>
          <w:color w:val="000000"/>
          <w:spacing w:val="-1"/>
          <w:sz w:val="24"/>
          <w:szCs w:val="24"/>
          <w:lang w:eastAsia="ru-RU"/>
        </w:rPr>
        <w:t>Краснокутского</w:t>
      </w:r>
      <w:r w:rsidRPr="00B57F77">
        <w:rPr>
          <w:rFonts w:ascii="Times New Roman" w:eastAsia="Times New Roman" w:hAnsi="Times New Roman" w:cs="Times New Roman"/>
          <w:color w:val="000000"/>
          <w:spacing w:val="-1"/>
          <w:sz w:val="24"/>
          <w:szCs w:val="24"/>
          <w:lang w:eastAsia="ru-RU"/>
        </w:rPr>
        <w:t xml:space="preserve"> сельского поселения;</w:t>
      </w:r>
    </w:p>
    <w:p w:rsidR="00B57F77" w:rsidRPr="00B57F77" w:rsidRDefault="00B57F77" w:rsidP="00B57F77">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B57F77">
        <w:rPr>
          <w:rFonts w:ascii="Times New Roman" w:eastAsia="Times New Roman" w:hAnsi="Times New Roman" w:cs="Times New Roman"/>
          <w:color w:val="000000"/>
          <w:spacing w:val="-1"/>
          <w:sz w:val="24"/>
          <w:szCs w:val="24"/>
          <w:lang w:eastAsia="ru-RU"/>
        </w:rPr>
        <w:t xml:space="preserve">посредством электронной почты; </w:t>
      </w:r>
    </w:p>
    <w:p w:rsidR="00B57F77" w:rsidRPr="00B57F77" w:rsidRDefault="00B57F77" w:rsidP="00B57F77">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B57F77">
        <w:rPr>
          <w:rFonts w:ascii="Times New Roman" w:eastAsia="Times New Roman" w:hAnsi="Times New Roman" w:cs="Times New Roman"/>
          <w:color w:val="000000"/>
          <w:spacing w:val="-1"/>
          <w:sz w:val="24"/>
          <w:szCs w:val="24"/>
          <w:lang w:eastAsia="ru-RU"/>
        </w:rPr>
        <w:t>через МФЦ.</w:t>
      </w:r>
    </w:p>
    <w:p w:rsidR="00B57F77" w:rsidRPr="00B57F77" w:rsidRDefault="00B57F77" w:rsidP="00B57F77">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B57F77">
        <w:rPr>
          <w:rFonts w:ascii="Times New Roman" w:eastAsia="Times New Roman" w:hAnsi="Times New Roman" w:cs="Times New Roman"/>
          <w:color w:val="000000"/>
          <w:spacing w:val="-1"/>
          <w:sz w:val="24"/>
          <w:szCs w:val="24"/>
          <w:lang w:eastAsia="ru-RU"/>
        </w:rPr>
        <w:t>В случае если подача документов происходит посредством ЕПГУ, дополнительная подача таких документов в какой-либо иной форме не требуется.</w:t>
      </w:r>
    </w:p>
    <w:p w:rsidR="00B57F77" w:rsidRPr="00B57F77" w:rsidRDefault="00B57F77" w:rsidP="00B57F77">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B57F77">
        <w:rPr>
          <w:rFonts w:ascii="Times New Roman" w:eastAsia="Times New Roman" w:hAnsi="Times New Roman" w:cs="Times New Roman"/>
          <w:color w:val="000000"/>
          <w:spacing w:val="-1"/>
          <w:sz w:val="24"/>
          <w:szCs w:val="24"/>
          <w:lang w:eastAsia="ru-RU"/>
        </w:rPr>
        <w:t xml:space="preserve">Муниципальная услуга предоставляется в МФЦ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Ростовской области, независимо от места его регистрации на территории Ростовской области, в том числе в качестве субъекта предпринимательской деятельности, места расположения на территории Ростовской области объектов недвижимости. </w:t>
      </w:r>
    </w:p>
    <w:p w:rsidR="00B57F77" w:rsidRPr="00B57F77" w:rsidRDefault="00B57F77" w:rsidP="00B57F77">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B57F77">
        <w:rPr>
          <w:rFonts w:ascii="Times New Roman" w:eastAsia="Times New Roman" w:hAnsi="Times New Roman" w:cs="Times New Roman"/>
          <w:color w:val="000000"/>
          <w:spacing w:val="-1"/>
          <w:sz w:val="24"/>
          <w:szCs w:val="24"/>
          <w:lang w:eastAsia="ru-RU"/>
        </w:rPr>
        <w:t xml:space="preserve">В случае если для предоставления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w:t>
      </w:r>
    </w:p>
    <w:p w:rsidR="00B57F77" w:rsidRPr="00B57F77" w:rsidRDefault="00B57F77" w:rsidP="00B57F77">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B57F77">
        <w:rPr>
          <w:rFonts w:ascii="Times New Roman" w:eastAsia="Times New Roman" w:hAnsi="Times New Roman" w:cs="Times New Roman"/>
          <w:color w:val="000000"/>
          <w:spacing w:val="-1"/>
          <w:sz w:val="24"/>
          <w:szCs w:val="24"/>
          <w:lang w:eastAsia="ru-RU"/>
        </w:rPr>
        <w:t xml:space="preserve">Документы, подтверждающие получение согласия, могут быть представлены, в том числе в форме электронного документа. </w:t>
      </w:r>
    </w:p>
    <w:p w:rsidR="00B57F77" w:rsidRPr="00B57F77" w:rsidRDefault="00B57F77" w:rsidP="00B57F77">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B57F77">
        <w:rPr>
          <w:rFonts w:ascii="Times New Roman" w:eastAsia="Times New Roman" w:hAnsi="Times New Roman" w:cs="Times New Roman"/>
          <w:color w:val="000000"/>
          <w:spacing w:val="-1"/>
          <w:sz w:val="24"/>
          <w:szCs w:val="24"/>
          <w:lang w:eastAsia="ru-RU"/>
        </w:rPr>
        <w:t xml:space="preserve">Действие настоящего положения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w:t>
      </w:r>
    </w:p>
    <w:p w:rsidR="00B57F77" w:rsidRPr="00B57F77" w:rsidRDefault="00B57F77" w:rsidP="00B57F77">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B57F77">
        <w:rPr>
          <w:rFonts w:ascii="Times New Roman" w:eastAsia="Times New Roman" w:hAnsi="Times New Roman" w:cs="Times New Roman"/>
          <w:color w:val="000000"/>
          <w:spacing w:val="-1"/>
          <w:sz w:val="24"/>
          <w:szCs w:val="24"/>
          <w:lang w:eastAsia="ru-RU"/>
        </w:rPr>
        <w:lastRenderedPageBreak/>
        <w:t xml:space="preserve">Заявитель вправе представить в Администрацию </w:t>
      </w:r>
      <w:r>
        <w:rPr>
          <w:rFonts w:ascii="Times New Roman" w:eastAsia="Times New Roman" w:hAnsi="Times New Roman" w:cs="Times New Roman"/>
          <w:color w:val="000000"/>
          <w:spacing w:val="-1"/>
          <w:sz w:val="24"/>
          <w:szCs w:val="24"/>
          <w:lang w:eastAsia="ru-RU"/>
        </w:rPr>
        <w:t>Краснокутского</w:t>
      </w:r>
      <w:r w:rsidRPr="00B57F77">
        <w:rPr>
          <w:rFonts w:ascii="Times New Roman" w:eastAsia="Times New Roman" w:hAnsi="Times New Roman" w:cs="Times New Roman"/>
          <w:color w:val="000000"/>
          <w:spacing w:val="-1"/>
          <w:sz w:val="24"/>
          <w:szCs w:val="24"/>
          <w:lang w:eastAsia="ru-RU"/>
        </w:rPr>
        <w:t xml:space="preserve"> сельского поселения либо в МФЦ документы, запрашиваемые по каналам межведомственного взаимодействия, по собственной инициативе, или любые документы, необходимые с его точки зрения, для пояснения истории объекта запроса.</w:t>
      </w:r>
    </w:p>
    <w:p w:rsidR="00C60B99" w:rsidRPr="00B138F1" w:rsidRDefault="00B57F77" w:rsidP="00B57F77">
      <w:pPr>
        <w:tabs>
          <w:tab w:val="left" w:pos="8364"/>
        </w:tabs>
        <w:spacing w:after="0" w:line="240" w:lineRule="auto"/>
        <w:ind w:firstLine="709"/>
        <w:jc w:val="both"/>
        <w:rPr>
          <w:rFonts w:ascii="Times New Roman" w:eastAsia="Times New Roman" w:hAnsi="Times New Roman" w:cs="Times New Roman"/>
          <w:sz w:val="24"/>
          <w:szCs w:val="24"/>
          <w:lang w:eastAsia="ru-RU"/>
        </w:rPr>
      </w:pPr>
      <w:r w:rsidRPr="00B57F77">
        <w:rPr>
          <w:rFonts w:ascii="Times New Roman" w:eastAsia="Times New Roman" w:hAnsi="Times New Roman" w:cs="Times New Roman"/>
          <w:color w:val="000000"/>
          <w:spacing w:val="-1"/>
          <w:sz w:val="24"/>
          <w:szCs w:val="24"/>
          <w:lang w:eastAsia="ru-RU"/>
        </w:rPr>
        <w:t>При осуществлении записи на прием в электронном виде от заявителя требуется только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r w:rsidR="00C60B99" w:rsidRPr="00B138F1">
        <w:rPr>
          <w:rFonts w:ascii="Times New Roman" w:eastAsia="Times New Roman" w:hAnsi="Times New Roman" w:cs="Times New Roman"/>
          <w:sz w:val="24"/>
          <w:szCs w:val="24"/>
          <w:lang w:eastAsia="ru-RU"/>
        </w:rPr>
        <w:t>.</w:t>
      </w:r>
    </w:p>
    <w:p w:rsidR="00C60B99" w:rsidRPr="00B138F1" w:rsidRDefault="00C60B99" w:rsidP="00C60B99">
      <w:pPr>
        <w:tabs>
          <w:tab w:val="left" w:pos="8364"/>
        </w:tabs>
        <w:spacing w:after="0" w:line="240" w:lineRule="auto"/>
        <w:ind w:firstLine="709"/>
        <w:jc w:val="both"/>
        <w:rPr>
          <w:rFonts w:ascii="Times New Roman" w:eastAsia="Times New Roman" w:hAnsi="Times New Roman" w:cs="Times New Roman"/>
          <w:color w:val="FF0000"/>
          <w:sz w:val="24"/>
          <w:szCs w:val="24"/>
          <w:lang w:eastAsia="ru-RU"/>
        </w:rPr>
      </w:pPr>
    </w:p>
    <w:p w:rsidR="00C60B99" w:rsidRPr="00B138F1" w:rsidRDefault="00C60B99" w:rsidP="00C60B99">
      <w:pPr>
        <w:spacing w:after="0" w:line="240" w:lineRule="auto"/>
        <w:ind w:firstLine="567"/>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Исчерпывающий перечень оснований для отказа в приеме документов, необходимых для предоставления муниципальной услуги</w:t>
      </w:r>
    </w:p>
    <w:p w:rsidR="00B57F77" w:rsidRPr="00B57F77" w:rsidRDefault="00C60B99" w:rsidP="00B57F77">
      <w:pPr>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 xml:space="preserve">2.8. </w:t>
      </w:r>
      <w:r w:rsidR="00B57F77" w:rsidRPr="00B57F77">
        <w:rPr>
          <w:rFonts w:ascii="Times New Roman" w:eastAsia="Times New Roman" w:hAnsi="Times New Roman" w:cs="Times New Roman"/>
          <w:sz w:val="24"/>
          <w:szCs w:val="24"/>
          <w:lang w:eastAsia="ru-RU"/>
        </w:rPr>
        <w:t>Исчерпывающий перечень оснований для отказа в приеме документов, необходимых для предоставления муниципальной услуги:</w:t>
      </w:r>
    </w:p>
    <w:p w:rsidR="00B57F77" w:rsidRPr="00B57F77" w:rsidRDefault="00B57F77" w:rsidP="00B57F77">
      <w:pPr>
        <w:spacing w:after="0" w:line="240" w:lineRule="auto"/>
        <w:ind w:firstLine="709"/>
        <w:jc w:val="both"/>
        <w:rPr>
          <w:rFonts w:ascii="Times New Roman" w:eastAsia="Times New Roman" w:hAnsi="Times New Roman" w:cs="Times New Roman"/>
          <w:sz w:val="24"/>
          <w:szCs w:val="24"/>
          <w:lang w:eastAsia="ru-RU"/>
        </w:rPr>
      </w:pPr>
      <w:r w:rsidRPr="00B57F77">
        <w:rPr>
          <w:rFonts w:ascii="Times New Roman" w:eastAsia="Times New Roman" w:hAnsi="Times New Roman" w:cs="Times New Roman"/>
          <w:sz w:val="24"/>
          <w:szCs w:val="24"/>
          <w:lang w:eastAsia="ru-RU"/>
        </w:rPr>
        <w:t>отсутствие хотя бы одного из документов, указанных в Приложение № 3 к Административному регламенту;</w:t>
      </w:r>
    </w:p>
    <w:p w:rsidR="00B57F77" w:rsidRPr="00B57F77" w:rsidRDefault="00B57F77" w:rsidP="00B57F77">
      <w:pPr>
        <w:spacing w:after="0" w:line="240" w:lineRule="auto"/>
        <w:ind w:firstLine="709"/>
        <w:jc w:val="both"/>
        <w:rPr>
          <w:rFonts w:ascii="Times New Roman" w:eastAsia="Times New Roman" w:hAnsi="Times New Roman" w:cs="Times New Roman"/>
          <w:sz w:val="24"/>
          <w:szCs w:val="24"/>
          <w:lang w:eastAsia="ru-RU"/>
        </w:rPr>
      </w:pPr>
      <w:r w:rsidRPr="00B57F77">
        <w:rPr>
          <w:rFonts w:ascii="Times New Roman" w:eastAsia="Times New Roman" w:hAnsi="Times New Roman" w:cs="Times New Roman"/>
          <w:sz w:val="24"/>
          <w:szCs w:val="24"/>
          <w:lang w:eastAsia="ru-RU"/>
        </w:rPr>
        <w:t>несоответствие представленных документов по форме или содержанию требованиям действующего законодательства, а также содержание в документе неоговоренных приписок и исправлений;</w:t>
      </w:r>
    </w:p>
    <w:p w:rsidR="00B57F77" w:rsidRPr="00B57F77" w:rsidRDefault="00B57F77" w:rsidP="00B57F77">
      <w:pPr>
        <w:spacing w:after="0" w:line="240" w:lineRule="auto"/>
        <w:ind w:firstLine="709"/>
        <w:jc w:val="both"/>
        <w:rPr>
          <w:rFonts w:ascii="Times New Roman" w:eastAsia="Times New Roman" w:hAnsi="Times New Roman" w:cs="Times New Roman"/>
          <w:sz w:val="24"/>
          <w:szCs w:val="24"/>
          <w:lang w:eastAsia="ru-RU"/>
        </w:rPr>
      </w:pPr>
      <w:r w:rsidRPr="00B57F77">
        <w:rPr>
          <w:rFonts w:ascii="Times New Roman" w:eastAsia="Times New Roman" w:hAnsi="Times New Roman" w:cs="Times New Roman"/>
          <w:sz w:val="24"/>
          <w:szCs w:val="24"/>
          <w:lang w:eastAsia="ru-RU"/>
        </w:rPr>
        <w:t>обращение за получением муниципальной услуги ненадлежащего лица.</w:t>
      </w:r>
    </w:p>
    <w:p w:rsidR="00C60B99" w:rsidRPr="00B138F1" w:rsidRDefault="00B57F77" w:rsidP="00B57F77">
      <w:pPr>
        <w:spacing w:after="0" w:line="240" w:lineRule="auto"/>
        <w:ind w:firstLine="709"/>
        <w:jc w:val="both"/>
        <w:rPr>
          <w:rFonts w:ascii="Times New Roman" w:eastAsia="Times New Roman" w:hAnsi="Times New Roman" w:cs="Times New Roman"/>
          <w:sz w:val="24"/>
          <w:szCs w:val="24"/>
          <w:lang w:eastAsia="ru-RU"/>
        </w:rPr>
      </w:pPr>
      <w:r w:rsidRPr="00B57F77">
        <w:rPr>
          <w:rFonts w:ascii="Times New Roman" w:eastAsia="Times New Roman" w:hAnsi="Times New Roman" w:cs="Times New Roman"/>
          <w:sz w:val="24"/>
          <w:szCs w:val="24"/>
          <w:lang w:eastAsia="ru-RU"/>
        </w:rPr>
        <w:t>2.8.1. Основания для отказа в приеме документов, необходимых для предоставления муниципальной услуги отсутствуют, если указанные документы поданы в соответствии с информацией о сроках и порядке предоставления услуги, опубликованной на ЕПГУ</w:t>
      </w:r>
      <w:r w:rsidR="00C60B99" w:rsidRPr="00B138F1">
        <w:rPr>
          <w:rFonts w:ascii="Times New Roman" w:eastAsia="Times New Roman" w:hAnsi="Times New Roman" w:cs="Times New Roman"/>
          <w:sz w:val="24"/>
          <w:szCs w:val="24"/>
          <w:lang w:eastAsia="ru-RU"/>
        </w:rPr>
        <w:t>.</w:t>
      </w:r>
    </w:p>
    <w:p w:rsidR="00C60B99" w:rsidRPr="00B138F1" w:rsidRDefault="00C60B99" w:rsidP="00C60B99">
      <w:pPr>
        <w:tabs>
          <w:tab w:val="num" w:pos="0"/>
        </w:tabs>
        <w:spacing w:after="0" w:line="240" w:lineRule="auto"/>
        <w:ind w:firstLine="709"/>
        <w:jc w:val="both"/>
        <w:rPr>
          <w:rFonts w:ascii="Times New Roman" w:eastAsia="Times New Roman" w:hAnsi="Times New Roman" w:cs="Times New Roman"/>
          <w:sz w:val="16"/>
          <w:szCs w:val="16"/>
          <w:lang w:eastAsia="ru-RU"/>
        </w:rPr>
      </w:pPr>
    </w:p>
    <w:p w:rsidR="00C60B99" w:rsidRPr="00B138F1" w:rsidRDefault="00C60B99" w:rsidP="00C60B99">
      <w:pPr>
        <w:spacing w:after="0" w:line="240" w:lineRule="auto"/>
        <w:ind w:firstLine="567"/>
        <w:jc w:val="center"/>
        <w:rPr>
          <w:rFonts w:ascii="Times New Roman" w:eastAsia="Times New Roman" w:hAnsi="Times New Roman" w:cs="Times New Roman"/>
          <w:b/>
          <w:spacing w:val="2"/>
          <w:sz w:val="24"/>
          <w:szCs w:val="24"/>
          <w:shd w:val="clear" w:color="auto" w:fill="FFFFFF"/>
          <w:lang w:eastAsia="ru-RU"/>
        </w:rPr>
      </w:pPr>
      <w:r w:rsidRPr="00B138F1">
        <w:rPr>
          <w:rFonts w:ascii="Times New Roman" w:eastAsia="Times New Roman" w:hAnsi="Times New Roman" w:cs="Times New Roman"/>
          <w:b/>
          <w:spacing w:val="2"/>
          <w:sz w:val="24"/>
          <w:szCs w:val="24"/>
          <w:shd w:val="clear" w:color="auto" w:fill="FFFFFF"/>
          <w:lang w:eastAsia="ru-RU"/>
        </w:rPr>
        <w:t>Исчерпывающий перечень оснований для приостановления или отказа в предоставлении муниципальной услуги</w:t>
      </w:r>
    </w:p>
    <w:p w:rsidR="00C60B99" w:rsidRPr="00B138F1" w:rsidRDefault="00C60B99" w:rsidP="00C60B99">
      <w:pPr>
        <w:spacing w:after="0" w:line="240" w:lineRule="auto"/>
        <w:ind w:firstLine="851"/>
        <w:jc w:val="center"/>
        <w:rPr>
          <w:rFonts w:ascii="Times New Roman" w:eastAsia="Times New Roman" w:hAnsi="Times New Roman" w:cs="Times New Roman"/>
          <w:spacing w:val="2"/>
          <w:sz w:val="24"/>
          <w:szCs w:val="24"/>
          <w:shd w:val="clear" w:color="auto" w:fill="FFFFFF"/>
          <w:lang w:eastAsia="ru-RU"/>
        </w:rPr>
      </w:pPr>
      <w:r w:rsidRPr="00B138F1">
        <w:rPr>
          <w:rFonts w:ascii="Times New Roman" w:eastAsia="Times New Roman" w:hAnsi="Times New Roman" w:cs="Times New Roman"/>
          <w:spacing w:val="2"/>
          <w:sz w:val="24"/>
          <w:szCs w:val="24"/>
          <w:shd w:val="clear" w:color="auto" w:fill="FFFFFF"/>
          <w:lang w:eastAsia="ru-RU"/>
        </w:rPr>
        <w:t xml:space="preserve">           </w:t>
      </w:r>
    </w:p>
    <w:p w:rsidR="00B57F77" w:rsidRPr="00B57F77" w:rsidRDefault="00C60B99" w:rsidP="00B57F77">
      <w:pPr>
        <w:spacing w:after="0" w:line="240" w:lineRule="auto"/>
        <w:ind w:firstLine="709"/>
        <w:jc w:val="both"/>
        <w:rPr>
          <w:rFonts w:ascii="Times New Roman" w:eastAsia="Times New Roman" w:hAnsi="Times New Roman" w:cs="Times New Roman"/>
          <w:spacing w:val="2"/>
          <w:sz w:val="24"/>
          <w:szCs w:val="24"/>
          <w:shd w:val="clear" w:color="auto" w:fill="FFFFFF"/>
          <w:lang w:eastAsia="ru-RU"/>
        </w:rPr>
      </w:pPr>
      <w:r w:rsidRPr="00B138F1">
        <w:rPr>
          <w:rFonts w:ascii="Times New Roman" w:eastAsia="Times New Roman" w:hAnsi="Times New Roman" w:cs="Times New Roman"/>
          <w:spacing w:val="2"/>
          <w:sz w:val="24"/>
          <w:szCs w:val="24"/>
          <w:shd w:val="clear" w:color="auto" w:fill="FFFFFF"/>
          <w:lang w:eastAsia="ru-RU"/>
        </w:rPr>
        <w:t>2.9</w:t>
      </w:r>
      <w:r w:rsidR="008000F2">
        <w:rPr>
          <w:rFonts w:ascii="Times New Roman" w:eastAsia="Times New Roman" w:hAnsi="Times New Roman" w:cs="Times New Roman"/>
          <w:spacing w:val="2"/>
          <w:sz w:val="24"/>
          <w:szCs w:val="24"/>
          <w:shd w:val="clear" w:color="auto" w:fill="FFFFFF"/>
          <w:lang w:eastAsia="ru-RU"/>
        </w:rPr>
        <w:t>.</w:t>
      </w:r>
      <w:r w:rsidRPr="00B138F1">
        <w:rPr>
          <w:rFonts w:ascii="Times New Roman" w:eastAsia="Times New Roman" w:hAnsi="Times New Roman" w:cs="Times New Roman"/>
          <w:spacing w:val="2"/>
          <w:sz w:val="24"/>
          <w:szCs w:val="24"/>
          <w:shd w:val="clear" w:color="auto" w:fill="FFFFFF"/>
          <w:lang w:eastAsia="ru-RU"/>
        </w:rPr>
        <w:t xml:space="preserve"> </w:t>
      </w:r>
      <w:r w:rsidR="00B57F77" w:rsidRPr="00B57F77">
        <w:rPr>
          <w:rFonts w:ascii="Times New Roman" w:eastAsia="Times New Roman" w:hAnsi="Times New Roman" w:cs="Times New Roman"/>
          <w:spacing w:val="2"/>
          <w:sz w:val="24"/>
          <w:szCs w:val="24"/>
          <w:shd w:val="clear" w:color="auto" w:fill="FFFFFF"/>
          <w:lang w:eastAsia="ru-RU"/>
        </w:rPr>
        <w:t>Исчерпывающий перечень оснований для отказа в предоставлении муниципальной услуги:</w:t>
      </w:r>
    </w:p>
    <w:p w:rsidR="00B57F77" w:rsidRPr="00B57F77" w:rsidRDefault="00B57F77" w:rsidP="00B57F77">
      <w:pPr>
        <w:spacing w:after="0" w:line="240" w:lineRule="auto"/>
        <w:ind w:firstLine="709"/>
        <w:jc w:val="both"/>
        <w:rPr>
          <w:rFonts w:ascii="Times New Roman" w:eastAsia="Times New Roman" w:hAnsi="Times New Roman" w:cs="Times New Roman"/>
          <w:spacing w:val="2"/>
          <w:sz w:val="24"/>
          <w:szCs w:val="24"/>
          <w:shd w:val="clear" w:color="auto" w:fill="FFFFFF"/>
          <w:lang w:eastAsia="ru-RU"/>
        </w:rPr>
      </w:pPr>
      <w:r w:rsidRPr="00B57F77">
        <w:rPr>
          <w:rFonts w:ascii="Times New Roman" w:eastAsia="Times New Roman" w:hAnsi="Times New Roman" w:cs="Times New Roman"/>
          <w:spacing w:val="2"/>
          <w:sz w:val="24"/>
          <w:szCs w:val="24"/>
          <w:shd w:val="clear" w:color="auto" w:fill="FFFFFF"/>
          <w:lang w:eastAsia="ru-RU"/>
        </w:rPr>
        <w:t>1) отсутствие у заявителя права и соответствующих полномочий на получение муниципальной услуги;</w:t>
      </w:r>
    </w:p>
    <w:p w:rsidR="00B57F77" w:rsidRPr="00B57F77" w:rsidRDefault="00B57F77" w:rsidP="00B57F77">
      <w:pPr>
        <w:spacing w:after="0" w:line="240" w:lineRule="auto"/>
        <w:ind w:firstLine="709"/>
        <w:jc w:val="both"/>
        <w:rPr>
          <w:rFonts w:ascii="Times New Roman" w:eastAsia="Times New Roman" w:hAnsi="Times New Roman" w:cs="Times New Roman"/>
          <w:spacing w:val="2"/>
          <w:sz w:val="24"/>
          <w:szCs w:val="24"/>
          <w:shd w:val="clear" w:color="auto" w:fill="FFFFFF"/>
          <w:lang w:eastAsia="ru-RU"/>
        </w:rPr>
      </w:pPr>
      <w:r w:rsidRPr="00B57F77">
        <w:rPr>
          <w:rFonts w:ascii="Times New Roman" w:eastAsia="Times New Roman" w:hAnsi="Times New Roman" w:cs="Times New Roman"/>
          <w:spacing w:val="2"/>
          <w:sz w:val="24"/>
          <w:szCs w:val="24"/>
          <w:shd w:val="clear" w:color="auto" w:fill="FFFFFF"/>
          <w:lang w:eastAsia="ru-RU"/>
        </w:rPr>
        <w:t xml:space="preserve">2) представление заявителем неполного комплекта документов, или их оригиналов, которые он обязан предоставить в соответствии с перечнем, установленным Приложением № 3 к настоящему регламенту, или предоставление с заявлением документов несоответствующих действующему законодательству; </w:t>
      </w:r>
    </w:p>
    <w:p w:rsidR="00B57F77" w:rsidRPr="00B57F77" w:rsidRDefault="00B57F77" w:rsidP="00B57F77">
      <w:pPr>
        <w:spacing w:after="0" w:line="240" w:lineRule="auto"/>
        <w:ind w:firstLine="709"/>
        <w:jc w:val="both"/>
        <w:rPr>
          <w:rFonts w:ascii="Times New Roman" w:eastAsia="Times New Roman" w:hAnsi="Times New Roman" w:cs="Times New Roman"/>
          <w:spacing w:val="2"/>
          <w:sz w:val="24"/>
          <w:szCs w:val="24"/>
          <w:shd w:val="clear" w:color="auto" w:fill="FFFFFF"/>
          <w:lang w:eastAsia="ru-RU"/>
        </w:rPr>
      </w:pPr>
      <w:r w:rsidRPr="00B57F77">
        <w:rPr>
          <w:rFonts w:ascii="Times New Roman" w:eastAsia="Times New Roman" w:hAnsi="Times New Roman" w:cs="Times New Roman"/>
          <w:spacing w:val="2"/>
          <w:sz w:val="24"/>
          <w:szCs w:val="24"/>
          <w:shd w:val="clear" w:color="auto" w:fill="FFFFFF"/>
          <w:lang w:eastAsia="ru-RU"/>
        </w:rPr>
        <w:t xml:space="preserve">3) отсутствие сведений о заявителе в едином государственном реестре юридических лиц (для юридических лиц) или едином государственном реестре индивидуальных предпринимателей (для индивидуальных предпринимателей); </w:t>
      </w:r>
    </w:p>
    <w:p w:rsidR="00B57F77" w:rsidRPr="00B57F77" w:rsidRDefault="00B57F77" w:rsidP="00B57F77">
      <w:pPr>
        <w:spacing w:after="0" w:line="240" w:lineRule="auto"/>
        <w:ind w:firstLine="709"/>
        <w:jc w:val="both"/>
        <w:rPr>
          <w:rFonts w:ascii="Times New Roman" w:eastAsia="Times New Roman" w:hAnsi="Times New Roman" w:cs="Times New Roman"/>
          <w:spacing w:val="2"/>
          <w:sz w:val="24"/>
          <w:szCs w:val="24"/>
          <w:shd w:val="clear" w:color="auto" w:fill="FFFFFF"/>
          <w:lang w:eastAsia="ru-RU"/>
        </w:rPr>
      </w:pPr>
      <w:r w:rsidRPr="00B57F77">
        <w:rPr>
          <w:rFonts w:ascii="Times New Roman" w:eastAsia="Times New Roman" w:hAnsi="Times New Roman" w:cs="Times New Roman"/>
          <w:spacing w:val="2"/>
          <w:sz w:val="24"/>
          <w:szCs w:val="24"/>
          <w:shd w:val="clear" w:color="auto" w:fill="FFFFFF"/>
          <w:lang w:eastAsia="ru-RU"/>
        </w:rPr>
        <w:t>4) наличие в представленных документах противоречивых сведений;</w:t>
      </w:r>
    </w:p>
    <w:p w:rsidR="00C60B99" w:rsidRPr="00B138F1" w:rsidRDefault="00B57F77" w:rsidP="00B57F77">
      <w:pPr>
        <w:spacing w:after="0" w:line="240" w:lineRule="auto"/>
        <w:ind w:firstLine="709"/>
        <w:jc w:val="both"/>
        <w:rPr>
          <w:rFonts w:ascii="Times New Roman" w:eastAsia="Calibri" w:hAnsi="Times New Roman" w:cs="Times New Roman"/>
          <w:b/>
          <w:spacing w:val="2"/>
          <w:sz w:val="24"/>
          <w:szCs w:val="24"/>
          <w:shd w:val="clear" w:color="auto" w:fill="FFFFFF"/>
        </w:rPr>
      </w:pPr>
      <w:r w:rsidRPr="00B57F77">
        <w:rPr>
          <w:rFonts w:ascii="Times New Roman" w:eastAsia="Times New Roman" w:hAnsi="Times New Roman" w:cs="Times New Roman"/>
          <w:spacing w:val="2"/>
          <w:sz w:val="24"/>
          <w:szCs w:val="24"/>
          <w:shd w:val="clear" w:color="auto" w:fill="FFFFFF"/>
          <w:lang w:eastAsia="ru-RU"/>
        </w:rPr>
        <w:t>5) отсутствие в представленных документах сведений необходимых для оказания муниципальной услуги</w:t>
      </w:r>
      <w:r w:rsidR="00C60B99" w:rsidRPr="00B138F1">
        <w:rPr>
          <w:rFonts w:ascii="Times New Roman" w:eastAsia="Calibri" w:hAnsi="Times New Roman" w:cs="Times New Roman"/>
          <w:sz w:val="24"/>
          <w:szCs w:val="24"/>
        </w:rPr>
        <w:t>.</w:t>
      </w:r>
    </w:p>
    <w:p w:rsidR="00C60B99" w:rsidRPr="00B138F1" w:rsidRDefault="00C60B99" w:rsidP="00C60B99">
      <w:pPr>
        <w:shd w:val="clear" w:color="auto" w:fill="FFFFFF"/>
        <w:spacing w:after="0" w:line="240" w:lineRule="auto"/>
        <w:ind w:firstLine="709"/>
        <w:rPr>
          <w:rFonts w:ascii="Times New Roman" w:eastAsia="Times New Roman" w:hAnsi="Times New Roman" w:cs="Times New Roman"/>
          <w:sz w:val="16"/>
          <w:szCs w:val="16"/>
          <w:lang w:eastAsia="ru-RU"/>
        </w:rPr>
      </w:pPr>
    </w:p>
    <w:p w:rsidR="00C60B99" w:rsidRPr="00B138F1" w:rsidRDefault="00C60B99" w:rsidP="00C60B99">
      <w:pPr>
        <w:tabs>
          <w:tab w:val="left" w:pos="426"/>
          <w:tab w:val="left" w:pos="993"/>
        </w:tabs>
        <w:spacing w:after="0" w:line="240" w:lineRule="auto"/>
        <w:ind w:firstLine="567"/>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 xml:space="preserve">Размер платы, взимаемой с заявителя при предоставлении муниципальной услуги </w:t>
      </w:r>
    </w:p>
    <w:p w:rsidR="00C60B99" w:rsidRPr="00B138F1" w:rsidRDefault="00C60B99" w:rsidP="00C60B99">
      <w:pPr>
        <w:tabs>
          <w:tab w:val="left" w:pos="426"/>
          <w:tab w:val="left" w:pos="993"/>
        </w:tabs>
        <w:spacing w:after="0" w:line="240" w:lineRule="auto"/>
        <w:ind w:firstLine="567"/>
        <w:jc w:val="center"/>
        <w:rPr>
          <w:rFonts w:ascii="Times New Roman" w:eastAsia="Times New Roman" w:hAnsi="Times New Roman" w:cs="Times New Roman"/>
          <w:b/>
          <w:sz w:val="24"/>
          <w:szCs w:val="24"/>
          <w:lang w:eastAsia="ru-RU"/>
        </w:rPr>
      </w:pPr>
    </w:p>
    <w:p w:rsidR="00C60B99" w:rsidRDefault="00C60B99" w:rsidP="00C60B99">
      <w:pPr>
        <w:spacing w:after="0" w:line="240" w:lineRule="auto"/>
        <w:ind w:firstLine="851"/>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w:t>
      </w:r>
      <w:r w:rsidR="00B57F77" w:rsidRPr="00B57F77">
        <w:rPr>
          <w:rFonts w:ascii="Times New Roman" w:eastAsia="Times New Roman" w:hAnsi="Times New Roman" w:cs="Times New Roman"/>
          <w:sz w:val="24"/>
          <w:szCs w:val="24"/>
          <w:lang w:eastAsia="ru-RU"/>
        </w:rPr>
        <w:t>.10. Муниципальная услуга предоставляется без взимания государственной пошлины или иной платы</w:t>
      </w:r>
      <w:r>
        <w:rPr>
          <w:rFonts w:ascii="Times New Roman" w:eastAsia="Times New Roman" w:hAnsi="Times New Roman" w:cs="Times New Roman"/>
          <w:sz w:val="24"/>
          <w:szCs w:val="24"/>
          <w:lang w:eastAsia="ru-RU"/>
        </w:rPr>
        <w:t>.</w:t>
      </w:r>
    </w:p>
    <w:p w:rsidR="00C60B99" w:rsidRDefault="00C60B99" w:rsidP="00C60B99">
      <w:pPr>
        <w:spacing w:after="0" w:line="240" w:lineRule="auto"/>
        <w:ind w:firstLine="851"/>
        <w:jc w:val="both"/>
        <w:rPr>
          <w:rFonts w:ascii="Times New Roman" w:eastAsia="Times New Roman" w:hAnsi="Times New Roman" w:cs="Times New Roman"/>
          <w:sz w:val="24"/>
          <w:szCs w:val="24"/>
          <w:lang w:eastAsia="ru-RU"/>
        </w:rPr>
      </w:pPr>
    </w:p>
    <w:p w:rsidR="00C60B99" w:rsidRDefault="00C60B99" w:rsidP="00C60B99">
      <w:pPr>
        <w:spacing w:after="0" w:line="240" w:lineRule="auto"/>
        <w:ind w:firstLine="851"/>
        <w:jc w:val="both"/>
        <w:rPr>
          <w:rStyle w:val="fontstyle21"/>
          <w:rFonts w:ascii="Times New Roman" w:hAnsi="Times New Roman" w:cs="Times New Roman"/>
          <w:b w:val="0"/>
        </w:rPr>
      </w:pPr>
    </w:p>
    <w:p w:rsidR="00A57AD7" w:rsidRPr="00B138F1" w:rsidRDefault="00A57AD7" w:rsidP="00A57AD7">
      <w:pPr>
        <w:tabs>
          <w:tab w:val="left" w:pos="426"/>
          <w:tab w:val="left" w:pos="993"/>
        </w:tabs>
        <w:spacing w:after="0" w:line="240" w:lineRule="auto"/>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B57F77" w:rsidRPr="00B57F77" w:rsidRDefault="00A57AD7" w:rsidP="00B57F7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w:t>
      </w:r>
      <w:r w:rsidR="00B57F77" w:rsidRPr="00B57F77">
        <w:rPr>
          <w:rFonts w:ascii="Times New Roman" w:eastAsia="Times New Roman" w:hAnsi="Times New Roman" w:cs="Times New Roman"/>
          <w:sz w:val="24"/>
          <w:szCs w:val="24"/>
          <w:lang w:eastAsia="ru-RU"/>
        </w:rPr>
        <w:t>11. Максимальное время ожидания в очереди при подаче документов для предоставления муниципальной услуги не должно превышать 15 (пятнадцати) минут.</w:t>
      </w:r>
    </w:p>
    <w:p w:rsidR="00B57F77" w:rsidRPr="00B57F77" w:rsidRDefault="00B57F77" w:rsidP="00B57F7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57F77">
        <w:rPr>
          <w:rFonts w:ascii="Times New Roman" w:eastAsia="Times New Roman" w:hAnsi="Times New Roman" w:cs="Times New Roman"/>
          <w:sz w:val="24"/>
          <w:szCs w:val="24"/>
          <w:lang w:eastAsia="ru-RU"/>
        </w:rPr>
        <w:lastRenderedPageBreak/>
        <w:t>2.12. Максимальное время ожидания в очереди для получения консультации не должно превышать 15 (пятнадцати) минут.</w:t>
      </w:r>
    </w:p>
    <w:p w:rsidR="008000F2" w:rsidRPr="008000F2" w:rsidRDefault="00B57F77" w:rsidP="00B57F7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57F77">
        <w:rPr>
          <w:rFonts w:ascii="Times New Roman" w:eastAsia="Times New Roman" w:hAnsi="Times New Roman" w:cs="Times New Roman"/>
          <w:sz w:val="24"/>
          <w:szCs w:val="24"/>
          <w:lang w:eastAsia="ru-RU"/>
        </w:rPr>
        <w:t>2.13. При обслуживании героев Социалистического Труда; полных кавалеров ордена Трудовой Славы; инвалидов войны; участников Великой Отечественной войны; лиц, награжденных знаком «Жителю блокадного Ленинграда»; героев Советского Союза; героев Российской Федерации; полных кавалеров ордена Славы; инвалидов I и II групп с помощью электронной системы управления очередью используется принцип приоритетности по отношению к другим заявителям, заключающийся в возможности сдать документы на получение муниципальной услуги вне основной очереди. При этом такие заявители вместе с полученным талоном специалистам МАУ «МФЦ», осуществляющим прием, выдачу документов и консультирование, предъявляют документы, подтверждающие их принадлежность к указанной категории лиц</w:t>
      </w:r>
      <w:r w:rsidR="008000F2" w:rsidRPr="008000F2">
        <w:rPr>
          <w:rFonts w:ascii="Times New Roman" w:eastAsia="Times New Roman" w:hAnsi="Times New Roman" w:cs="Times New Roman"/>
          <w:sz w:val="24"/>
          <w:szCs w:val="24"/>
          <w:lang w:eastAsia="ru-RU"/>
        </w:rPr>
        <w:t>.</w:t>
      </w:r>
    </w:p>
    <w:p w:rsidR="008000F2" w:rsidRPr="008000F2" w:rsidRDefault="008000F2" w:rsidP="008000F2">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8000F2" w:rsidRPr="008000F2" w:rsidRDefault="008000F2" w:rsidP="008000F2">
      <w:pPr>
        <w:tabs>
          <w:tab w:val="left" w:pos="426"/>
          <w:tab w:val="left" w:pos="993"/>
        </w:tabs>
        <w:spacing w:after="0" w:line="240" w:lineRule="auto"/>
        <w:ind w:firstLine="709"/>
        <w:jc w:val="both"/>
        <w:rPr>
          <w:rFonts w:ascii="Times New Roman" w:eastAsia="Times New Roman" w:hAnsi="Times New Roman" w:cs="Times New Roman"/>
          <w:b/>
          <w:sz w:val="24"/>
          <w:szCs w:val="24"/>
          <w:lang w:eastAsia="ru-RU"/>
        </w:rPr>
      </w:pPr>
      <w:r w:rsidRPr="008000F2">
        <w:rPr>
          <w:rFonts w:ascii="Times New Roman" w:eastAsia="Times New Roman" w:hAnsi="Times New Roman" w:cs="Times New Roman"/>
          <w:b/>
          <w:sz w:val="24"/>
          <w:szCs w:val="24"/>
          <w:lang w:eastAsia="ru-RU"/>
        </w:rPr>
        <w:t>Срок регистрации запроса заявителя о предоставлении муниципальной услуги</w:t>
      </w:r>
    </w:p>
    <w:p w:rsidR="008000F2" w:rsidRPr="008000F2" w:rsidRDefault="008000F2" w:rsidP="008000F2">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224082" w:rsidRPr="00224082" w:rsidRDefault="008000F2" w:rsidP="00224082">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sz w:val="24"/>
          <w:szCs w:val="24"/>
          <w:lang w:eastAsia="ru-RU"/>
        </w:rPr>
        <w:t xml:space="preserve">2.15. </w:t>
      </w:r>
      <w:r w:rsidR="00224082" w:rsidRPr="00224082">
        <w:rPr>
          <w:rFonts w:ascii="Times New Roman" w:eastAsia="Times New Roman" w:hAnsi="Times New Roman" w:cs="Times New Roman"/>
          <w:sz w:val="24"/>
          <w:szCs w:val="24"/>
          <w:lang w:eastAsia="ru-RU"/>
        </w:rPr>
        <w:t xml:space="preserve">При предоставлении документов в МАУ «МФЦ» заявление регистрируется в день приема документов. </w:t>
      </w:r>
    </w:p>
    <w:p w:rsidR="00224082" w:rsidRPr="00224082" w:rsidRDefault="00224082" w:rsidP="00224082">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 xml:space="preserve">2.15. При отправке документов по почте в адрес Администрации </w:t>
      </w:r>
      <w:r w:rsidR="001C1AD4">
        <w:rPr>
          <w:rFonts w:ascii="Times New Roman" w:eastAsia="Times New Roman" w:hAnsi="Times New Roman" w:cs="Times New Roman"/>
          <w:sz w:val="24"/>
          <w:szCs w:val="24"/>
          <w:lang w:eastAsia="ru-RU"/>
        </w:rPr>
        <w:t>Краснокутского</w:t>
      </w:r>
      <w:r w:rsidRPr="00224082">
        <w:rPr>
          <w:rFonts w:ascii="Times New Roman" w:eastAsia="Times New Roman" w:hAnsi="Times New Roman" w:cs="Times New Roman"/>
          <w:sz w:val="24"/>
          <w:szCs w:val="24"/>
          <w:lang w:eastAsia="ru-RU"/>
        </w:rPr>
        <w:t xml:space="preserve"> сельского поселения заявление регистрируется в день поступления документов.</w:t>
      </w:r>
    </w:p>
    <w:p w:rsidR="00224082" w:rsidRPr="00224082" w:rsidRDefault="00224082" w:rsidP="00224082">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2.16. При направлении документов с использованием Портала госуслуг регистрация электронного заявления производится в автоматическом режиме в день его поступления, а в случае направления электронного заявления в нерабочий праздничный или выходной день, регистрация заявления производится в первый рабочий день, следующий за нерабочим праздничным или выходным днем.</w:t>
      </w:r>
    </w:p>
    <w:p w:rsidR="00A57AD7" w:rsidRPr="00B138F1" w:rsidRDefault="00224082" w:rsidP="00224082">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2.17. 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нерабочий праздничный или выходной день регистрация заявления производится в первый рабочий день, следующий за нерабочим праздничным или выходным днем</w:t>
      </w:r>
      <w:r w:rsidR="00A57AD7" w:rsidRPr="00B138F1">
        <w:rPr>
          <w:rFonts w:ascii="Times New Roman" w:eastAsia="Times New Roman" w:hAnsi="Times New Roman" w:cs="Times New Roman"/>
          <w:sz w:val="24"/>
          <w:szCs w:val="24"/>
          <w:lang w:eastAsia="ru-RU"/>
        </w:rPr>
        <w:t>.</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8000F2" w:rsidRDefault="008000F2" w:rsidP="008000F2">
      <w:pPr>
        <w:tabs>
          <w:tab w:val="left" w:pos="0"/>
          <w:tab w:val="left" w:pos="426"/>
          <w:tab w:val="left" w:pos="993"/>
        </w:tabs>
        <w:spacing w:after="0" w:line="240" w:lineRule="auto"/>
        <w:ind w:firstLine="709"/>
        <w:jc w:val="both"/>
        <w:rPr>
          <w:rFonts w:ascii="Times New Roman" w:eastAsia="Arial Unicode MS" w:hAnsi="Times New Roman" w:cs="Times New Roman"/>
          <w:b/>
          <w:sz w:val="24"/>
          <w:szCs w:val="24"/>
          <w:lang w:eastAsia="ru-RU"/>
        </w:rPr>
      </w:pPr>
      <w:r w:rsidRPr="008000F2">
        <w:rPr>
          <w:rFonts w:ascii="Times New Roman" w:eastAsia="Arial Unicode MS" w:hAnsi="Times New Roman" w:cs="Times New Roman"/>
          <w:b/>
          <w:sz w:val="24"/>
          <w:szCs w:val="24"/>
          <w:lang w:eastAsia="ru-RU"/>
        </w:rPr>
        <w:t>Требования к помещениям, в которых предоставляется муниципальная услуга</w:t>
      </w:r>
    </w:p>
    <w:p w:rsidR="008000F2" w:rsidRPr="008000F2" w:rsidRDefault="008000F2" w:rsidP="008000F2">
      <w:pPr>
        <w:tabs>
          <w:tab w:val="left" w:pos="0"/>
          <w:tab w:val="left" w:pos="426"/>
          <w:tab w:val="left" w:pos="993"/>
        </w:tabs>
        <w:spacing w:after="0" w:line="240" w:lineRule="auto"/>
        <w:ind w:firstLine="709"/>
        <w:jc w:val="both"/>
        <w:rPr>
          <w:rFonts w:ascii="Times New Roman" w:eastAsia="Arial Unicode MS" w:hAnsi="Times New Roman" w:cs="Times New Roman"/>
          <w:b/>
          <w:sz w:val="24"/>
          <w:szCs w:val="24"/>
          <w:lang w:eastAsia="ru-RU"/>
        </w:rPr>
      </w:pPr>
    </w:p>
    <w:p w:rsidR="00224082" w:rsidRPr="00224082" w:rsidRDefault="008000F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2.</w:t>
      </w:r>
      <w:r w:rsidR="00224082" w:rsidRPr="00224082">
        <w:rPr>
          <w:rFonts w:ascii="Times New Roman" w:eastAsia="Arial Unicode MS" w:hAnsi="Times New Roman" w:cs="Times New Roman"/>
          <w:sz w:val="24"/>
          <w:szCs w:val="24"/>
          <w:lang w:eastAsia="ru-RU"/>
        </w:rPr>
        <w:t xml:space="preserve"> Требования к помещению Администрации </w:t>
      </w:r>
      <w:r w:rsidR="00687921">
        <w:rPr>
          <w:rFonts w:ascii="Times New Roman" w:eastAsia="Arial Unicode MS" w:hAnsi="Times New Roman" w:cs="Times New Roman"/>
          <w:sz w:val="24"/>
          <w:szCs w:val="24"/>
          <w:lang w:eastAsia="ru-RU"/>
        </w:rPr>
        <w:t>Краснокутского</w:t>
      </w:r>
      <w:r w:rsidR="00224082" w:rsidRPr="00224082">
        <w:rPr>
          <w:rFonts w:ascii="Times New Roman" w:eastAsia="Arial Unicode MS" w:hAnsi="Times New Roman" w:cs="Times New Roman"/>
          <w:sz w:val="24"/>
          <w:szCs w:val="24"/>
          <w:lang w:eastAsia="ru-RU"/>
        </w:rPr>
        <w:t xml:space="preserve"> сельского поселения, в котором организуется предоставление услуги:</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24082">
        <w:rPr>
          <w:rFonts w:ascii="Times New Roman" w:eastAsia="Arial Unicode MS" w:hAnsi="Times New Roman" w:cs="Times New Roman"/>
          <w:sz w:val="24"/>
          <w:szCs w:val="24"/>
          <w:lang w:eastAsia="ru-RU"/>
        </w:rPr>
        <w:t>помещения, выделенные для предоставления муниципальной услуги, должны соответствовать санитарно-эпидемиологическим правилам;</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24082">
        <w:rPr>
          <w:rFonts w:ascii="Times New Roman" w:eastAsia="Arial Unicode MS" w:hAnsi="Times New Roman" w:cs="Times New Roman"/>
          <w:sz w:val="24"/>
          <w:szCs w:val="24"/>
          <w:lang w:eastAsia="ru-RU"/>
        </w:rPr>
        <w:t>соблюдение чистоты и опрятности помещения, отсутствие неисправной мебели, инвентаря;</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24082">
        <w:rPr>
          <w:rFonts w:ascii="Times New Roman" w:eastAsia="Arial Unicode MS" w:hAnsi="Times New Roman" w:cs="Times New Roman"/>
          <w:sz w:val="24"/>
          <w:szCs w:val="24"/>
          <w:lang w:eastAsia="ru-RU"/>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24082">
        <w:rPr>
          <w:rFonts w:ascii="Times New Roman" w:eastAsia="Arial Unicode MS" w:hAnsi="Times New Roman" w:cs="Times New Roman"/>
          <w:sz w:val="24"/>
          <w:szCs w:val="24"/>
          <w:lang w:eastAsia="ru-RU"/>
        </w:rPr>
        <w:t>в местах предоставления муниципальной услуги предусматривается оборудование доступных мест общественного пользования (туалетов);</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24082">
        <w:rPr>
          <w:rFonts w:ascii="Times New Roman" w:eastAsia="Arial Unicode MS" w:hAnsi="Times New Roman" w:cs="Times New Roman"/>
          <w:sz w:val="24"/>
          <w:szCs w:val="24"/>
          <w:lang w:eastAsia="ru-RU"/>
        </w:rPr>
        <w:t xml:space="preserve">места предоставления муниципальной услуги оборудуются средствами пожаротушения и оповещения о возникновении чрезвычайной ситуации; </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24082">
        <w:rPr>
          <w:rFonts w:ascii="Times New Roman" w:eastAsia="Arial Unicode MS" w:hAnsi="Times New Roman" w:cs="Times New Roman"/>
          <w:sz w:val="24"/>
          <w:szCs w:val="24"/>
          <w:lang w:eastAsia="ru-RU"/>
        </w:rPr>
        <w:t>количество мест для сидения определяется согласно предполагаемой нагрузке на одну штатную единицу должностных лиц. Общее число мест для сидения - не менее 2 (двух).</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24082">
        <w:rPr>
          <w:rFonts w:ascii="Times New Roman" w:eastAsia="Arial Unicode MS" w:hAnsi="Times New Roman" w:cs="Times New Roman"/>
          <w:sz w:val="24"/>
          <w:szCs w:val="24"/>
          <w:lang w:eastAsia="ru-RU"/>
        </w:rPr>
        <w:t>В целях обеспечения условий доступности для инвалидов помещение, в которых предоставляется муниципальная услуга, обеспечивается следующими требованиями, обеспечивающими:</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bCs/>
          <w:sz w:val="24"/>
          <w:szCs w:val="24"/>
          <w:lang w:eastAsia="ru-RU"/>
        </w:rPr>
      </w:pPr>
      <w:r w:rsidRPr="00224082">
        <w:rPr>
          <w:rFonts w:ascii="Times New Roman" w:eastAsia="Arial Unicode MS" w:hAnsi="Times New Roman" w:cs="Times New Roman"/>
          <w:bCs/>
          <w:sz w:val="24"/>
          <w:szCs w:val="24"/>
          <w:lang w:eastAsia="ru-RU"/>
        </w:rPr>
        <w:t>возможность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bCs/>
          <w:sz w:val="24"/>
          <w:szCs w:val="24"/>
          <w:lang w:eastAsia="ru-RU"/>
        </w:rPr>
      </w:pPr>
      <w:r w:rsidRPr="00224082">
        <w:rPr>
          <w:rFonts w:ascii="Times New Roman" w:eastAsia="Arial Unicode MS" w:hAnsi="Times New Roman" w:cs="Times New Roman"/>
          <w:bCs/>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24082">
        <w:rPr>
          <w:rFonts w:ascii="Times New Roman" w:eastAsia="Arial Unicode MS" w:hAnsi="Times New Roman" w:cs="Times New Roman"/>
          <w:sz w:val="24"/>
          <w:szCs w:val="24"/>
          <w:lang w:eastAsia="ru-RU"/>
        </w:rPr>
        <w:lastRenderedPageBreak/>
        <w:t>2.18.1. Требования к помещению МАУ «МФЦ», в котором организуется предоставление услуги:</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24082">
        <w:rPr>
          <w:rFonts w:ascii="Times New Roman" w:eastAsia="Arial Unicode MS" w:hAnsi="Times New Roman" w:cs="Times New Roman"/>
          <w:sz w:val="24"/>
          <w:szCs w:val="24"/>
          <w:lang w:eastAsia="ru-RU"/>
        </w:rPr>
        <w:t>ориентация инфраструктуры на предоставление услуг заявителям с ограниченными физическими возможностями (вход в здание оборудован пандусами для передвижения инвалидных колясок в соответствии с требованиями Федерального закона от 30.12.2009 № 384-ФЗ, а также кнопкой вызова специалиста МАУ «МФЦ», обеспечена возможность свободного и беспрепятственного передвижения в помещении, организован отдельный туалет для пользования гражданами с ограниченными физическими возможностями);</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24082">
        <w:rPr>
          <w:rFonts w:ascii="Times New Roman" w:eastAsia="Arial Unicode MS" w:hAnsi="Times New Roman" w:cs="Times New Roman"/>
          <w:sz w:val="24"/>
          <w:szCs w:val="24"/>
          <w:lang w:eastAsia="ru-RU"/>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24082">
        <w:rPr>
          <w:rFonts w:ascii="Times New Roman" w:eastAsia="Arial Unicode MS" w:hAnsi="Times New Roman" w:cs="Times New Roman"/>
          <w:sz w:val="24"/>
          <w:szCs w:val="24"/>
          <w:lang w:eastAsia="ru-RU"/>
        </w:rPr>
        <w:t>оборудование помещения для получения услуги посетителями с детьми (наличие детского уголка);</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24082">
        <w:rPr>
          <w:rFonts w:ascii="Times New Roman" w:eastAsia="Arial Unicode MS" w:hAnsi="Times New Roman" w:cs="Times New Roman"/>
          <w:sz w:val="24"/>
          <w:szCs w:val="24"/>
          <w:lang w:eastAsia="ru-RU"/>
        </w:rPr>
        <w:t>наличие бесплатного опрятного туалета для посетителей;</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24082">
        <w:rPr>
          <w:rFonts w:ascii="Times New Roman" w:eastAsia="Arial Unicode MS" w:hAnsi="Times New Roman" w:cs="Times New Roman"/>
          <w:sz w:val="24"/>
          <w:szCs w:val="24"/>
          <w:lang w:eastAsia="ru-RU"/>
        </w:rPr>
        <w:t>наличие кулера с питьевой водой, предназначенного для безвозмездного пользования заявителями;</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24082">
        <w:rPr>
          <w:rFonts w:ascii="Times New Roman" w:eastAsia="Arial Unicode MS" w:hAnsi="Times New Roman" w:cs="Times New Roman"/>
          <w:sz w:val="24"/>
          <w:szCs w:val="24"/>
          <w:lang w:eastAsia="ru-RU"/>
        </w:rPr>
        <w:t>соблюдение чистоты и опрятности помещения, отсутствие неисправной мебели, инвентаря.</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24082">
        <w:rPr>
          <w:rFonts w:ascii="Times New Roman" w:eastAsia="Arial Unicode MS" w:hAnsi="Times New Roman" w:cs="Times New Roman"/>
          <w:sz w:val="24"/>
          <w:szCs w:val="24"/>
          <w:lang w:eastAsia="ru-RU"/>
        </w:rPr>
        <w:t>Определенные административном регламентом требования к местам предоставления услуги применяются, если в МАУ «МФЦ» в соответствии с действующим законодательством Российской Федерации не установлены иные более высокие требования.</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24082">
        <w:rPr>
          <w:rFonts w:ascii="Times New Roman" w:eastAsia="Arial Unicode MS" w:hAnsi="Times New Roman" w:cs="Times New Roman"/>
          <w:sz w:val="24"/>
          <w:szCs w:val="24"/>
          <w:lang w:eastAsia="ru-RU"/>
        </w:rPr>
        <w:t>2.18.2. Требования к беспрепятственному доступу инвалидов к помещению, в котором организуется предоставление муниципальной услуги:</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24082">
        <w:rPr>
          <w:rFonts w:ascii="Times New Roman" w:eastAsia="Arial Unicode MS" w:hAnsi="Times New Roman" w:cs="Times New Roman"/>
          <w:sz w:val="24"/>
          <w:szCs w:val="24"/>
          <w:lang w:eastAsia="ru-RU"/>
        </w:rPr>
        <w:t>Помещение (далее – объект), в котором организуется предоставление муниципальной услуги, для инвалидов обеспечивается:</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bCs/>
          <w:sz w:val="24"/>
          <w:szCs w:val="24"/>
          <w:lang w:eastAsia="ru-RU"/>
        </w:rPr>
      </w:pPr>
      <w:r w:rsidRPr="00224082">
        <w:rPr>
          <w:rFonts w:ascii="Times New Roman" w:eastAsia="Arial Unicode MS" w:hAnsi="Times New Roman" w:cs="Times New Roman"/>
          <w:bCs/>
          <w:sz w:val="24"/>
          <w:szCs w:val="24"/>
          <w:lang w:eastAsia="ru-RU"/>
        </w:rPr>
        <w:t>условия для беспрепятственного доступа к объектам и предоставляемой в них муниципальной услуги;</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bCs/>
          <w:sz w:val="24"/>
          <w:szCs w:val="24"/>
          <w:lang w:eastAsia="ru-RU"/>
        </w:rPr>
      </w:pPr>
      <w:r w:rsidRPr="00224082">
        <w:rPr>
          <w:rFonts w:ascii="Times New Roman" w:eastAsia="Arial Unicode MS" w:hAnsi="Times New Roman" w:cs="Times New Roman"/>
          <w:bCs/>
          <w:sz w:val="24"/>
          <w:szCs w:val="24"/>
          <w:lang w:eastAsia="ru-RU"/>
        </w:rPr>
        <w:t>возможность самостоятельного или с помощью сотрудников, предоставляющих муниципальную услугу, передвижения по территории, на которой расположены объекты, входа в такие объекты и выхода из них;</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bCs/>
          <w:sz w:val="24"/>
          <w:szCs w:val="24"/>
          <w:lang w:eastAsia="ru-RU"/>
        </w:rPr>
      </w:pPr>
      <w:r w:rsidRPr="00224082">
        <w:rPr>
          <w:rFonts w:ascii="Times New Roman" w:eastAsia="Arial Unicode MS" w:hAnsi="Times New Roman" w:cs="Times New Roman"/>
          <w:bCs/>
          <w:sz w:val="24"/>
          <w:szCs w:val="24"/>
          <w:lang w:eastAsia="ru-RU"/>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муниципальную услугу;</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bCs/>
          <w:sz w:val="24"/>
          <w:szCs w:val="24"/>
          <w:lang w:eastAsia="ru-RU"/>
        </w:rPr>
      </w:pPr>
      <w:r w:rsidRPr="00224082">
        <w:rPr>
          <w:rFonts w:ascii="Times New Roman" w:eastAsia="Arial Unicode MS" w:hAnsi="Times New Roman" w:cs="Times New Roman"/>
          <w:bCs/>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к объектам с учетом ограничений их жизнедеятельности;</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bCs/>
          <w:sz w:val="24"/>
          <w:szCs w:val="24"/>
          <w:lang w:eastAsia="ru-RU"/>
        </w:rPr>
      </w:pPr>
      <w:r w:rsidRPr="00224082">
        <w:rPr>
          <w:rFonts w:ascii="Times New Roman" w:eastAsia="Arial Unicode MS" w:hAnsi="Times New Roman" w:cs="Times New Roman"/>
          <w:bCs/>
          <w:sz w:val="24"/>
          <w:szCs w:val="24"/>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b/>
          <w:sz w:val="24"/>
          <w:szCs w:val="24"/>
          <w:lang w:eastAsia="ru-RU"/>
        </w:rPr>
      </w:pPr>
      <w:r w:rsidRPr="00224082">
        <w:rPr>
          <w:rFonts w:ascii="Times New Roman" w:eastAsia="Arial Unicode MS" w:hAnsi="Times New Roman" w:cs="Times New Roman"/>
          <w:b/>
          <w:sz w:val="24"/>
          <w:szCs w:val="24"/>
          <w:lang w:eastAsia="ru-RU"/>
        </w:rPr>
        <w:t>Показатели доступности и качества муниципальной услуги</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val="x-none" w:eastAsia="ru-RU"/>
        </w:rPr>
      </w:pPr>
      <w:r w:rsidRPr="00224082">
        <w:rPr>
          <w:rFonts w:ascii="Times New Roman" w:eastAsia="Arial Unicode MS" w:hAnsi="Times New Roman" w:cs="Times New Roman"/>
          <w:sz w:val="24"/>
          <w:szCs w:val="24"/>
          <w:lang w:val="x-none" w:eastAsia="ru-RU"/>
        </w:rPr>
        <w:t>2.19.</w:t>
      </w:r>
      <w:r w:rsidRPr="00224082">
        <w:rPr>
          <w:rFonts w:ascii="Times New Roman" w:eastAsia="Arial Unicode MS" w:hAnsi="Times New Roman" w:cs="Times New Roman"/>
          <w:sz w:val="24"/>
          <w:szCs w:val="24"/>
          <w:lang w:eastAsia="ru-RU"/>
        </w:rPr>
        <w:t xml:space="preserve"> </w:t>
      </w:r>
      <w:r w:rsidRPr="00224082">
        <w:rPr>
          <w:rFonts w:ascii="Times New Roman" w:eastAsia="Arial Unicode MS" w:hAnsi="Times New Roman" w:cs="Times New Roman"/>
          <w:sz w:val="24"/>
          <w:szCs w:val="24"/>
          <w:lang w:val="x-none" w:eastAsia="ru-RU"/>
        </w:rPr>
        <w:t xml:space="preserve">Показателем доступности и качества муниципальной услуги является возможность: </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val="x-none" w:eastAsia="ru-RU"/>
        </w:rPr>
      </w:pPr>
      <w:r w:rsidRPr="00224082">
        <w:rPr>
          <w:rFonts w:ascii="Times New Roman" w:eastAsia="Arial Unicode MS" w:hAnsi="Times New Roman" w:cs="Times New Roman"/>
          <w:sz w:val="24"/>
          <w:szCs w:val="24"/>
          <w:lang w:val="x-none" w:eastAsia="ru-RU"/>
        </w:rPr>
        <w:t>снижение количества взаимодействий заявителей с должностными лицами органов местного самоуправления при получении муниципальной услуги;</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val="x-none" w:eastAsia="ru-RU"/>
        </w:rPr>
      </w:pPr>
      <w:r w:rsidRPr="00224082">
        <w:rPr>
          <w:rFonts w:ascii="Times New Roman" w:eastAsia="Arial Unicode MS" w:hAnsi="Times New Roman" w:cs="Times New Roman"/>
          <w:sz w:val="24"/>
          <w:szCs w:val="24"/>
          <w:lang w:val="x-none" w:eastAsia="ru-RU"/>
        </w:rPr>
        <w:t xml:space="preserve">получать услугу своевременно и в соответствии со стандартом предоставления услуги; </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val="x-none" w:eastAsia="ru-RU"/>
        </w:rPr>
      </w:pPr>
      <w:r w:rsidRPr="00224082">
        <w:rPr>
          <w:rFonts w:ascii="Times New Roman" w:eastAsia="Arial Unicode MS" w:hAnsi="Times New Roman" w:cs="Times New Roman"/>
          <w:sz w:val="24"/>
          <w:szCs w:val="24"/>
          <w:lang w:val="x-none" w:eastAsia="ru-RU"/>
        </w:rPr>
        <w:t xml:space="preserve">получать полную, актуальную и достоверную информацию о порядке предоставления услуги, в том числе с использованием информационно-телекоммуникационных технологий; </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val="x-none" w:eastAsia="ru-RU"/>
        </w:rPr>
      </w:pPr>
      <w:r w:rsidRPr="00224082">
        <w:rPr>
          <w:rFonts w:ascii="Times New Roman" w:eastAsia="Arial Unicode MS" w:hAnsi="Times New Roman" w:cs="Times New Roman"/>
          <w:sz w:val="24"/>
          <w:szCs w:val="24"/>
          <w:lang w:val="x-none" w:eastAsia="ru-RU"/>
        </w:rPr>
        <w:t xml:space="preserve">возможность получения муниципальной услуги на базе МФЦ; </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val="x-none" w:eastAsia="ru-RU"/>
        </w:rPr>
      </w:pPr>
      <w:r w:rsidRPr="00224082">
        <w:rPr>
          <w:rFonts w:ascii="Times New Roman" w:eastAsia="Arial Unicode MS" w:hAnsi="Times New Roman" w:cs="Times New Roman"/>
          <w:sz w:val="24"/>
          <w:szCs w:val="24"/>
          <w:lang w:val="x-none" w:eastAsia="ru-RU"/>
        </w:rPr>
        <w:t>получать информацию о результате предоставления услуги; обращаться в досудебном и (или) судебном порядке в соответствии с законодательством Российской Федерации с жалобой (претензией) на принятое по его заявлению решение или на действия (бездействие) сотрудников Администрации</w:t>
      </w:r>
      <w:r w:rsidRPr="00224082">
        <w:rPr>
          <w:rFonts w:ascii="Times New Roman" w:eastAsia="Arial Unicode MS" w:hAnsi="Times New Roman" w:cs="Times New Roman"/>
          <w:sz w:val="24"/>
          <w:szCs w:val="24"/>
          <w:lang w:eastAsia="ru-RU"/>
        </w:rPr>
        <w:t xml:space="preserve"> </w:t>
      </w:r>
      <w:r>
        <w:rPr>
          <w:rFonts w:ascii="Times New Roman" w:eastAsia="Arial Unicode MS" w:hAnsi="Times New Roman" w:cs="Times New Roman"/>
          <w:sz w:val="24"/>
          <w:szCs w:val="24"/>
          <w:lang w:eastAsia="ru-RU"/>
        </w:rPr>
        <w:t>Краснокутск</w:t>
      </w:r>
      <w:r w:rsidRPr="00224082">
        <w:rPr>
          <w:rFonts w:ascii="Times New Roman" w:eastAsia="Arial Unicode MS" w:hAnsi="Times New Roman" w:cs="Times New Roman"/>
          <w:sz w:val="24"/>
          <w:szCs w:val="24"/>
          <w:lang w:eastAsia="ru-RU"/>
        </w:rPr>
        <w:t>ого сельского поселения</w:t>
      </w:r>
      <w:r w:rsidRPr="00224082">
        <w:rPr>
          <w:rFonts w:ascii="Times New Roman" w:eastAsia="Arial Unicode MS" w:hAnsi="Times New Roman" w:cs="Times New Roman"/>
          <w:sz w:val="24"/>
          <w:szCs w:val="24"/>
          <w:lang w:val="x-none" w:eastAsia="ru-RU"/>
        </w:rPr>
        <w:t>.</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val="x-none" w:eastAsia="ru-RU"/>
        </w:rPr>
      </w:pPr>
      <w:r w:rsidRPr="00224082">
        <w:rPr>
          <w:rFonts w:ascii="Times New Roman" w:eastAsia="Arial Unicode MS" w:hAnsi="Times New Roman" w:cs="Times New Roman"/>
          <w:sz w:val="24"/>
          <w:szCs w:val="24"/>
          <w:lang w:val="x-none" w:eastAsia="ru-RU"/>
        </w:rPr>
        <w:t xml:space="preserve"> 2.</w:t>
      </w:r>
      <w:r w:rsidRPr="00224082">
        <w:rPr>
          <w:rFonts w:ascii="Times New Roman" w:eastAsia="Arial Unicode MS" w:hAnsi="Times New Roman" w:cs="Times New Roman"/>
          <w:sz w:val="24"/>
          <w:szCs w:val="24"/>
          <w:lang w:eastAsia="ru-RU"/>
        </w:rPr>
        <w:t>19</w:t>
      </w:r>
      <w:r w:rsidRPr="00224082">
        <w:rPr>
          <w:rFonts w:ascii="Times New Roman" w:eastAsia="Arial Unicode MS" w:hAnsi="Times New Roman" w:cs="Times New Roman"/>
          <w:sz w:val="24"/>
          <w:szCs w:val="24"/>
          <w:lang w:val="x-none" w:eastAsia="ru-RU"/>
        </w:rPr>
        <w:t xml:space="preserve">.1. Основные требования к качеству предоставления муниципальной услуги: </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val="x-none" w:eastAsia="ru-RU"/>
        </w:rPr>
      </w:pPr>
      <w:r w:rsidRPr="00224082">
        <w:rPr>
          <w:rFonts w:ascii="Times New Roman" w:eastAsia="Arial Unicode MS" w:hAnsi="Times New Roman" w:cs="Times New Roman"/>
          <w:sz w:val="24"/>
          <w:szCs w:val="24"/>
          <w:lang w:val="x-none" w:eastAsia="ru-RU"/>
        </w:rPr>
        <w:lastRenderedPageBreak/>
        <w:t xml:space="preserve">своевременность предоставления услуги; </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val="x-none" w:eastAsia="ru-RU"/>
        </w:rPr>
      </w:pPr>
      <w:r w:rsidRPr="00224082">
        <w:rPr>
          <w:rFonts w:ascii="Times New Roman" w:eastAsia="Arial Unicode MS" w:hAnsi="Times New Roman" w:cs="Times New Roman"/>
          <w:sz w:val="24"/>
          <w:szCs w:val="24"/>
          <w:lang w:val="x-none" w:eastAsia="ru-RU"/>
        </w:rPr>
        <w:t>достоверность и полнота информирования заявителя о ходе рассмотрения его заявления;</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val="x-none" w:eastAsia="ru-RU"/>
        </w:rPr>
      </w:pPr>
      <w:r w:rsidRPr="00224082">
        <w:rPr>
          <w:rFonts w:ascii="Times New Roman" w:eastAsia="Arial Unicode MS" w:hAnsi="Times New Roman" w:cs="Times New Roman"/>
          <w:sz w:val="24"/>
          <w:szCs w:val="24"/>
          <w:lang w:val="x-none" w:eastAsia="ru-RU"/>
        </w:rPr>
        <w:t>создание комфортных условий при предоставлении муниципальной услуги;</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val="x-none" w:eastAsia="ru-RU"/>
        </w:rPr>
      </w:pPr>
      <w:r w:rsidRPr="00224082">
        <w:rPr>
          <w:rFonts w:ascii="Times New Roman" w:eastAsia="Arial Unicode MS" w:hAnsi="Times New Roman" w:cs="Times New Roman"/>
          <w:sz w:val="24"/>
          <w:szCs w:val="24"/>
          <w:lang w:val="x-none" w:eastAsia="ru-RU"/>
        </w:rPr>
        <w:t>удобство и доступность получения заявителем информации о порядке предоставления услуги.</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val="x-none" w:eastAsia="ru-RU"/>
        </w:rPr>
      </w:pPr>
      <w:r w:rsidRPr="00224082">
        <w:rPr>
          <w:rFonts w:ascii="Times New Roman" w:eastAsia="Arial Unicode MS" w:hAnsi="Times New Roman" w:cs="Times New Roman"/>
          <w:sz w:val="24"/>
          <w:szCs w:val="24"/>
          <w:lang w:val="x-none" w:eastAsia="ru-RU"/>
        </w:rPr>
        <w:t>2.</w:t>
      </w:r>
      <w:r w:rsidRPr="00224082">
        <w:rPr>
          <w:rFonts w:ascii="Times New Roman" w:eastAsia="Arial Unicode MS" w:hAnsi="Times New Roman" w:cs="Times New Roman"/>
          <w:sz w:val="24"/>
          <w:szCs w:val="24"/>
          <w:lang w:eastAsia="ru-RU"/>
        </w:rPr>
        <w:t>19</w:t>
      </w:r>
      <w:r w:rsidRPr="00224082">
        <w:rPr>
          <w:rFonts w:ascii="Times New Roman" w:eastAsia="Arial Unicode MS" w:hAnsi="Times New Roman" w:cs="Times New Roman"/>
          <w:sz w:val="24"/>
          <w:szCs w:val="24"/>
          <w:lang w:val="x-none" w:eastAsia="ru-RU"/>
        </w:rPr>
        <w:t>.2. Показателями качества предоставления муниципальной услуги являются:</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val="x-none" w:eastAsia="ru-RU"/>
        </w:rPr>
      </w:pPr>
      <w:r w:rsidRPr="00224082">
        <w:rPr>
          <w:rFonts w:ascii="Times New Roman" w:eastAsia="Arial Unicode MS" w:hAnsi="Times New Roman" w:cs="Times New Roman"/>
          <w:sz w:val="24"/>
          <w:szCs w:val="24"/>
          <w:lang w:val="x-none" w:eastAsia="ru-RU"/>
        </w:rPr>
        <w:t xml:space="preserve">при предоставлении муниципальной услуги непосредственного взаимодействия гражданина с должностным лицом, осуществляющим предоставление муниципальной услуги, не требуется. </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val="x-none" w:eastAsia="ru-RU"/>
        </w:rPr>
      </w:pPr>
      <w:r w:rsidRPr="00224082">
        <w:rPr>
          <w:rFonts w:ascii="Times New Roman" w:eastAsia="Arial Unicode MS" w:hAnsi="Times New Roman" w:cs="Times New Roman"/>
          <w:sz w:val="24"/>
          <w:szCs w:val="24"/>
          <w:lang w:val="x-none" w:eastAsia="ru-RU"/>
        </w:rPr>
        <w:t>В случаи необходимости такого взаимодействия при оказании услуги инвалидам, количество взаимодействий заявителя с должностными лицами при предоставлении муниципальной услуги устанавливается не более 3 (трёх) раз;</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val="x-none" w:eastAsia="ru-RU"/>
        </w:rPr>
      </w:pPr>
      <w:r w:rsidRPr="00224082">
        <w:rPr>
          <w:rFonts w:ascii="Times New Roman" w:eastAsia="Arial Unicode MS" w:hAnsi="Times New Roman" w:cs="Times New Roman"/>
          <w:sz w:val="24"/>
          <w:szCs w:val="24"/>
          <w:lang w:val="x-none" w:eastAsia="ru-RU"/>
        </w:rPr>
        <w:t>возможность получения информации о ходе предоставления муниципальной услуги, в том числе с использованием информационно-телекоммуникационных технологий;</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val="x-none" w:eastAsia="ru-RU"/>
        </w:rPr>
      </w:pPr>
      <w:r w:rsidRPr="00224082">
        <w:rPr>
          <w:rFonts w:ascii="Times New Roman" w:eastAsia="Arial Unicode MS" w:hAnsi="Times New Roman" w:cs="Times New Roman"/>
          <w:sz w:val="24"/>
          <w:szCs w:val="24"/>
          <w:lang w:val="x-none" w:eastAsia="ru-RU"/>
        </w:rPr>
        <w:t>сопровождение инвалидов, имеющих стойкие расстройства функции зрения и самостоятельного передвижения, и оказание им помощи на объектах;</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val="x-none" w:eastAsia="ru-RU"/>
        </w:rPr>
      </w:pPr>
      <w:r w:rsidRPr="00224082">
        <w:rPr>
          <w:rFonts w:ascii="Times New Roman" w:eastAsia="Arial Unicode MS" w:hAnsi="Times New Roman" w:cs="Times New Roman"/>
          <w:sz w:val="24"/>
          <w:szCs w:val="24"/>
          <w:lang w:val="x-none" w:eastAsia="ru-RU"/>
        </w:rPr>
        <w:t xml:space="preserve">допуск на объекты сурдопереводчика и тифлосурдопереводчика; </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val="x-none" w:eastAsia="ru-RU"/>
        </w:rPr>
      </w:pPr>
      <w:r w:rsidRPr="00224082">
        <w:rPr>
          <w:rFonts w:ascii="Times New Roman" w:eastAsia="Arial Unicode MS" w:hAnsi="Times New Roman" w:cs="Times New Roman"/>
          <w:sz w:val="24"/>
          <w:szCs w:val="24"/>
          <w:lang w:val="x-none" w:eastAsia="ru-RU"/>
        </w:rPr>
        <w:t xml:space="preserve">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 386н. </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val="x-none" w:eastAsia="ru-RU"/>
        </w:rPr>
      </w:pPr>
      <w:r w:rsidRPr="00224082">
        <w:rPr>
          <w:rFonts w:ascii="Times New Roman" w:eastAsia="Arial Unicode MS" w:hAnsi="Times New Roman" w:cs="Times New Roman"/>
          <w:sz w:val="24"/>
          <w:szCs w:val="24"/>
          <w:lang w:val="x-none" w:eastAsia="ru-RU"/>
        </w:rPr>
        <w:t>2.19.3. Соответствие исполнения административного регламента показателям доступности и качества предоставления муниципальной услуги осуществляется на основе анализа практики применения административного регламента, который проводится Администрацией один раз в год.</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val="x-none" w:eastAsia="ru-RU"/>
        </w:rPr>
      </w:pP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24082">
        <w:rPr>
          <w:rFonts w:ascii="Times New Roman" w:eastAsia="Arial Unicode MS" w:hAnsi="Times New Roman" w:cs="Times New Roman"/>
          <w:b/>
          <w:sz w:val="24"/>
          <w:szCs w:val="24"/>
          <w:lang w:eastAsia="ru-RU"/>
        </w:rPr>
        <w:t>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муниципальных услуг в электронной форме</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val="x-none" w:eastAsia="ru-RU"/>
        </w:rPr>
      </w:pP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val="x-none" w:eastAsia="ru-RU"/>
        </w:rPr>
      </w:pPr>
      <w:r w:rsidRPr="00224082">
        <w:rPr>
          <w:rFonts w:ascii="Times New Roman" w:eastAsia="Arial Unicode MS" w:hAnsi="Times New Roman" w:cs="Times New Roman"/>
          <w:sz w:val="24"/>
          <w:szCs w:val="24"/>
          <w:lang w:val="x-none" w:eastAsia="ru-RU"/>
        </w:rPr>
        <w:t xml:space="preserve"> 2.</w:t>
      </w:r>
      <w:r w:rsidRPr="00224082">
        <w:rPr>
          <w:rFonts w:ascii="Times New Roman" w:eastAsia="Arial Unicode MS" w:hAnsi="Times New Roman" w:cs="Times New Roman"/>
          <w:sz w:val="24"/>
          <w:szCs w:val="24"/>
          <w:lang w:eastAsia="ru-RU"/>
        </w:rPr>
        <w:t>20</w:t>
      </w:r>
      <w:r w:rsidRPr="00224082">
        <w:rPr>
          <w:rFonts w:ascii="Times New Roman" w:eastAsia="Arial Unicode MS" w:hAnsi="Times New Roman" w:cs="Times New Roman"/>
          <w:sz w:val="24"/>
          <w:szCs w:val="24"/>
          <w:lang w:val="x-none" w:eastAsia="ru-RU"/>
        </w:rPr>
        <w:t>.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val="x-none" w:eastAsia="ru-RU"/>
        </w:rPr>
      </w:pPr>
      <w:r w:rsidRPr="00224082">
        <w:rPr>
          <w:rFonts w:ascii="Times New Roman" w:eastAsia="Arial Unicode MS" w:hAnsi="Times New Roman" w:cs="Times New Roman"/>
          <w:sz w:val="24"/>
          <w:szCs w:val="24"/>
          <w:lang w:val="x-none" w:eastAsia="ru-RU"/>
        </w:rPr>
        <w:t xml:space="preserve"> Прием заявления, необходимых документов и выдача документов по результатам предоставления муниципальной услуги на территории муниципального образования осуществляются Администрацией</w:t>
      </w:r>
      <w:r w:rsidRPr="00224082">
        <w:rPr>
          <w:rFonts w:ascii="Times New Roman" w:eastAsia="Arial Unicode MS" w:hAnsi="Times New Roman" w:cs="Times New Roman"/>
          <w:sz w:val="24"/>
          <w:szCs w:val="24"/>
          <w:lang w:eastAsia="ru-RU"/>
        </w:rPr>
        <w:t xml:space="preserve"> </w:t>
      </w:r>
      <w:r>
        <w:rPr>
          <w:rFonts w:ascii="Times New Roman" w:eastAsia="Arial Unicode MS" w:hAnsi="Times New Roman" w:cs="Times New Roman"/>
          <w:sz w:val="24"/>
          <w:szCs w:val="24"/>
          <w:lang w:eastAsia="ru-RU"/>
        </w:rPr>
        <w:t>Краснокутск</w:t>
      </w:r>
      <w:r w:rsidRPr="00224082">
        <w:rPr>
          <w:rFonts w:ascii="Times New Roman" w:eastAsia="Arial Unicode MS" w:hAnsi="Times New Roman" w:cs="Times New Roman"/>
          <w:sz w:val="24"/>
          <w:szCs w:val="24"/>
          <w:lang w:eastAsia="ru-RU"/>
        </w:rPr>
        <w:t>ого сельского поселения</w:t>
      </w:r>
      <w:r w:rsidRPr="00224082">
        <w:rPr>
          <w:rFonts w:ascii="Times New Roman" w:eastAsia="Arial Unicode MS" w:hAnsi="Times New Roman" w:cs="Times New Roman"/>
          <w:sz w:val="24"/>
          <w:szCs w:val="24"/>
          <w:lang w:val="x-none" w:eastAsia="ru-RU"/>
        </w:rPr>
        <w:t>, а также МФЦ в соответствии с соглашением о взаимодействии между Администрацией</w:t>
      </w:r>
      <w:r w:rsidRPr="00224082">
        <w:rPr>
          <w:rFonts w:ascii="Times New Roman" w:eastAsia="Arial Unicode MS" w:hAnsi="Times New Roman" w:cs="Times New Roman"/>
          <w:sz w:val="24"/>
          <w:szCs w:val="24"/>
          <w:lang w:eastAsia="ru-RU"/>
        </w:rPr>
        <w:t xml:space="preserve"> </w:t>
      </w:r>
      <w:r>
        <w:rPr>
          <w:rFonts w:ascii="Times New Roman" w:eastAsia="Arial Unicode MS" w:hAnsi="Times New Roman" w:cs="Times New Roman"/>
          <w:sz w:val="24"/>
          <w:szCs w:val="24"/>
          <w:lang w:eastAsia="ru-RU"/>
        </w:rPr>
        <w:t>Краснокутск</w:t>
      </w:r>
      <w:r w:rsidRPr="00224082">
        <w:rPr>
          <w:rFonts w:ascii="Times New Roman" w:eastAsia="Arial Unicode MS" w:hAnsi="Times New Roman" w:cs="Times New Roman"/>
          <w:sz w:val="24"/>
          <w:szCs w:val="24"/>
          <w:lang w:eastAsia="ru-RU"/>
        </w:rPr>
        <w:t>ого сельского поселения</w:t>
      </w:r>
      <w:r w:rsidRPr="00224082">
        <w:rPr>
          <w:rFonts w:ascii="Times New Roman" w:eastAsia="Arial Unicode MS" w:hAnsi="Times New Roman" w:cs="Times New Roman"/>
          <w:sz w:val="24"/>
          <w:szCs w:val="24"/>
          <w:lang w:val="x-none" w:eastAsia="ru-RU"/>
        </w:rPr>
        <w:t xml:space="preserve"> и муниципальным автономным учреждением «Многофункциональный центр предоставления государственных и муниципальных услуг </w:t>
      </w:r>
      <w:r>
        <w:rPr>
          <w:rFonts w:ascii="Times New Roman" w:eastAsia="Arial Unicode MS" w:hAnsi="Times New Roman" w:cs="Times New Roman"/>
          <w:sz w:val="24"/>
          <w:szCs w:val="24"/>
          <w:lang w:eastAsia="ru-RU"/>
        </w:rPr>
        <w:t>Октябрьского</w:t>
      </w:r>
      <w:r w:rsidRPr="00224082">
        <w:rPr>
          <w:rFonts w:ascii="Times New Roman" w:eastAsia="Arial Unicode MS" w:hAnsi="Times New Roman" w:cs="Times New Roman"/>
          <w:sz w:val="24"/>
          <w:szCs w:val="24"/>
          <w:lang w:val="x-none" w:eastAsia="ru-RU"/>
        </w:rPr>
        <w:t xml:space="preserve"> района» (далее – МАУ «МФЦ»</w:t>
      </w:r>
      <w:r w:rsidRPr="00224082">
        <w:rPr>
          <w:rFonts w:ascii="Times New Roman" w:eastAsia="Arial Unicode MS" w:hAnsi="Times New Roman" w:cs="Times New Roman"/>
          <w:sz w:val="24"/>
          <w:szCs w:val="24"/>
          <w:lang w:eastAsia="ru-RU"/>
        </w:rPr>
        <w:t xml:space="preserve"> </w:t>
      </w:r>
      <w:r>
        <w:rPr>
          <w:rFonts w:ascii="Times New Roman" w:eastAsia="Arial Unicode MS" w:hAnsi="Times New Roman" w:cs="Times New Roman"/>
          <w:sz w:val="24"/>
          <w:szCs w:val="24"/>
          <w:lang w:eastAsia="ru-RU"/>
        </w:rPr>
        <w:t>Октябрьского</w:t>
      </w:r>
      <w:r w:rsidRPr="00224082">
        <w:rPr>
          <w:rFonts w:ascii="Times New Roman" w:eastAsia="Arial Unicode MS" w:hAnsi="Times New Roman" w:cs="Times New Roman"/>
          <w:sz w:val="24"/>
          <w:szCs w:val="24"/>
          <w:lang w:eastAsia="ru-RU"/>
        </w:rPr>
        <w:t xml:space="preserve"> района)</w:t>
      </w:r>
      <w:r w:rsidRPr="00224082">
        <w:rPr>
          <w:rFonts w:ascii="Times New Roman" w:eastAsia="Arial Unicode MS" w:hAnsi="Times New Roman" w:cs="Times New Roman"/>
          <w:sz w:val="24"/>
          <w:szCs w:val="24"/>
          <w:lang w:val="x-none" w:eastAsia="ru-RU"/>
        </w:rPr>
        <w:t xml:space="preserve">. </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val="x-none" w:eastAsia="ru-RU"/>
        </w:rPr>
      </w:pPr>
      <w:r w:rsidRPr="00224082">
        <w:rPr>
          <w:rFonts w:ascii="Times New Roman" w:eastAsia="Arial Unicode MS" w:hAnsi="Times New Roman" w:cs="Times New Roman"/>
          <w:sz w:val="24"/>
          <w:szCs w:val="24"/>
          <w:lang w:val="x-none" w:eastAsia="ru-RU"/>
        </w:rPr>
        <w:t>Сведения о МАУ «МФЦ»</w:t>
      </w:r>
      <w:r w:rsidRPr="00224082">
        <w:rPr>
          <w:rFonts w:ascii="Times New Roman" w:eastAsia="Arial Unicode MS" w:hAnsi="Times New Roman" w:cs="Times New Roman"/>
          <w:sz w:val="24"/>
          <w:szCs w:val="24"/>
          <w:lang w:eastAsia="ru-RU"/>
        </w:rPr>
        <w:t xml:space="preserve"> </w:t>
      </w:r>
      <w:r>
        <w:rPr>
          <w:rFonts w:ascii="Times New Roman" w:eastAsia="Arial Unicode MS" w:hAnsi="Times New Roman" w:cs="Times New Roman"/>
          <w:sz w:val="24"/>
          <w:szCs w:val="24"/>
          <w:lang w:eastAsia="ru-RU"/>
        </w:rPr>
        <w:t>Краснокутск</w:t>
      </w:r>
      <w:r w:rsidRPr="00224082">
        <w:rPr>
          <w:rFonts w:ascii="Times New Roman" w:eastAsia="Arial Unicode MS" w:hAnsi="Times New Roman" w:cs="Times New Roman"/>
          <w:sz w:val="24"/>
          <w:szCs w:val="24"/>
          <w:lang w:eastAsia="ru-RU"/>
        </w:rPr>
        <w:t>ого района</w:t>
      </w:r>
      <w:r w:rsidRPr="00224082">
        <w:rPr>
          <w:rFonts w:ascii="Times New Roman" w:eastAsia="Arial Unicode MS" w:hAnsi="Times New Roman" w:cs="Times New Roman"/>
          <w:sz w:val="24"/>
          <w:szCs w:val="24"/>
          <w:lang w:val="x-none" w:eastAsia="ru-RU"/>
        </w:rPr>
        <w:t xml:space="preserve"> размещены на официальном сайте Администрации, Администрации </w:t>
      </w:r>
      <w:r>
        <w:rPr>
          <w:rFonts w:ascii="Times New Roman" w:eastAsia="Arial Unicode MS" w:hAnsi="Times New Roman" w:cs="Times New Roman"/>
          <w:sz w:val="24"/>
          <w:szCs w:val="24"/>
          <w:lang w:eastAsia="ru-RU"/>
        </w:rPr>
        <w:t>Краснокутск</w:t>
      </w:r>
      <w:r w:rsidRPr="00224082">
        <w:rPr>
          <w:rFonts w:ascii="Times New Roman" w:eastAsia="Arial Unicode MS" w:hAnsi="Times New Roman" w:cs="Times New Roman"/>
          <w:sz w:val="24"/>
          <w:szCs w:val="24"/>
          <w:lang w:eastAsia="ru-RU"/>
        </w:rPr>
        <w:t>ого сельского поселения</w:t>
      </w:r>
      <w:r w:rsidRPr="00224082">
        <w:rPr>
          <w:rFonts w:ascii="Times New Roman" w:eastAsia="Arial Unicode MS" w:hAnsi="Times New Roman" w:cs="Times New Roman"/>
          <w:sz w:val="24"/>
          <w:szCs w:val="24"/>
          <w:lang w:val="x-none" w:eastAsia="ru-RU"/>
        </w:rPr>
        <w:t xml:space="preserve"> в сети «Интернет». </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val="x-none" w:eastAsia="ru-RU"/>
        </w:rPr>
      </w:pPr>
      <w:r w:rsidRPr="00224082">
        <w:rPr>
          <w:rFonts w:ascii="Times New Roman" w:eastAsia="Arial Unicode MS" w:hAnsi="Times New Roman" w:cs="Times New Roman"/>
          <w:sz w:val="24"/>
          <w:szCs w:val="24"/>
          <w:lang w:val="x-none" w:eastAsia="ru-RU"/>
        </w:rPr>
        <w:t>Информация о муниципальной услуге размещается в электронной форме о в информационно-телекоммуникационной сети «Интернет» в федеральной государственной информационной системе «Единый портал государственных и муниципальных услуг».</w:t>
      </w:r>
    </w:p>
    <w:p w:rsidR="008000F2" w:rsidRPr="00533D7C" w:rsidRDefault="00224082" w:rsidP="00224082">
      <w:pPr>
        <w:tabs>
          <w:tab w:val="left" w:pos="0"/>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224082">
        <w:rPr>
          <w:rFonts w:ascii="Times New Roman" w:eastAsia="Arial Unicode MS" w:hAnsi="Times New Roman" w:cs="Times New Roman"/>
          <w:sz w:val="24"/>
          <w:szCs w:val="24"/>
          <w:lang w:eastAsia="ru-RU"/>
        </w:rPr>
        <w:t xml:space="preserve"> Для заявителей, использующих указанный портал, обеспечивается возможность осуществления мониторинга хода предоставления муниципальной услуги</w:t>
      </w:r>
      <w:r w:rsidR="008000F2" w:rsidRPr="00533D7C">
        <w:rPr>
          <w:rFonts w:ascii="Times New Roman" w:eastAsia="Times New Roman" w:hAnsi="Times New Roman" w:cs="Times New Roman"/>
          <w:sz w:val="24"/>
          <w:szCs w:val="24"/>
          <w:lang w:eastAsia="ru-RU"/>
        </w:rPr>
        <w:t>.</w:t>
      </w:r>
    </w:p>
    <w:p w:rsidR="008000F2" w:rsidRPr="00533D7C" w:rsidRDefault="008000F2" w:rsidP="008000F2">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p>
    <w:p w:rsidR="008000F2" w:rsidRPr="00533D7C" w:rsidRDefault="008000F2" w:rsidP="008000F2">
      <w:pPr>
        <w:spacing w:after="0" w:line="240" w:lineRule="auto"/>
        <w:jc w:val="center"/>
        <w:rPr>
          <w:rFonts w:ascii="Times New Roman" w:eastAsia="Times New Roman" w:hAnsi="Times New Roman" w:cs="Times New Roman"/>
          <w:b/>
          <w:sz w:val="24"/>
          <w:szCs w:val="24"/>
          <w:lang w:eastAsia="ru-RU"/>
        </w:rPr>
      </w:pPr>
      <w:r w:rsidRPr="00533D7C">
        <w:rPr>
          <w:rFonts w:ascii="Times New Roman" w:eastAsia="Times New Roman" w:hAnsi="Times New Roman" w:cs="Times New Roman"/>
          <w:b/>
          <w:sz w:val="24"/>
          <w:szCs w:val="24"/>
          <w:lang w:eastAsia="ru-RU"/>
        </w:rPr>
        <w:t>3.  Состав последовательность и сроки выполнения административных процедур (действий), в том числе особенности выполнения административных процедур (действий) в многофункциональных центрах</w:t>
      </w:r>
    </w:p>
    <w:p w:rsidR="008000F2" w:rsidRPr="00533D7C" w:rsidRDefault="008000F2" w:rsidP="008000F2">
      <w:pPr>
        <w:spacing w:after="0" w:line="240" w:lineRule="auto"/>
        <w:rPr>
          <w:rFonts w:ascii="Times New Roman" w:eastAsia="Times New Roman" w:hAnsi="Times New Roman" w:cs="Times New Roman"/>
          <w:b/>
          <w:color w:val="00B050"/>
          <w:sz w:val="24"/>
          <w:szCs w:val="24"/>
          <w:lang w:eastAsia="ru-RU"/>
        </w:rPr>
      </w:pPr>
    </w:p>
    <w:p w:rsidR="008000F2" w:rsidRPr="00533D7C" w:rsidRDefault="008000F2" w:rsidP="008000F2">
      <w:pPr>
        <w:spacing w:after="0" w:line="240" w:lineRule="auto"/>
        <w:jc w:val="center"/>
        <w:rPr>
          <w:rFonts w:ascii="Times New Roman" w:eastAsia="Times New Roman" w:hAnsi="Times New Roman" w:cs="Times New Roman"/>
          <w:b/>
          <w:sz w:val="24"/>
          <w:szCs w:val="24"/>
          <w:lang w:eastAsia="ru-RU"/>
        </w:rPr>
      </w:pPr>
      <w:r w:rsidRPr="00533D7C">
        <w:rPr>
          <w:rFonts w:ascii="Times New Roman" w:eastAsia="Times New Roman" w:hAnsi="Times New Roman" w:cs="Times New Roman"/>
          <w:b/>
          <w:sz w:val="24"/>
          <w:szCs w:val="24"/>
          <w:lang w:eastAsia="ru-RU"/>
        </w:rPr>
        <w:t>Исчерпывающий</w:t>
      </w:r>
      <w:r w:rsidRPr="00533D7C">
        <w:rPr>
          <w:rFonts w:ascii="Times New Roman" w:eastAsia="Times New Roman" w:hAnsi="Times New Roman" w:cs="Times New Roman"/>
          <w:b/>
          <w:spacing w:val="-3"/>
          <w:sz w:val="24"/>
          <w:szCs w:val="24"/>
          <w:lang w:eastAsia="ru-RU"/>
        </w:rPr>
        <w:t xml:space="preserve"> </w:t>
      </w:r>
      <w:r w:rsidRPr="00533D7C">
        <w:rPr>
          <w:rFonts w:ascii="Times New Roman" w:eastAsia="Times New Roman" w:hAnsi="Times New Roman" w:cs="Times New Roman"/>
          <w:b/>
          <w:sz w:val="24"/>
          <w:szCs w:val="24"/>
          <w:lang w:eastAsia="ru-RU"/>
        </w:rPr>
        <w:t>перечень</w:t>
      </w:r>
      <w:r w:rsidRPr="00533D7C">
        <w:rPr>
          <w:rFonts w:ascii="Times New Roman" w:eastAsia="Times New Roman" w:hAnsi="Times New Roman" w:cs="Times New Roman"/>
          <w:b/>
          <w:spacing w:val="-6"/>
          <w:sz w:val="24"/>
          <w:szCs w:val="24"/>
          <w:lang w:eastAsia="ru-RU"/>
        </w:rPr>
        <w:t xml:space="preserve"> </w:t>
      </w:r>
      <w:r w:rsidRPr="00533D7C">
        <w:rPr>
          <w:rFonts w:ascii="Times New Roman" w:eastAsia="Times New Roman" w:hAnsi="Times New Roman" w:cs="Times New Roman"/>
          <w:b/>
          <w:sz w:val="24"/>
          <w:szCs w:val="24"/>
          <w:lang w:eastAsia="ru-RU"/>
        </w:rPr>
        <w:t>административных</w:t>
      </w:r>
      <w:r w:rsidRPr="00533D7C">
        <w:rPr>
          <w:rFonts w:ascii="Times New Roman" w:eastAsia="Times New Roman" w:hAnsi="Times New Roman" w:cs="Times New Roman"/>
          <w:b/>
          <w:spacing w:val="-1"/>
          <w:sz w:val="24"/>
          <w:szCs w:val="24"/>
          <w:lang w:eastAsia="ru-RU"/>
        </w:rPr>
        <w:t xml:space="preserve"> </w:t>
      </w:r>
      <w:r w:rsidRPr="00533D7C">
        <w:rPr>
          <w:rFonts w:ascii="Times New Roman" w:eastAsia="Times New Roman" w:hAnsi="Times New Roman" w:cs="Times New Roman"/>
          <w:b/>
          <w:sz w:val="24"/>
          <w:szCs w:val="24"/>
          <w:lang w:eastAsia="ru-RU"/>
        </w:rPr>
        <w:t>процедур</w:t>
      </w:r>
    </w:p>
    <w:p w:rsidR="008000F2" w:rsidRPr="00533D7C" w:rsidRDefault="008000F2" w:rsidP="008000F2">
      <w:pPr>
        <w:spacing w:after="0" w:line="240" w:lineRule="auto"/>
        <w:rPr>
          <w:rFonts w:ascii="Times New Roman" w:eastAsia="Times New Roman" w:hAnsi="Times New Roman" w:cs="Times New Roman"/>
          <w:sz w:val="24"/>
          <w:szCs w:val="24"/>
          <w:lang w:eastAsia="ru-RU"/>
        </w:rPr>
      </w:pPr>
    </w:p>
    <w:p w:rsidR="00224082" w:rsidRPr="00A27A92" w:rsidRDefault="008000F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lastRenderedPageBreak/>
        <w:t xml:space="preserve">3.1. </w:t>
      </w:r>
      <w:r w:rsidR="00224082" w:rsidRPr="00A27A92">
        <w:rPr>
          <w:rFonts w:ascii="Times New Roman" w:eastAsia="Times New Roman" w:hAnsi="Times New Roman" w:cs="Times New Roman"/>
          <w:color w:val="000000"/>
          <w:sz w:val="24"/>
          <w:szCs w:val="24"/>
          <w:lang w:eastAsia="ru-RU"/>
        </w:rPr>
        <w:t>Предоставление муниципальной услуги включает в себя следующие административные процедуры:</w:t>
      </w:r>
    </w:p>
    <w:p w:rsidR="00224082" w:rsidRPr="00A27A9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1) прием от заявителей и регистрация запросов и иных документов, необходимых для предоставления услуги;</w:t>
      </w:r>
    </w:p>
    <w:p w:rsidR="00224082" w:rsidRPr="00A27A9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2) проверка представленных документов по перечню согласно Приложению № 3 к настоящему регламенту, формирование и направление межведомственных запросов в органы и организации, участвующие в предоставлении услуги, сверка поступлений уплаченных средств арендатором муниципального имущества (за исключением земельных участков), уточнение платежа, путем зачисления уплаченных средств на счет арендодателя, либо возврат излишне уплаченных денежных средств на счет арендатора;</w:t>
      </w:r>
    </w:p>
    <w:p w:rsidR="00224082" w:rsidRPr="00A27A9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 xml:space="preserve">3) выдача заявителю результата предоставления услуги.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3.1.1. Описание административной процедуры «Прием от заявителей и регистрация запросов и иных документов, необходимых для предоставления услуги».</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 Юридическим фактом, инициирующим начало административной процедуры, является поступление необходимых для предоставления услуги заявления и прилагаемых документов от заявителя в Администрацию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ого сельского поселения к работнику, в чьи обязанности входит регистрация входящей корреспонденции, либо приём и регистрация документов, полученных в электронной форме или по почте.</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При обращении заявителя указанный работник Администрации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 xml:space="preserve">ого сельского поселения осуществляет следующие действия: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проверку полноты комплекта документов по приложению, указанному в заявлении;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регистрацию заявления в соответствующих документах по делопроизводству Администрации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 xml:space="preserve">ого сельского поселения;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выдачу расписки о приеме заявления и документов (или проставление отметки о приёме документов);</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направление заявления на визирование должностному лицу Администрации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 xml:space="preserve">ого сельского поселения, для наложения резолюции о рассмотрении заявления ответственным лицом Администрации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 xml:space="preserve">ого сельского поселения, в чьи обязанности входит оказание муниципальной услуги;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направление заявления после наложения резолюции ответственному лицу Администрации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 xml:space="preserve">ого сельского поселения, в чьи обязанности входит оказание муниципальной услуги.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Результатом административной процедуры при подаче заявителем документов является принятие документов от заявителя, их регистрация и получение данного заявления и прилагаемых документов ответственным лицом Администрации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ого сельского поселения, в чьи обязанности входит оказание муниципальной услуги.</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Способом фиксации результата является регистрация необходимых для предоставления услуги документов в соответствующих документах по делопроизводству Администрации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 xml:space="preserve">ого сельского поселения и расписка ответственного лица Администрации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ого сельского поселения, в чьи обязанности входит оказание муниципальной услуги, о получении документов.</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Максимальный срок выполнения данного действия составляет 1 (один) календарный день.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Регистрация полученного по почте заявления и пакета документов осуществляется специалистом Администрации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 xml:space="preserve">ого сельского поселения, ответственным за делопроизводство.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Доведение исполнения услуги до исполнителя администрации осуществляется в порядке общего делопроизводства.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При направлении заявления и пакета документов в форме электронного документа посредством электронной почты в Администрации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ого сельского поселения регистрация электронного заявления и пакета документов осуществляется специалистом администрации в системе "Дело" день в поступления, а в случае направления электронного заявления и пакета документов в праздничный или выходной дни, регистрация заявления и пакета документов производится в первый рабочий день, следующий за праздничным или выходным днем.</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lastRenderedPageBreak/>
        <w:t xml:space="preserve">Специалист администрации в карточке заявки в системе "Дело" определяет регламент, в соответствии с которым выполняется услуга.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Отдел Администрации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 xml:space="preserve">ого сельского поселения, ответственный за исполнение услуги, определяется автоматически.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Доведение исполнения услуги до ответственного исполнителя Администрации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ого сельского поселения осуществляется в порядке общего делопроизводства.</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Уведомление о получении заявления, содержащие входящий регистрационный номер заявления, дату получения заявления, направляется специалистом Администрации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 xml:space="preserve">ого сельского поселения заявителю по электронной почте не позднее рабочего дня, следующего за днем регистрации заявления в Администрации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ого сельского поселения.</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п. 2.9 настоящего Административного регламента, а также осуществляются следующие действия:</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1) при наличии хотя бы одного из указанных оснований должностное лицо Администрации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 xml:space="preserve">ого сельского поселения в срок – 3 (три) рабочих дня подготавливает письмо о невозможности приема документов от заявителя;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3.1.2. Описание административной процедуры «Проверка представленных документов по перечню согласно Приложению № 3 к настоящему регламенту, формирование и направление межведомственных запросов в органы и организации, участвующие в предоставлении услуги, подготовка соглашения о расторжении договоров аренды муниципального имущества (за исключением земельных участков) или мотивированного отказа в предоставлении муниципальной услуги».</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Юридическим фактом, инициирующим начало административной процедуры, является поступление документов, необходимых для выполнения административной процедуры ответственному лицу Администрации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ого сельского поселения, в чьи обязанности входит оказание муниципальной услуги, и осуществление данным лицом их рассмотрение на предмет комплектности и соответствие требованиям, указанным в Приложении № 3 к настоящему регламенту.</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При наличии оснований для отказа в предоставлении муниципальной услуги, исчерпывающий перечень которых указан в п.2.7. настоящего регламента, ответственное лицо Администрации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ого сельского поселения, в чьи обязанности входит оказание муниципальной услуги, обеспечивают подготовку, согласование и направление заявителю уведомления о необходимости устранения выявленных недостатков в представленных документах либо мотивированный отказ в предоставлении муниципальной услуги.</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При отсутствии оснований для отказа в предоставлении муниципальной услуги, исчерпывающий перечень которых указан в п.2.8. настоящего регламента, и непредставлении заявителем документов, находящихся в распоряжении иных органов, организаций, ответственное лицо Администрации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 xml:space="preserve">ого сельского поселения, в чьи обязанности входит оказание муниципальной услуги, обеспечивает формирование и направление межведомственных запросов в органы и организации, участвующие в предоставлении услуги.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После получения документов (сведений) в результате межведомственных запросов, ответственное лицо Администрации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ого сельского поселения, в чьи обязанности входит оказание муниципальной услуги, обеспечивает выполнение действий:</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выявляет перечень невыясненных платежей, либо излишне уплаченных денежных средств арендатором;</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уточнение платежа, путем зачисления уплаченных средств на счет арендодателя, либо возврат излишне уплаченных денежных средств на счет арендатора;</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подготавливает и направляет заявителю результат предоставления услуги.</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В случае отсутствия возможности подготовки соглашения о расторжении договора аренды муниципального имущества (за исключением земельных участков) подготавливается соответствующее уведомление, которое выдается заявителю, способом </w:t>
      </w:r>
      <w:r w:rsidRPr="00224082">
        <w:rPr>
          <w:rFonts w:ascii="Times New Roman" w:eastAsia="Times New Roman" w:hAnsi="Times New Roman" w:cs="Times New Roman"/>
          <w:color w:val="000000"/>
          <w:sz w:val="24"/>
          <w:szCs w:val="24"/>
          <w:lang w:eastAsia="ru-RU"/>
        </w:rPr>
        <w:lastRenderedPageBreak/>
        <w:t>определенным заявителем.</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При отсутствии оснований для отказа в предоставлении муниципальной услуги, специалист Администрации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 xml:space="preserve">ого сельского поселения подготавливает, обеспечивает согласование и подписание соглашения о расторжении договора аренды муниципального имущества (за исключением земельных участков), регистрирует его в журнале выдачи соглашений о расторжении договоров аренды муниципального имущества (за исключением земельных участков);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сопроводительное письмо в 3 (трех) экземплярах.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Способом фиксации результата административной процедуры является направление заявителю письма о необходимости доработки представленного пакета документов или об отказе в предоставлении муниципальной услуги, или предоставление заявителю соглашения о расторжении договора аренды муниципального имущества (за исключением земельных участков).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Максимальный срок выполнения данного действия составляет 43 (сорок три) рабочих дня.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3.1.3. Описание административной процедуры «Выдача заявителю результата предоставления услуги».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Юридическим фактом, инициирующим начало административной процедуры, является наличие у ответственного лица, в чьи обязанности входит оказание муниципальной услуги, результата предоставления услуги.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Выдача результата муниципальной услуги при обращении заявителя в Администрацию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ого сельского поселения:</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заявитель прибывает в Администрацию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 xml:space="preserve">ого сельского поселения с документом, удостоверяющим личность, - специалист Администрации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ого сельского поселения знакомит заявителя с перечнем и содержанием выдаваемых документов, - заявитель подтверждает получение документов личной подписью с расшифровкой.</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В случае указания заявителем способа получения результата муниципальной услуги по почте, специалист Администрации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 xml:space="preserve">ого сельского поселения направляет результат муниципальной услуги заявителю по почте.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Результатом настоящей административной процедуры является выдача (направление) результата предоставления услуги способом, указанном в заявлении о предоставлении услуги, ответственным лицом Администрации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ого сельского поселения, в чьи обязанности входит оказание муниципальной услуги.</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Способом фиксации результата административной процедуры является наличие подтверждающих документов о выдаче (направлении) результата предоставления услуги.</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Максимальный срок выполнения данного действия составляет 1 (один) календарный день.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3.2. Исчерпывающий перечень административных процедур, выполняемых МФЦ: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прием от заявителей и регистрация запросов и иных документов, необходимых для предоставления услуги;</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формирование и направление многофункциональным центром межведомственных запросов в органы и организации, участвующие в предоставлении услуги;</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выдача заявителю результата предоставления услуги (в том числе выдача документов на бумажном носителе, подтверждающих содержание электронных документов, направленных в МФЦ органом, предоставляющим услугу, а также выдача документов, включая составление на бумажном носителе и заверение выписок из информационной системы органа, предоставляющего услугу).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3.2.1. Описание административной процедуры «Прием от заявителей и регистрация запросов и иных документов, необходимых для предоставления услуги».</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Основанием для начала осуществления данной административной процедуры является поступление необходимых для предоставления услуги документов от заявителя в МФЦ.</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При обращении заявителя в МФЦ сотрудник МФЦ осуществляет следующие действия:</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lastRenderedPageBreak/>
        <w:t xml:space="preserve">проверку полноты комплекта документов;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регистрацию документов в информационной системе МФЦ;</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выдачу расписки о приеме заявления и документов;</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иные действия, связанные со спецификой заявления (консультирование, разъяснение и т.п.).</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Результатом административной процедуры при подаче заявителем документов через МФЦ является принятие документов от заявителя и их регистрация в информационной системе МФЦ.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Способом фиксации результата является регистрация необходимых для предоставления услуги документов в информационной системе МФЦ и выдача расписки об их принятии заявителю.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Максимальный срок выполнения данного действия составляет 1 (один) календарный день.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3.2.2. Описание административной процедуры «Формирование и направление многофункциональным центром межведомственных запросов в органы и организации, участвующие в предоставлении услуги».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Основанием для начала административной процедуры является непредставление заявителем в МФЦ документов, находящихся в распоряжении иных органов, организаций.</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Лицом, ответственным за подготовку и направление межведомственных запросов, является сотрудник МФЦ.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Сотрудник МФЦ осуществляет запрос в органы и организации, участвующие в предоставлении услуги документов, (сведений), запрашиваемых в рамках межведомственного взаимодействия.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Особенности осуществления межведомственного взаимодействия сотрудниками МФЦ закрепляются в соглашении о взаимодействии Администрацией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ого сельского поселения между МАУ «МФЦ».</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3.2.3. Описание административной процедуры «Выдача заявителю результата предоставления услуги».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Выдача результата предоставления услуги осуществляется способом, указанным в заявлении о предоставлении услуги.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Если в заявлении указан способ получения результата «в МФЦ», ответственное лицо Администрации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 xml:space="preserve">ого сельского поселения, в чьи обязанности входит оказание муниципальной услуги, осуществляет направление документов, являющихся конечным результатом предоставления услуги в МФЦ.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После получения документов (результата услуги) из Администрации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 xml:space="preserve">ого сельского поселения сотрудник МФЦ осуществляет выдачу заявителю результата представления услуги.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Способом фиксации результата является внесение работником МФЦ сведений о выдаче заявителю результата представления услуги в информационную систему.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3.3. Порядок осуществления в электронной форме, в том числе с использованием федеральной государственной информационной системы «Единый портал государственных и муниципальных услуг (функций)», административных процедур.</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3.3.1. Предоставление информации о порядке и сроках предоставления услуги.</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Предоставление в электронной форме заявителям информации о порядке и сроках предоставления услуги осуществляется посредством ЕПГУ, официального сайта Администрации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ого сельского поселения в порядке, установленном в пункте 1.5 раздела I «Общие положения» настоящего регламента.</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3.3.2. Запись на прием в орган (МФЦ) для подачи запроса о предоставлении услуги.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В целях предоставления муниципальной услуги осуществляется прием заявителей по предварительной записи.</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При организации записи на прием в орган (МФЦ) заявителю обеспечивается возможность:</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1) ознакомления с расписанием работы органа или многофункционального центра либо уполномоченного сотрудника органа или многофункционального центра, а также с доступными для записи на прием датами и интервалами времени приема;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lastRenderedPageBreak/>
        <w:t xml:space="preserve">2) записи в любые свободные для приема дату и время в пределах установленного в органе или многофункциональном центре графика приема заявителей.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Запись на прием может осуществляться посредством информационной системы органа или многофункционального центра, которая обеспечивает возможность интеграции с ЕПГУ и официальными сайтами.</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3.3.3. Подача заявителем запроса и иных документов, необходимых для предоставления муниципальной услуги.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Формирование запроса заявителем осуществляется посредством заполнения электронной формы запроса на ЕПГУ без необходимости дополнительной подачи документов в какой-либо иной форме.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На ЕПГУ/официальном сайте Администрации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 xml:space="preserve">ого сельского поселения размещаются образцы заполнения электронной формы запроса о предоставлении услуги.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После заполнения заявителем каждого из полей электронной формы запроса осуществляется автоматическая форматно-логическая проверка сформированного запроса.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При формировании запроса заявителю обеспечивается: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1) возможность копирования и сохранения запроса и иных документов, необходимых для предоставления муниципальной услуги;</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2) возможность заполнения несколькими заявителями одной электронной формы запроса при обращении за муниципальной услугой, предполагающей направление совместного запроса несколькими заявителями;</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3) возможность печати на бумажном носителе копии электронной формы запроса;</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4)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5) заполнение полей электронной формы запроса до начала ввода сведений заявителем с использованием данных,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 сведений, опубликованных на ЕПГУ, официальном сайте, в части, касающейся сведений, отсутствующих в ЕСИА;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6) возможность вернуться на любой из этапов заполнения электронной формы запроса без потери ранее введенной информации;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7) возможность доступа заявителя на ЕПГУ к ранее поданным им запросам в течение не менее одного года, а также частично сформированных запросов - в течение не менее 3 (трех) месяцев.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Сформированный и подписанный запрос, и иные документы, необходимые для предоставления муниципальной услуги, направляются в Администрацию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 xml:space="preserve">ого сельского поселения посредством ЕПГУ.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3.3.4. Прием и регистрация органом запроса и иных документов, необходимых для предоставления услуги.</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Администрация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ого сельского поселения обеспечивает в электронной форме прием документов, необходимых для предоставления услуги, и регистрацию запроса без необходимости повторного представления заявителем таких документов на бумажном носителе в порядке, предусмотренном пунктом 3.1.1 раздела III настоящего регламента.</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После регистрации запрос направляется в структурное подразделение Администрации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 xml:space="preserve">ого сельского поселения, ответственное за предоставление муниципальной услуги.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ЕПГУ обновляется до статуса «принято».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3.3.5. Оплата государственной пошлины за предоставление услуг и уплата иных </w:t>
      </w:r>
      <w:r w:rsidRPr="00224082">
        <w:rPr>
          <w:rFonts w:ascii="Times New Roman" w:eastAsia="Times New Roman" w:hAnsi="Times New Roman" w:cs="Times New Roman"/>
          <w:color w:val="000000"/>
          <w:sz w:val="24"/>
          <w:szCs w:val="24"/>
          <w:lang w:eastAsia="ru-RU"/>
        </w:rPr>
        <w:lastRenderedPageBreak/>
        <w:t xml:space="preserve">платежей, взимаемых в соответствии с законодательством Российской Федерации.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Оплата государственной пошлины (уплата иных платежей) заявителем в электронном виде производится в порядке, описанном в подразделе 2.10 раздела II настоящего административного регламента.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3.3.6 Получение сведений о ходе выполнения запроса.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Предоставление в электронной форме заявителям информации о ходе предоставления услуги осуществляется посредством ЕПГУ в порядке, установленном в пункте 1.4 раздела I настоящего регламента.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При предоставлении услуги в электронной форме заявителю направляется:</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а) уведомление о записи на прием в Администрацию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ого сельского поселения или многофункциональный центр, содержащее сведения о дате, времени и месте приема;</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в) уведомление о факте получения информации, подтверждающей оплату услуги;</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г)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3.3.7. Осуществление оценки качества предоставления услуги.</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Заявителям обеспечивается возможность оценить доступность и качество государственной услуги на ЕПГУ.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Заявитель вправе оценить качество предоставления государственной услуги с помощью устройств подвижной радиотелефонной связи, с использованием ЕПГУ, терминальных устройств в соответствии с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w:t>
      </w:r>
    </w:p>
    <w:p w:rsidR="00194177" w:rsidRDefault="00224082" w:rsidP="00224082">
      <w:pPr>
        <w:widowControl w:val="0"/>
        <w:tabs>
          <w:tab w:val="left" w:pos="554"/>
          <w:tab w:val="left" w:pos="993"/>
        </w:tabs>
        <w:spacing w:after="0" w:line="240" w:lineRule="auto"/>
        <w:ind w:firstLine="709"/>
        <w:jc w:val="both"/>
        <w:rPr>
          <w:rFonts w:ascii="Times New Roman" w:hAnsi="Times New Roman" w:cs="Times New Roman"/>
          <w:sz w:val="28"/>
          <w:szCs w:val="28"/>
        </w:rPr>
      </w:pPr>
      <w:r w:rsidRPr="00224082">
        <w:rPr>
          <w:rFonts w:ascii="Times New Roman" w:eastAsia="Times New Roman" w:hAnsi="Times New Roman" w:cs="Times New Roman"/>
          <w:color w:val="000000"/>
          <w:sz w:val="24"/>
          <w:szCs w:val="24"/>
          <w:lang w:eastAsia="ru-RU"/>
        </w:rPr>
        <w:t>3.4. Последовательность и состав выполняемых административных процедур представлен в блок-схеме в Приложении № 6 к настоящему регламенту</w:t>
      </w:r>
      <w:r w:rsidR="00194177">
        <w:rPr>
          <w:rFonts w:ascii="Times New Roman" w:hAnsi="Times New Roman" w:cs="Times New Roman"/>
          <w:sz w:val="28"/>
          <w:szCs w:val="28"/>
        </w:rPr>
        <w:t>.</w:t>
      </w:r>
    </w:p>
    <w:p w:rsidR="00194177" w:rsidRDefault="00194177" w:rsidP="00194177">
      <w:pPr>
        <w:spacing w:after="0" w:line="240" w:lineRule="auto"/>
        <w:ind w:firstLine="851"/>
        <w:jc w:val="both"/>
        <w:rPr>
          <w:rStyle w:val="fontstyle21"/>
          <w:rFonts w:ascii="Times New Roman" w:hAnsi="Times New Roman" w:cs="Times New Roman"/>
        </w:rPr>
      </w:pP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4. Формы контроля за исполнением административного регламента</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4.1. Должностные лица, муниципальные служащие, участвующие в предоставлении муниципальной услуги, руководствуются положениями Административного регламента.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4.1.1.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их начальниками путем проведения проверок.</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4.1.2.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4.2. Контроль за полнотой и качеством предоставления муниципальной услуги включает в себя проведение плановых и внеплановых проверок.</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4.2.1. Плановые и внеплановые проверки могут проводиться главой Администрации </w:t>
      </w:r>
      <w:r w:rsidRPr="00A65A4C">
        <w:rPr>
          <w:rFonts w:ascii="Times New Roman" w:eastAsia="Times New Roman" w:hAnsi="Times New Roman" w:cs="Times New Roman"/>
          <w:color w:val="000000"/>
          <w:sz w:val="24"/>
          <w:szCs w:val="24"/>
          <w:lang w:eastAsia="ru-RU"/>
        </w:rPr>
        <w:t xml:space="preserve">Краснокутского сельского поселения </w:t>
      </w:r>
      <w:r>
        <w:rPr>
          <w:rFonts w:ascii="Times New Roman" w:eastAsia="Times New Roman" w:hAnsi="Times New Roman" w:cs="Times New Roman"/>
          <w:color w:val="000000"/>
          <w:sz w:val="24"/>
          <w:szCs w:val="24"/>
          <w:lang w:eastAsia="ru-RU"/>
        </w:rPr>
        <w:t xml:space="preserve">Октябрьского </w:t>
      </w:r>
      <w:r w:rsidRPr="00B138F1">
        <w:rPr>
          <w:rFonts w:ascii="Times New Roman" w:eastAsia="Times New Roman" w:hAnsi="Times New Roman" w:cs="Times New Roman"/>
          <w:color w:val="000000"/>
          <w:sz w:val="24"/>
          <w:szCs w:val="24"/>
          <w:lang w:eastAsia="ru-RU"/>
        </w:rPr>
        <w:t>района.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4.2.2. 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1 (одного) раза в год.</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4.2.3. 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4.2.4. В ходе плановых и внеплановых проверок:</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проверяется знание ответственными специалистами требований Административного регламента, нормативных правовых актов, устанавливающих требования к предоставлению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проверяется соблюдение сроков и последовательности исполнения административных процедур;</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3) выявляются нарушения прав заявителей, недостатки, допущенные в ходе предоставления муниципальной услуги.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Ответственность должностных лиц уполномоченного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4.3.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4.3.1.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4.3.2. 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4.4. Контроль за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соблюдения и исполнения должностными лицами уполномоченного органа нормативных правовых актов Российской Федерации, Ростовской области, а также положений Административного регламента.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4.4.1. Порядок и формы контроля за предоставлением муниципальной услуги со стороны уполномоченных должностных лиц администрации должен быть постоянным, всесторонним, объективным и эффективным.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4.4.2. Должностные 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4.4.3. Контроль за исполнением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и получения письменной и устной информации о результатах проведенных проверок и принятых по результатам проверок мерах, в том числе обжалования действий (бездействия) и решений, осуществляемых (принятых) в ходе исполнения Административного регламента в судебном порядке, в соответствии с законодательством Российской Федерации.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5.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Информация для заявителя о его праве подать жалобу на решения и (или) действия (бездействие) органа, предоставляющего муниципальную услугу, многофункционального центра, а также их должностных лиц, муниципальных служащих, работников при предоставлении муниципальной услуги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5.1. 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 (далее – досудебное (внесудебное) обжалование).</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Предмет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5.2. Предметом досудебного (внесудебного) обжалования заявителем решений и действий (бездействия) уполномоченного органа, должностного лица либо муниципального служащего уполномоченного органа,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субъекта Российской Федерации – Ростовской области, муниципальными правовыми актами для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4) отказ в приеме у заявителя документов, представление которых предусмотрено нормативными правовыми актами Российской Федерации, нормативными правовыми </w:t>
      </w:r>
      <w:r w:rsidRPr="00B138F1">
        <w:rPr>
          <w:rFonts w:ascii="Times New Roman" w:eastAsia="Times New Roman" w:hAnsi="Times New Roman" w:cs="Times New Roman"/>
          <w:color w:val="000000"/>
          <w:sz w:val="24"/>
          <w:szCs w:val="24"/>
          <w:lang w:eastAsia="ru-RU"/>
        </w:rPr>
        <w:lastRenderedPageBreak/>
        <w:t>актами Ростовской области, муниципальными правовыми актами для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7)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8) нарушение срока или порядка выдачи документов по результатам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pacing w:after="0" w:line="240" w:lineRule="auto"/>
        <w:ind w:firstLine="567"/>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Орган, предоставляющий муниципальную услугу, многофункциональный центр,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tabs>
          <w:tab w:val="left" w:pos="142"/>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Times New Roman" w:hAnsi="Times New Roman" w:cs="Times New Roman"/>
          <w:color w:val="000000"/>
          <w:sz w:val="24"/>
          <w:szCs w:val="24"/>
          <w:lang w:eastAsia="ru-RU"/>
        </w:rPr>
        <w:lastRenderedPageBreak/>
        <w:t>5.3. </w:t>
      </w:r>
      <w:r w:rsidRPr="00B138F1">
        <w:rPr>
          <w:rFonts w:ascii="Times New Roman" w:eastAsia="Arial Unicode MS" w:hAnsi="Times New Roman" w:cs="Times New Roman"/>
          <w:sz w:val="24"/>
          <w:szCs w:val="24"/>
          <w:lang w:eastAsia="ru-RU"/>
        </w:rPr>
        <w:t xml:space="preserve">Жалоба на нарушение порядка предоставления услуги, выразившееся в неправомерных решениях и действиях (бездействии) сотрудников Администрации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 xml:space="preserve">, подается непосредственно в Администрацию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w:t>
      </w:r>
    </w:p>
    <w:p w:rsidR="00A57AD7" w:rsidRPr="00B138F1" w:rsidRDefault="00A57AD7" w:rsidP="00A57AD7">
      <w:pPr>
        <w:tabs>
          <w:tab w:val="left" w:pos="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 xml:space="preserve">5.3.1. Жалоба на нарушение порядка предоставления услуги, выразившееся в неправомерных решениях и действиях (бездействии) Главы Администрации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 xml:space="preserve"> (далее – Глава Администрации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 xml:space="preserve">) может быть подана Главе Администрации </w:t>
      </w:r>
      <w:r>
        <w:rPr>
          <w:rFonts w:ascii="Times New Roman" w:eastAsia="Arial Unicode MS" w:hAnsi="Times New Roman" w:cs="Times New Roman"/>
          <w:sz w:val="24"/>
          <w:szCs w:val="24"/>
          <w:lang w:eastAsia="ru-RU"/>
        </w:rPr>
        <w:t>Октябрьского</w:t>
      </w:r>
      <w:r w:rsidRPr="00B138F1">
        <w:rPr>
          <w:rFonts w:ascii="Times New Roman" w:eastAsia="Arial Unicode MS" w:hAnsi="Times New Roman" w:cs="Times New Roman"/>
          <w:sz w:val="24"/>
          <w:szCs w:val="24"/>
          <w:lang w:eastAsia="ru-RU"/>
        </w:rPr>
        <w:t xml:space="preserve"> района, в орган исполнительной власти.</w:t>
      </w:r>
    </w:p>
    <w:p w:rsidR="00A57AD7" w:rsidRPr="00B138F1" w:rsidRDefault="00A57AD7" w:rsidP="00A57AD7">
      <w:pPr>
        <w:tabs>
          <w:tab w:val="left" w:pos="426"/>
          <w:tab w:val="left" w:pos="993"/>
          <w:tab w:val="left" w:pos="1080"/>
          <w:tab w:val="left" w:pos="1620"/>
        </w:tabs>
        <w:spacing w:after="0" w:line="240" w:lineRule="auto"/>
        <w:ind w:firstLine="700"/>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 xml:space="preserve">Главой Администрации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 xml:space="preserve">, осуществляется личный прием граждан по вопросам, отнесенным к их ведению. В случае необходимости на прием приглашается начальник Сектора. </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Информация о месте, днях и часах приема доводится до сведения граждан.</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 xml:space="preserve">Предварительная беседа с гражданами, запись на прием, организация проведения личного приема возлагаются на начальника Сектора. </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При личном приеме гражданин предъявляет документ, удостоверяющий его личность.</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Письменное обращение, принятое в ходе личного приема, подлежит регистрации и рассмотрению в порядке, установленном настоящим регламентом.</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подачи 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5.4.1. Жалоба на решения и действия (бездействие) уполномоченного органа, должностного лица либо муниципального служащего уполномоченного органа, главу Администрации </w:t>
      </w:r>
      <w:r w:rsidRPr="00A65A4C">
        <w:rPr>
          <w:rFonts w:ascii="Times New Roman" w:eastAsia="Times New Roman" w:hAnsi="Times New Roman" w:cs="Times New Roman"/>
          <w:color w:val="000000"/>
          <w:sz w:val="24"/>
          <w:szCs w:val="24"/>
          <w:lang w:eastAsia="ru-RU"/>
        </w:rPr>
        <w:t>Краснокутского сельского поселения</w:t>
      </w:r>
      <w:r w:rsidRPr="00B138F1">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Октябрьского</w:t>
      </w:r>
      <w:r w:rsidRPr="00B138F1">
        <w:rPr>
          <w:rFonts w:ascii="Times New Roman" w:eastAsia="Times New Roman" w:hAnsi="Times New Roman" w:cs="Times New Roman"/>
          <w:color w:val="000000"/>
          <w:sz w:val="24"/>
          <w:szCs w:val="24"/>
          <w:lang w:eastAsia="ru-RU"/>
        </w:rPr>
        <w:t xml:space="preserve"> района, может быть направлена по почте, через МФЦ, с использованием информационно-телекоммуникационной сети «Интернет», официального сайта, Единого портала, а также может быть принята при личном приеме заявителя.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5.4.2. 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статьей 11.2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5.4.3.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а также может быть принята при личном приеме заявителя.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5.4.4. Жалоба, поступившая в администрацию, подлежит регистрации не позднее следующего рабочего дня со дня ее поступления.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В случае подачи заявителем жалобы через МФЦ, последний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5.4.5. Жалоба должна содержать:</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1) наименование уполномоченного органа, должностного лица либо муниципального служащего уполномоченного органа, МФЦ, его руководителя и (или) работника, решения и действия (бездействие) которых обжалуются;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3) сведения об обжалуемых решениях и действиях (бездействии) уполномоченного органа, должностного лица либо муниципального служащего уполномоченного органа, МФЦ,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 доводы, на основании которых заявитель не согласен с решением и действием (бездействием) уполномоченного органа, должностного лица либо муниципального служащего уполномоченного органа, МФЦ, работника МФЦ. Заявителем могут быть представлены документы (при наличии), подтверждающие доводы заявителя, либо их копии.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Сроки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5.5. 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5.6. Основания для приостановления рассмотрения жалобы отсутствуют.</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Результат рассмотрения жалобы</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 По результатам рассмотрения жалобы принимается одно из следующих решений:</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Ростовской области, муниципальными правовыми актами;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в удовлетворении жалобы отказывается.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5.7.1. Администрация отказывает в удовлетворении жалобы в соответствии с основаниями, предусмотренными Правилами и Порядком.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5.7.2. МФЦ отказывает в удовлетворении жалобы в соответствии с основаниями, предусмотренными Правилами и Порядком.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5.7.3. Администрация оставляет жалобу без ответа в соответствии с основаниями, предусмотренными Порядком рассмотрения обращения с гражданами.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5.7.4. МФЦ оставляет жалобу без ответа в соответствии с основаниями, предусмотренными Порядком.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5.7.5. В случае признания жалобы подлежащей удовлетворению в ответе заявителю, указанном в пункте 5.8. раздела 5 Административного регламента, дается информация о действиях, осуществляемых уполномоченным органом и (или)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w:t>
      </w:r>
      <w:r w:rsidRPr="00B138F1">
        <w:rPr>
          <w:rFonts w:ascii="Times New Roman" w:eastAsia="Times New Roman" w:hAnsi="Times New Roman" w:cs="Times New Roman"/>
          <w:color w:val="000000"/>
          <w:sz w:val="24"/>
          <w:szCs w:val="24"/>
          <w:lang w:eastAsia="ru-RU"/>
        </w:rPr>
        <w:lastRenderedPageBreak/>
        <w:t>информация о дальнейших действиях, которые необходимо совершить заявителю в целях получения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5.7.6. В случае признания жалобы, не подлежащей удовлетворению, в ответе заявителю, указанном в пункте 5.8. раздела 5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5.7.7.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информирования заявителя о результатах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5.8. Не позднее дня, следующего за днем принятия решения, указанного в подпункте 5.7. раздела 5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5.8.1.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обжалования решения по жалобе</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5.9. 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уполномоченного органа в ходе предоставления муниципальной услуги в суд, в порядке и сроки, установленные законодательством Российской Федерации.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Право заявителя на получение информации и документов, необходимых для обоснования 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5.10.</w:t>
      </w:r>
      <w:r w:rsidRPr="00B138F1">
        <w:rPr>
          <w:rFonts w:ascii="Times New Roman" w:eastAsia="Times New Roman" w:hAnsi="Times New Roman" w:cs="Times New Roman"/>
          <w:b/>
          <w:bCs/>
          <w:color w:val="000000"/>
          <w:sz w:val="24"/>
          <w:szCs w:val="24"/>
          <w:lang w:eastAsia="ru-RU"/>
        </w:rPr>
        <w:t> </w:t>
      </w:r>
      <w:r w:rsidRPr="00B138F1">
        <w:rPr>
          <w:rFonts w:ascii="Times New Roman" w:eastAsia="Times New Roman" w:hAnsi="Times New Roman" w:cs="Times New Roman"/>
          <w:color w:val="000000"/>
          <w:sz w:val="24"/>
          <w:szCs w:val="24"/>
          <w:lang w:eastAsia="ru-RU"/>
        </w:rPr>
        <w:t>Заявители имеют право обратиться в администрацию,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а также при личном приеме заявителя.</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Способы информирования заявителей о порядке подачи 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5.11. 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Едином портале.</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B30B75" w:rsidRDefault="00B30B75" w:rsidP="00194177">
      <w:pPr>
        <w:spacing w:after="0" w:line="240" w:lineRule="auto"/>
        <w:ind w:firstLine="851"/>
        <w:jc w:val="both"/>
        <w:rPr>
          <w:rStyle w:val="fontstyle41"/>
          <w:rFonts w:ascii="Times New Roman" w:hAnsi="Times New Roman" w:cs="Times New Roman"/>
        </w:rPr>
      </w:pPr>
    </w:p>
    <w:p w:rsidR="00224082" w:rsidRDefault="00224082" w:rsidP="00194177">
      <w:pPr>
        <w:spacing w:after="0" w:line="240" w:lineRule="auto"/>
        <w:ind w:firstLine="851"/>
        <w:jc w:val="both"/>
        <w:rPr>
          <w:rStyle w:val="fontstyle41"/>
          <w:rFonts w:ascii="Times New Roman" w:hAnsi="Times New Roman" w:cs="Times New Roman"/>
        </w:rPr>
      </w:pPr>
    </w:p>
    <w:p w:rsidR="00A27A92" w:rsidRPr="00A27A92" w:rsidRDefault="00A27A92" w:rsidP="00A27A92">
      <w:pPr>
        <w:spacing w:after="0" w:line="240" w:lineRule="auto"/>
        <w:jc w:val="both"/>
        <w:rPr>
          <w:rStyle w:val="fontstyle41"/>
          <w:rFonts w:ascii="Times New Roman" w:hAnsi="Times New Roman" w:cs="Times New Roman"/>
        </w:rPr>
      </w:pPr>
      <w:r w:rsidRPr="00A27A92">
        <w:rPr>
          <w:rStyle w:val="fontstyle41"/>
          <w:rFonts w:ascii="Times New Roman" w:hAnsi="Times New Roman" w:cs="Times New Roman"/>
        </w:rPr>
        <w:t xml:space="preserve">Ведущий специалист по земельным </w:t>
      </w:r>
    </w:p>
    <w:p w:rsidR="00224082" w:rsidRDefault="00A27A92" w:rsidP="00A27A92">
      <w:pPr>
        <w:spacing w:after="0" w:line="240" w:lineRule="auto"/>
        <w:jc w:val="both"/>
        <w:rPr>
          <w:rStyle w:val="fontstyle41"/>
          <w:rFonts w:ascii="Times New Roman" w:hAnsi="Times New Roman" w:cs="Times New Roman"/>
        </w:rPr>
      </w:pPr>
      <w:r w:rsidRPr="00A27A92">
        <w:rPr>
          <w:rStyle w:val="fontstyle41"/>
          <w:rFonts w:ascii="Times New Roman" w:hAnsi="Times New Roman" w:cs="Times New Roman"/>
        </w:rPr>
        <w:t>и имущественным отношениям</w:t>
      </w:r>
      <w:r w:rsidRPr="00A27A92">
        <w:rPr>
          <w:rStyle w:val="fontstyle41"/>
          <w:rFonts w:ascii="Times New Roman" w:hAnsi="Times New Roman" w:cs="Times New Roman"/>
        </w:rPr>
        <w:tab/>
      </w:r>
      <w:r w:rsidRPr="00A27A92">
        <w:rPr>
          <w:rStyle w:val="fontstyle41"/>
          <w:rFonts w:ascii="Times New Roman" w:hAnsi="Times New Roman" w:cs="Times New Roman"/>
        </w:rPr>
        <w:tab/>
      </w:r>
      <w:r w:rsidRPr="00A27A92">
        <w:rPr>
          <w:rStyle w:val="fontstyle41"/>
          <w:rFonts w:ascii="Times New Roman" w:hAnsi="Times New Roman" w:cs="Times New Roman"/>
        </w:rPr>
        <w:tab/>
      </w:r>
      <w:r w:rsidRPr="00A27A92">
        <w:rPr>
          <w:rStyle w:val="fontstyle41"/>
          <w:rFonts w:ascii="Times New Roman" w:hAnsi="Times New Roman" w:cs="Times New Roman"/>
        </w:rPr>
        <w:tab/>
      </w:r>
      <w:r w:rsidRPr="00A27A92">
        <w:rPr>
          <w:rStyle w:val="fontstyle41"/>
          <w:rFonts w:ascii="Times New Roman" w:hAnsi="Times New Roman" w:cs="Times New Roman"/>
        </w:rPr>
        <w:tab/>
        <w:t>К.Г. Богданова</w:t>
      </w:r>
    </w:p>
    <w:p w:rsidR="00224082" w:rsidRDefault="00224082" w:rsidP="00194177">
      <w:pPr>
        <w:spacing w:after="0" w:line="240" w:lineRule="auto"/>
        <w:ind w:firstLine="851"/>
        <w:jc w:val="both"/>
        <w:rPr>
          <w:rStyle w:val="fontstyle41"/>
          <w:rFonts w:ascii="Times New Roman" w:hAnsi="Times New Roman" w:cs="Times New Roman"/>
        </w:rPr>
      </w:pPr>
    </w:p>
    <w:p w:rsidR="00224082" w:rsidRDefault="00224082" w:rsidP="00194177">
      <w:pPr>
        <w:spacing w:after="0" w:line="240" w:lineRule="auto"/>
        <w:ind w:firstLine="851"/>
        <w:jc w:val="both"/>
        <w:rPr>
          <w:rStyle w:val="fontstyle41"/>
          <w:rFonts w:ascii="Times New Roman" w:hAnsi="Times New Roman" w:cs="Times New Roman"/>
        </w:rPr>
      </w:pPr>
    </w:p>
    <w:p w:rsidR="00224082" w:rsidRDefault="00224082" w:rsidP="00194177">
      <w:pPr>
        <w:spacing w:after="0" w:line="240" w:lineRule="auto"/>
        <w:ind w:firstLine="851"/>
        <w:jc w:val="both"/>
        <w:rPr>
          <w:rStyle w:val="fontstyle41"/>
          <w:rFonts w:ascii="Times New Roman" w:hAnsi="Times New Roman" w:cs="Times New Roman"/>
        </w:rPr>
      </w:pPr>
    </w:p>
    <w:p w:rsidR="00224082" w:rsidRDefault="00224082" w:rsidP="00194177">
      <w:pPr>
        <w:spacing w:after="0" w:line="240" w:lineRule="auto"/>
        <w:ind w:firstLine="851"/>
        <w:jc w:val="both"/>
        <w:rPr>
          <w:rStyle w:val="fontstyle41"/>
          <w:rFonts w:ascii="Times New Roman" w:hAnsi="Times New Roman" w:cs="Times New Roman"/>
        </w:rPr>
      </w:pPr>
    </w:p>
    <w:p w:rsidR="00224082" w:rsidRDefault="00224082" w:rsidP="00194177">
      <w:pPr>
        <w:spacing w:after="0" w:line="240" w:lineRule="auto"/>
        <w:ind w:firstLine="851"/>
        <w:jc w:val="both"/>
        <w:rPr>
          <w:rStyle w:val="fontstyle41"/>
          <w:rFonts w:ascii="Times New Roman" w:hAnsi="Times New Roman" w:cs="Times New Roman"/>
        </w:rPr>
      </w:pPr>
    </w:p>
    <w:p w:rsidR="00224082" w:rsidRDefault="00224082" w:rsidP="00194177">
      <w:pPr>
        <w:spacing w:after="0" w:line="240" w:lineRule="auto"/>
        <w:ind w:firstLine="851"/>
        <w:jc w:val="both"/>
        <w:rPr>
          <w:rStyle w:val="fontstyle41"/>
          <w:rFonts w:ascii="Times New Roman" w:hAnsi="Times New Roman" w:cs="Times New Roman"/>
        </w:rPr>
      </w:pPr>
    </w:p>
    <w:p w:rsidR="00A57AD7" w:rsidRPr="00A57AD7" w:rsidRDefault="00A57AD7" w:rsidP="00A57AD7">
      <w:pPr>
        <w:spacing w:after="0" w:line="240" w:lineRule="auto"/>
        <w:ind w:firstLine="851"/>
        <w:jc w:val="right"/>
        <w:rPr>
          <w:rStyle w:val="fontstyle21"/>
          <w:b w:val="0"/>
          <w:sz w:val="22"/>
          <w:szCs w:val="22"/>
        </w:rPr>
      </w:pPr>
      <w:r w:rsidRPr="00A57AD7">
        <w:rPr>
          <w:rStyle w:val="fontstyle21"/>
          <w:b w:val="0"/>
          <w:sz w:val="22"/>
          <w:szCs w:val="22"/>
        </w:rPr>
        <w:t>Приложение № 1</w:t>
      </w:r>
    </w:p>
    <w:p w:rsidR="00A57AD7" w:rsidRDefault="00A57AD7" w:rsidP="00A57AD7">
      <w:pPr>
        <w:spacing w:after="0" w:line="240" w:lineRule="auto"/>
        <w:ind w:firstLine="851"/>
        <w:jc w:val="right"/>
        <w:rPr>
          <w:rStyle w:val="fontstyle21"/>
          <w:b w:val="0"/>
          <w:sz w:val="22"/>
          <w:szCs w:val="22"/>
        </w:rPr>
      </w:pPr>
      <w:r w:rsidRPr="00A57AD7">
        <w:rPr>
          <w:rStyle w:val="fontstyle21"/>
          <w:b w:val="0"/>
          <w:sz w:val="22"/>
          <w:szCs w:val="22"/>
        </w:rPr>
        <w:t>к административному регламенту</w:t>
      </w:r>
    </w:p>
    <w:p w:rsidR="00A57AD7" w:rsidRDefault="00A57AD7" w:rsidP="00A57AD7">
      <w:pPr>
        <w:spacing w:after="0" w:line="240" w:lineRule="auto"/>
        <w:ind w:firstLine="851"/>
        <w:jc w:val="right"/>
        <w:rPr>
          <w:rStyle w:val="fontstyle21"/>
          <w:b w:val="0"/>
          <w:sz w:val="22"/>
          <w:szCs w:val="22"/>
        </w:rPr>
      </w:pPr>
    </w:p>
    <w:p w:rsidR="00A57AD7" w:rsidRDefault="00A57AD7" w:rsidP="00A57AD7">
      <w:pPr>
        <w:spacing w:after="0" w:line="240" w:lineRule="auto"/>
        <w:ind w:firstLine="851"/>
        <w:jc w:val="right"/>
        <w:rPr>
          <w:rStyle w:val="fontstyle21"/>
          <w:b w:val="0"/>
          <w:sz w:val="22"/>
          <w:szCs w:val="22"/>
        </w:rPr>
      </w:pPr>
    </w:p>
    <w:p w:rsidR="00A57AD7" w:rsidRDefault="00A57AD7" w:rsidP="00A57AD7">
      <w:pPr>
        <w:spacing w:after="0" w:line="240" w:lineRule="auto"/>
        <w:ind w:firstLine="851"/>
        <w:jc w:val="right"/>
        <w:rPr>
          <w:rStyle w:val="fontstyle21"/>
          <w:b w:val="0"/>
          <w:sz w:val="22"/>
          <w:szCs w:val="22"/>
        </w:rPr>
      </w:pP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СВЕДЕНИЯ</w:t>
      </w: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о местонахождении, контактных телефонах (телефонах для справок), интернет-адресах, адресах электронной почты</w:t>
      </w: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2"/>
        <w:gridCol w:w="4395"/>
        <w:gridCol w:w="2800"/>
      </w:tblGrid>
      <w:tr w:rsidR="00A57AD7" w:rsidRPr="00A57AD7" w:rsidTr="008000F2">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Наименование муниципального органа, предоставляющего муниципальную услугу</w:t>
            </w:r>
          </w:p>
        </w:tc>
        <w:tc>
          <w:tcPr>
            <w:tcW w:w="4395"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Адреса, номера телефонов, адреса электронной почты</w:t>
            </w:r>
          </w:p>
        </w:tc>
        <w:tc>
          <w:tcPr>
            <w:tcW w:w="2800"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График работы муниципального органа</w:t>
            </w:r>
          </w:p>
        </w:tc>
      </w:tr>
      <w:tr w:rsidR="00A57AD7" w:rsidRPr="00A57AD7" w:rsidTr="008000F2">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1) Администрация Краснокутского сельского поселения Октябрьского района Ростовской области</w:t>
            </w:r>
          </w:p>
        </w:tc>
        <w:tc>
          <w:tcPr>
            <w:tcW w:w="4395"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Юридический адрес: 346462, Ростовская область, Октябрьский район, х. Красный Кут, ул. Калинина,1 а. Фактический адрес: 346462, Ростовская область, Октябрьский район, х. Красный Кут, ул. Калинина,1 а.</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адрес электронной почты:</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krasni_kut@mail.ru</w:t>
            </w:r>
            <w:r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8(86360)3-33-41</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официальный сайт:</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http://www.krasnokutskoe.ru/</w:t>
            </w:r>
            <w:r w:rsidRPr="00A57AD7">
              <w:rPr>
                <w:rFonts w:ascii="Times New Roman" w:eastAsia="Times New Roman" w:hAnsi="Times New Roman" w:cs="Times New Roman"/>
                <w:color w:val="000000"/>
                <w:sz w:val="24"/>
                <w:szCs w:val="24"/>
              </w:rPr>
              <w:t xml:space="preserve"> </w:t>
            </w:r>
          </w:p>
        </w:tc>
        <w:tc>
          <w:tcPr>
            <w:tcW w:w="2800"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5-ти дневная рабочая неделя.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Выходные дни: суббота, воскресенье.</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Рабочий день:</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понедельник-четверг</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с 8.00 по -17.00</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пятница с 8.00 по -16.00</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Перерыв: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с 12.00 по -13.00</w:t>
            </w:r>
          </w:p>
        </w:tc>
      </w:tr>
      <w:tr w:rsidR="00A57AD7" w:rsidRPr="00A57AD7" w:rsidTr="008000F2">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2) Муниципальное автономное учреждение Октябрьского района «Многофункциональный центр предоставления государственных и муниципальных услуг»</w:t>
            </w:r>
          </w:p>
        </w:tc>
        <w:tc>
          <w:tcPr>
            <w:tcW w:w="4395"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МАУ «МФЦ»: Ростовская область, Октябрьский район, п. Каменоломни, ул. Дзержинского, д. 67. Почтовый адрес: 346480, Ростовская область, Октябрьский район, п. Каменоломни, ул. Дзержинского, д. 67</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+7 (86360) 2-12-27</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электронной почты:</w:t>
            </w:r>
          </w:p>
          <w:p w:rsidR="00A57AD7" w:rsidRPr="00A57AD7" w:rsidRDefault="00423DD0" w:rsidP="00A57AD7">
            <w:pPr>
              <w:spacing w:after="0" w:line="240" w:lineRule="auto"/>
              <w:contextualSpacing/>
              <w:rPr>
                <w:rFonts w:ascii="Times New Roman" w:eastAsia="Times New Roman" w:hAnsi="Times New Roman" w:cs="Times New Roman"/>
                <w:color w:val="000000"/>
                <w:sz w:val="24"/>
                <w:szCs w:val="24"/>
              </w:rPr>
            </w:pPr>
            <w:hyperlink r:id="rId8" w:history="1">
              <w:r w:rsidR="00A57AD7" w:rsidRPr="00A57AD7">
                <w:rPr>
                  <w:rFonts w:ascii="Times New Roman" w:eastAsia="Times New Roman" w:hAnsi="Times New Roman" w:cs="Times New Roman"/>
                  <w:color w:val="0000FF"/>
                  <w:sz w:val="24"/>
                  <w:szCs w:val="24"/>
                  <w:u w:val="single"/>
                </w:rPr>
                <w:t>mfc_okt@donland.ru</w:t>
              </w:r>
            </w:hyperlink>
            <w:r w:rsidR="00A57AD7"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Юридический адрес: 346462, Ростовская обл., Октябрьский район, х. Красный Кут, ул. Калинина, 2 б</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Фактический адрес: 346462,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Ростовская обл., Октябрьский район, х. Красный Кут, ул. Калинина, 2 б- адрес электронной почты:</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Calibri" w:hAnsi="Times New Roman" w:cs="Times New Roman"/>
                <w:sz w:val="24"/>
                <w:szCs w:val="24"/>
              </w:rPr>
              <w:t>mfc_okt@donland.ru</w:t>
            </w:r>
            <w:r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+7 (86360) 3-33-31</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официальный сайт: </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https://okt.mfc61.ru</w:t>
            </w:r>
            <w:r w:rsidRPr="00A57AD7">
              <w:rPr>
                <w:rFonts w:ascii="Times New Roman" w:eastAsia="Times New Roman" w:hAnsi="Times New Roman" w:cs="Times New Roman"/>
                <w:color w:val="000000"/>
                <w:sz w:val="24"/>
                <w:szCs w:val="24"/>
              </w:rPr>
              <w:t xml:space="preserve"> </w:t>
            </w:r>
          </w:p>
        </w:tc>
        <w:tc>
          <w:tcPr>
            <w:tcW w:w="2800" w:type="dxa"/>
            <w:tcBorders>
              <w:top w:val="single" w:sz="4" w:space="0" w:color="000000"/>
              <w:left w:val="single" w:sz="4" w:space="0" w:color="000000"/>
              <w:bottom w:val="single" w:sz="4" w:space="0" w:color="000000"/>
              <w:right w:val="single" w:sz="4" w:space="0" w:color="000000"/>
            </w:tcBorders>
          </w:tcPr>
          <w:p w:rsidR="00A57AD7" w:rsidRPr="00A57AD7" w:rsidRDefault="00A57AD7" w:rsidP="00A57AD7">
            <w:pPr>
              <w:spacing w:after="0" w:line="240" w:lineRule="auto"/>
              <w:ind w:firstLine="708"/>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Приемные дни и время приема: вторник – суббота с 8:00 до 17:00 часов (без перерыва) воскресенье – понедельник выходные дни</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Выходные дни: воскресенье, понедельник.</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Рабочий день:</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Вторник-суббота с -9.00 по – 13.00</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Без перерыва</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p>
        </w:tc>
      </w:tr>
    </w:tbl>
    <w:p w:rsidR="00A57AD7" w:rsidRPr="00A57AD7" w:rsidRDefault="00A57AD7" w:rsidP="00A57AD7">
      <w:pPr>
        <w:rPr>
          <w:rFonts w:ascii="Times-Bold" w:hAnsi="Times-Bold"/>
        </w:rPr>
      </w:pPr>
    </w:p>
    <w:p w:rsidR="00A57AD7" w:rsidRPr="00A57AD7" w:rsidRDefault="00A57AD7" w:rsidP="00A57AD7">
      <w:pPr>
        <w:rPr>
          <w:rFonts w:ascii="Times-Bold" w:hAnsi="Times-Bold"/>
        </w:rPr>
      </w:pPr>
    </w:p>
    <w:p w:rsidR="00A57AD7" w:rsidRDefault="00A57AD7" w:rsidP="00A57AD7">
      <w:pPr>
        <w:rPr>
          <w:rFonts w:ascii="Times-Bold" w:hAnsi="Times-Bold"/>
        </w:rPr>
      </w:pPr>
    </w:p>
    <w:p w:rsidR="00224082" w:rsidRDefault="00224082" w:rsidP="00A57AD7">
      <w:pPr>
        <w:rPr>
          <w:rFonts w:ascii="Times-Bold" w:hAnsi="Times-Bold"/>
        </w:rPr>
      </w:pPr>
    </w:p>
    <w:p w:rsidR="00224082" w:rsidRDefault="00224082" w:rsidP="00A57AD7">
      <w:pPr>
        <w:rPr>
          <w:rFonts w:ascii="Times-Bold" w:hAnsi="Times-Bold"/>
        </w:rPr>
      </w:pPr>
    </w:p>
    <w:p w:rsidR="00A57AD7" w:rsidRPr="00B138F1"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B138F1">
        <w:rPr>
          <w:rFonts w:ascii="Times New Roman" w:eastAsia="Times New Roman" w:hAnsi="Times New Roman" w:cs="Times New Roman"/>
          <w:bCs/>
          <w:lang w:eastAsia="ru-RU"/>
        </w:rPr>
        <w:t>Приложение № 2</w:t>
      </w:r>
    </w:p>
    <w:p w:rsidR="00A57AD7" w:rsidRPr="00B138F1"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B138F1">
        <w:rPr>
          <w:rFonts w:ascii="Times New Roman" w:eastAsia="Times New Roman" w:hAnsi="Times New Roman" w:cs="Times New Roman"/>
          <w:bCs/>
          <w:lang w:eastAsia="ru-RU"/>
        </w:rPr>
        <w:t xml:space="preserve">к административному </w:t>
      </w:r>
      <w:r>
        <w:rPr>
          <w:rFonts w:ascii="Times New Roman" w:eastAsia="Times New Roman" w:hAnsi="Times New Roman" w:cs="Times New Roman"/>
          <w:bCs/>
          <w:lang w:eastAsia="ru-RU"/>
        </w:rPr>
        <w:t>р</w:t>
      </w:r>
      <w:r w:rsidRPr="00B138F1">
        <w:rPr>
          <w:rFonts w:ascii="Times New Roman" w:eastAsia="Times New Roman" w:hAnsi="Times New Roman" w:cs="Times New Roman"/>
          <w:bCs/>
          <w:lang w:eastAsia="ru-RU"/>
        </w:rPr>
        <w:t>егламенту</w:t>
      </w:r>
    </w:p>
    <w:p w:rsidR="00A57AD7" w:rsidRPr="00B138F1" w:rsidRDefault="00A57AD7" w:rsidP="00A57AD7">
      <w:pPr>
        <w:widowControl w:val="0"/>
        <w:tabs>
          <w:tab w:val="left" w:pos="426"/>
        </w:tabs>
        <w:spacing w:after="0" w:line="240" w:lineRule="auto"/>
        <w:ind w:firstLine="709"/>
        <w:jc w:val="center"/>
        <w:rPr>
          <w:rFonts w:ascii="Times New Roman" w:eastAsia="Times New Roman" w:hAnsi="Times New Roman" w:cs="Times New Roman"/>
          <w:sz w:val="24"/>
          <w:szCs w:val="24"/>
          <w:lang w:eastAsia="ru-RU"/>
        </w:rPr>
      </w:pPr>
    </w:p>
    <w:p w:rsidR="00A57AD7" w:rsidRPr="00B138F1" w:rsidRDefault="00A57AD7" w:rsidP="00A57AD7">
      <w:pPr>
        <w:widowControl w:val="0"/>
        <w:tabs>
          <w:tab w:val="left" w:pos="426"/>
        </w:tabs>
        <w:spacing w:after="0" w:line="240" w:lineRule="auto"/>
        <w:ind w:firstLine="709"/>
        <w:jc w:val="center"/>
        <w:rPr>
          <w:rFonts w:ascii="Times New Roman" w:eastAsia="Times New Roman" w:hAnsi="Times New Roman" w:cs="Times New Roman"/>
          <w:sz w:val="24"/>
          <w:szCs w:val="24"/>
          <w:lang w:eastAsia="ru-RU"/>
        </w:rPr>
      </w:pPr>
    </w:p>
    <w:p w:rsidR="00A57AD7" w:rsidRPr="00B138F1" w:rsidRDefault="00A57AD7" w:rsidP="00A57AD7">
      <w:pPr>
        <w:widowControl w:val="0"/>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ПЕРЕЧЕНЬ</w:t>
      </w:r>
    </w:p>
    <w:p w:rsidR="00A57AD7" w:rsidRPr="00B138F1" w:rsidRDefault="00A57AD7" w:rsidP="00A57AD7">
      <w:pPr>
        <w:widowControl w:val="0"/>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нормативных правовых актов, регулирующих предоставление муниципальной услуги:</w:t>
      </w:r>
    </w:p>
    <w:p w:rsidR="00A57AD7" w:rsidRPr="00B138F1" w:rsidRDefault="00A57AD7" w:rsidP="00A57AD7">
      <w:pPr>
        <w:widowControl w:val="0"/>
        <w:tabs>
          <w:tab w:val="left" w:pos="426"/>
        </w:tabs>
        <w:spacing w:after="0" w:line="240" w:lineRule="auto"/>
        <w:ind w:firstLine="709"/>
        <w:jc w:val="center"/>
        <w:rPr>
          <w:rFonts w:ascii="Times New Roman" w:eastAsia="Times New Roman" w:hAnsi="Times New Roman" w:cs="Times New Roman"/>
          <w:sz w:val="24"/>
          <w:szCs w:val="24"/>
          <w:lang w:eastAsia="ru-RU"/>
        </w:rPr>
      </w:pPr>
    </w:p>
    <w:p w:rsidR="00A57AD7" w:rsidRPr="00B138F1" w:rsidRDefault="00A57AD7" w:rsidP="00A57AD7">
      <w:pPr>
        <w:widowControl w:val="0"/>
        <w:tabs>
          <w:tab w:val="left" w:pos="426"/>
        </w:tabs>
        <w:spacing w:after="0" w:line="240" w:lineRule="auto"/>
        <w:ind w:firstLine="709"/>
        <w:jc w:val="center"/>
        <w:rPr>
          <w:rFonts w:ascii="Times New Roman" w:eastAsia="Times New Roman" w:hAnsi="Times New Roman" w:cs="Times New Roman"/>
          <w:sz w:val="24"/>
          <w:szCs w:val="24"/>
          <w:lang w:eastAsia="ru-RU"/>
        </w:rPr>
      </w:pPr>
    </w:p>
    <w:p w:rsidR="00F310CB" w:rsidRPr="00A27A92" w:rsidRDefault="00A57AD7" w:rsidP="00F310CB">
      <w:pPr>
        <w:spacing w:after="0" w:line="240" w:lineRule="auto"/>
        <w:ind w:firstLine="709"/>
        <w:jc w:val="both"/>
        <w:rPr>
          <w:rFonts w:ascii="Times New Roman" w:eastAsia="Times New Roman" w:hAnsi="Times New Roman" w:cs="Times New Roman"/>
          <w:sz w:val="24"/>
          <w:szCs w:val="24"/>
          <w:lang w:eastAsia="ru-RU"/>
        </w:rPr>
      </w:pPr>
      <w:r w:rsidRPr="00A27A92">
        <w:rPr>
          <w:rFonts w:ascii="Times New Roman" w:eastAsia="Times New Roman" w:hAnsi="Times New Roman" w:cs="Times New Roman"/>
          <w:sz w:val="24"/>
          <w:szCs w:val="24"/>
          <w:lang w:eastAsia="ru-RU"/>
        </w:rPr>
        <w:t xml:space="preserve">1. </w:t>
      </w:r>
      <w:r w:rsidR="00F310CB" w:rsidRPr="00A27A92">
        <w:rPr>
          <w:rFonts w:ascii="Times New Roman" w:eastAsia="Times New Roman" w:hAnsi="Times New Roman" w:cs="Times New Roman"/>
          <w:sz w:val="24"/>
          <w:szCs w:val="24"/>
          <w:lang w:eastAsia="ru-RU"/>
        </w:rPr>
        <w:t>Земельный Кодекс Российской Федерации;</w:t>
      </w:r>
    </w:p>
    <w:p w:rsidR="00224082" w:rsidRPr="00A27A92" w:rsidRDefault="00F310CB" w:rsidP="00224082">
      <w:pPr>
        <w:spacing w:after="0" w:line="240" w:lineRule="auto"/>
        <w:ind w:firstLine="709"/>
        <w:jc w:val="both"/>
        <w:rPr>
          <w:rFonts w:ascii="Times New Roman" w:eastAsia="Times New Roman" w:hAnsi="Times New Roman" w:cs="Times New Roman"/>
          <w:sz w:val="24"/>
          <w:szCs w:val="24"/>
          <w:lang w:eastAsia="ru-RU"/>
        </w:rPr>
      </w:pPr>
      <w:r w:rsidRPr="00A27A92">
        <w:rPr>
          <w:rFonts w:ascii="Times New Roman" w:eastAsia="Times New Roman" w:hAnsi="Times New Roman" w:cs="Times New Roman"/>
          <w:sz w:val="24"/>
          <w:szCs w:val="24"/>
          <w:lang w:eastAsia="ru-RU"/>
        </w:rPr>
        <w:t xml:space="preserve">2. </w:t>
      </w:r>
      <w:r w:rsidR="00224082" w:rsidRPr="00A27A92">
        <w:rPr>
          <w:rFonts w:ascii="Times New Roman" w:eastAsia="Times New Roman" w:hAnsi="Times New Roman" w:cs="Times New Roman"/>
          <w:sz w:val="24"/>
          <w:szCs w:val="24"/>
          <w:lang w:eastAsia="ru-RU"/>
        </w:rPr>
        <w:t>Федеральный закон от 06.04.2011 № 63-ФЗ «Об электронной подписи»;</w:t>
      </w:r>
    </w:p>
    <w:p w:rsidR="00224082" w:rsidRPr="00224082" w:rsidRDefault="00224082" w:rsidP="00224082">
      <w:pPr>
        <w:spacing w:after="0" w:line="240" w:lineRule="auto"/>
        <w:ind w:firstLine="709"/>
        <w:jc w:val="both"/>
        <w:rPr>
          <w:rFonts w:ascii="Times New Roman" w:eastAsia="Times New Roman" w:hAnsi="Times New Roman" w:cs="Times New Roman"/>
          <w:sz w:val="24"/>
          <w:szCs w:val="24"/>
          <w:lang w:eastAsia="ru-RU"/>
        </w:rPr>
      </w:pPr>
      <w:r w:rsidRPr="00A27A92">
        <w:rPr>
          <w:rFonts w:ascii="Times New Roman" w:eastAsia="Times New Roman" w:hAnsi="Times New Roman" w:cs="Times New Roman"/>
          <w:sz w:val="24"/>
          <w:szCs w:val="24"/>
          <w:lang w:eastAsia="ru-RU"/>
        </w:rPr>
        <w:t xml:space="preserve">3. </w:t>
      </w:r>
      <w:r w:rsidR="00687921" w:rsidRPr="00A27A92">
        <w:rPr>
          <w:rFonts w:ascii="Times New Roman" w:eastAsia="Times New Roman" w:hAnsi="Times New Roman" w:cs="Times New Roman"/>
          <w:sz w:val="24"/>
          <w:szCs w:val="24"/>
          <w:lang w:eastAsia="ru-RU"/>
        </w:rPr>
        <w:t>П</w:t>
      </w:r>
      <w:r w:rsidRPr="00A27A92">
        <w:rPr>
          <w:rFonts w:ascii="Times New Roman" w:eastAsia="Times New Roman" w:hAnsi="Times New Roman" w:cs="Times New Roman"/>
          <w:sz w:val="24"/>
          <w:szCs w:val="24"/>
          <w:lang w:eastAsia="ru-RU"/>
        </w:rPr>
        <w:t>остановление Правительства Российской Федерации от 26.03.2016 г.№236 «О</w:t>
      </w:r>
    </w:p>
    <w:p w:rsidR="00E64CBF" w:rsidRPr="00B138F1" w:rsidRDefault="00224082" w:rsidP="00687921">
      <w:pPr>
        <w:spacing w:after="0" w:line="240" w:lineRule="auto"/>
        <w:jc w:val="both"/>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требованиях к предоставлению в электронной форме государственных и муниципальных</w:t>
      </w:r>
      <w:r w:rsidR="00687921">
        <w:rPr>
          <w:rFonts w:ascii="Times New Roman" w:eastAsia="Times New Roman" w:hAnsi="Times New Roman" w:cs="Times New Roman"/>
          <w:sz w:val="24"/>
          <w:szCs w:val="24"/>
          <w:lang w:eastAsia="ru-RU"/>
        </w:rPr>
        <w:t xml:space="preserve"> </w:t>
      </w:r>
      <w:r w:rsidRPr="00224082">
        <w:rPr>
          <w:rFonts w:ascii="Times New Roman" w:eastAsia="Times New Roman" w:hAnsi="Times New Roman" w:cs="Times New Roman"/>
          <w:sz w:val="24"/>
          <w:szCs w:val="24"/>
          <w:lang w:eastAsia="ru-RU"/>
        </w:rPr>
        <w:t>услуг»</w:t>
      </w:r>
    </w:p>
    <w:p w:rsidR="00A57AD7" w:rsidRPr="00A57AD7" w:rsidRDefault="00224082" w:rsidP="00A57AD7">
      <w:pPr>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Calibri" w:hAnsi="Times New Roman" w:cs="Times New Roman"/>
          <w:sz w:val="24"/>
          <w:szCs w:val="24"/>
        </w:rPr>
        <w:t>4</w:t>
      </w:r>
      <w:r w:rsidR="00A57AD7" w:rsidRPr="00A57AD7">
        <w:rPr>
          <w:rFonts w:ascii="Times New Roman" w:eastAsia="Calibri" w:hAnsi="Times New Roman" w:cs="Times New Roman"/>
          <w:color w:val="000000"/>
          <w:sz w:val="24"/>
          <w:szCs w:val="24"/>
        </w:rPr>
        <w:t xml:space="preserve">. </w:t>
      </w:r>
      <w:r w:rsidR="00A57AD7" w:rsidRPr="00A57AD7">
        <w:rPr>
          <w:rFonts w:ascii="Times New Roman" w:eastAsia="Times New Roman" w:hAnsi="Times New Roman" w:cs="Times New Roman"/>
          <w:bCs/>
          <w:sz w:val="24"/>
          <w:szCs w:val="24"/>
          <w:lang w:eastAsia="ru-RU"/>
        </w:rPr>
        <w:t>Устав муниципального образования «Краснокутское сельское поселение».</w:t>
      </w:r>
    </w:p>
    <w:p w:rsidR="00A57AD7" w:rsidRPr="00A57AD7" w:rsidRDefault="001C1AD4" w:rsidP="00A57AD7">
      <w:pPr>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r w:rsidR="00A57AD7" w:rsidRPr="00A57AD7">
        <w:rPr>
          <w:rFonts w:ascii="Times New Roman" w:eastAsia="Times New Roman" w:hAnsi="Times New Roman" w:cs="Times New Roman"/>
          <w:bCs/>
          <w:sz w:val="24"/>
          <w:szCs w:val="24"/>
          <w:lang w:eastAsia="ru-RU"/>
        </w:rPr>
        <w:t>. Настоящий Административный регламент.</w:t>
      </w:r>
    </w:p>
    <w:p w:rsidR="00A57AD7" w:rsidRDefault="00A57AD7" w:rsidP="00A57AD7">
      <w:pP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224082" w:rsidRDefault="00224082" w:rsidP="00A57AD7">
      <w:pPr>
        <w:jc w:val="center"/>
        <w:rPr>
          <w:rFonts w:ascii="Times-Bold" w:hAnsi="Times-Bold"/>
        </w:rPr>
      </w:pPr>
    </w:p>
    <w:p w:rsidR="00224082" w:rsidRDefault="00224082" w:rsidP="00A57AD7">
      <w:pPr>
        <w:jc w:val="center"/>
        <w:rPr>
          <w:rFonts w:ascii="Times-Bold" w:hAnsi="Times-Bold"/>
        </w:rPr>
      </w:pPr>
    </w:p>
    <w:p w:rsidR="00224082" w:rsidRDefault="00224082" w:rsidP="00A57AD7">
      <w:pPr>
        <w:jc w:val="center"/>
        <w:rPr>
          <w:rFonts w:ascii="Times-Bold" w:hAnsi="Times-Bold"/>
        </w:rPr>
      </w:pPr>
    </w:p>
    <w:p w:rsidR="00224082" w:rsidRDefault="00224082" w:rsidP="00A57AD7">
      <w:pPr>
        <w:jc w:val="center"/>
        <w:rPr>
          <w:rFonts w:ascii="Times-Bold" w:hAnsi="Times-Bold"/>
        </w:rPr>
      </w:pPr>
    </w:p>
    <w:p w:rsidR="00224082" w:rsidRDefault="00224082" w:rsidP="00A57AD7">
      <w:pPr>
        <w:jc w:val="center"/>
        <w:rPr>
          <w:rFonts w:ascii="Times-Bold" w:hAnsi="Times-Bold"/>
        </w:rPr>
      </w:pPr>
    </w:p>
    <w:p w:rsidR="00224082" w:rsidRDefault="00224082" w:rsidP="00A57AD7">
      <w:pPr>
        <w:jc w:val="center"/>
        <w:rPr>
          <w:rFonts w:ascii="Times-Bold" w:hAnsi="Times-Bold"/>
        </w:rPr>
      </w:pPr>
    </w:p>
    <w:p w:rsidR="00224082" w:rsidRDefault="00224082"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lastRenderedPageBreak/>
        <w:t xml:space="preserve">Приложение № </w:t>
      </w:r>
      <w:r w:rsidR="00224082">
        <w:rPr>
          <w:rFonts w:ascii="Times New Roman" w:eastAsia="Times New Roman" w:hAnsi="Times New Roman" w:cs="Times New Roman"/>
          <w:bCs/>
          <w:lang w:eastAsia="ru-RU"/>
        </w:rPr>
        <w:t>3</w:t>
      </w: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к административному регламенту</w:t>
      </w:r>
    </w:p>
    <w:p w:rsidR="00A57AD7" w:rsidRPr="00A57AD7" w:rsidRDefault="00A57AD7" w:rsidP="00A57AD7">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предоставления муниципальной услуги</w:t>
      </w:r>
    </w:p>
    <w:p w:rsidR="00224082" w:rsidRPr="00224082" w:rsidRDefault="00224082" w:rsidP="00224082">
      <w:pPr>
        <w:widowControl w:val="0"/>
        <w:spacing w:after="0" w:line="240" w:lineRule="auto"/>
        <w:ind w:right="1975" w:firstLine="567"/>
        <w:jc w:val="center"/>
        <w:rPr>
          <w:rFonts w:ascii="Times New Roman" w:eastAsia="Times New Roman" w:hAnsi="Times New Roman" w:cs="Times New Roman"/>
          <w:b/>
          <w:color w:val="000000"/>
          <w:sz w:val="24"/>
          <w:szCs w:val="24"/>
          <w:lang w:eastAsia="ru-RU"/>
        </w:rPr>
      </w:pPr>
      <w:r w:rsidRPr="00224082">
        <w:rPr>
          <w:rFonts w:ascii="Times New Roman" w:eastAsia="Times New Roman" w:hAnsi="Times New Roman" w:cs="Times New Roman"/>
          <w:b/>
          <w:noProof/>
          <w:sz w:val="20"/>
          <w:szCs w:val="20"/>
          <w:lang w:eastAsia="ru-RU"/>
        </w:rPr>
        <mc:AlternateContent>
          <mc:Choice Requires="wpg">
            <w:drawing>
              <wp:anchor distT="0" distB="0" distL="114300" distR="114300" simplePos="0" relativeHeight="251685888" behindDoc="1" locked="0" layoutInCell="0" allowOverlap="1">
                <wp:simplePos x="0" y="0"/>
                <wp:positionH relativeFrom="page">
                  <wp:posOffset>939165</wp:posOffset>
                </wp:positionH>
                <wp:positionV relativeFrom="paragraph">
                  <wp:posOffset>530860</wp:posOffset>
                </wp:positionV>
                <wp:extent cx="5882005" cy="6685280"/>
                <wp:effectExtent l="0" t="0" r="23495" b="20320"/>
                <wp:wrapNone/>
                <wp:docPr id="232" name="Группа 2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82005" cy="6685280"/>
                          <a:chOff x="0" y="0"/>
                          <a:chExt cx="5882080" cy="6685280"/>
                        </a:xfrm>
                        <a:noFill/>
                      </wpg:grpSpPr>
                      <wps:wsp>
                        <wps:cNvPr id="233" name="Shape 233"/>
                        <wps:cNvSpPr/>
                        <wps:spPr>
                          <a:xfrm>
                            <a:off x="0" y="3047"/>
                            <a:ext cx="6096" cy="0"/>
                          </a:xfrm>
                          <a:custGeom>
                            <a:avLst/>
                            <a:gdLst/>
                            <a:ahLst/>
                            <a:cxnLst/>
                            <a:rect l="0" t="0" r="0" b="0"/>
                            <a:pathLst>
                              <a:path w="6096">
                                <a:moveTo>
                                  <a:pt x="0" y="0"/>
                                </a:moveTo>
                                <a:lnTo>
                                  <a:pt x="6096" y="0"/>
                                </a:lnTo>
                              </a:path>
                            </a:pathLst>
                          </a:custGeom>
                          <a:noFill/>
                          <a:ln w="6094" cap="flat">
                            <a:solidFill>
                              <a:srgbClr val="000000"/>
                            </a:solidFill>
                            <a:prstDash val="solid"/>
                          </a:ln>
                        </wps:spPr>
                        <wps:bodyPr vertOverflow="overflow" horzOverflow="overflow" vert="horz" lIns="91440" tIns="45720" rIns="91440" bIns="45720" anchor="t"/>
                      </wps:wsp>
                      <wps:wsp>
                        <wps:cNvPr id="234" name="Shape 234"/>
                        <wps:cNvSpPr/>
                        <wps:spPr>
                          <a:xfrm>
                            <a:off x="6096" y="3047"/>
                            <a:ext cx="425145" cy="0"/>
                          </a:xfrm>
                          <a:custGeom>
                            <a:avLst/>
                            <a:gdLst/>
                            <a:ahLst/>
                            <a:cxnLst/>
                            <a:rect l="0" t="0" r="0" b="0"/>
                            <a:pathLst>
                              <a:path w="425145">
                                <a:moveTo>
                                  <a:pt x="0" y="0"/>
                                </a:moveTo>
                                <a:lnTo>
                                  <a:pt x="425145" y="0"/>
                                </a:lnTo>
                              </a:path>
                            </a:pathLst>
                          </a:custGeom>
                          <a:noFill/>
                          <a:ln w="6094" cap="flat">
                            <a:solidFill>
                              <a:srgbClr val="000000"/>
                            </a:solidFill>
                            <a:prstDash val="solid"/>
                          </a:ln>
                        </wps:spPr>
                        <wps:bodyPr vertOverflow="overflow" horzOverflow="overflow" vert="horz" lIns="91440" tIns="45720" rIns="91440" bIns="45720" anchor="t"/>
                      </wps:wsp>
                      <wps:wsp>
                        <wps:cNvPr id="235" name="Shape 235"/>
                        <wps:cNvSpPr/>
                        <wps:spPr>
                          <a:xfrm>
                            <a:off x="431241" y="3047"/>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236" name="Shape 236"/>
                        <wps:cNvSpPr/>
                        <wps:spPr>
                          <a:xfrm>
                            <a:off x="437337" y="3047"/>
                            <a:ext cx="3086734" cy="0"/>
                          </a:xfrm>
                          <a:custGeom>
                            <a:avLst/>
                            <a:gdLst/>
                            <a:ahLst/>
                            <a:cxnLst/>
                            <a:rect l="0" t="0" r="0" b="0"/>
                            <a:pathLst>
                              <a:path w="3086734">
                                <a:moveTo>
                                  <a:pt x="0" y="0"/>
                                </a:moveTo>
                                <a:lnTo>
                                  <a:pt x="3086734" y="0"/>
                                </a:lnTo>
                              </a:path>
                            </a:pathLst>
                          </a:custGeom>
                          <a:noFill/>
                          <a:ln w="6094" cap="flat">
                            <a:solidFill>
                              <a:srgbClr val="000000"/>
                            </a:solidFill>
                            <a:prstDash val="solid"/>
                          </a:ln>
                        </wps:spPr>
                        <wps:bodyPr vertOverflow="overflow" horzOverflow="overflow" vert="horz" lIns="91440" tIns="45720" rIns="91440" bIns="45720" anchor="t"/>
                      </wps:wsp>
                      <wps:wsp>
                        <wps:cNvPr id="237" name="Shape 237"/>
                        <wps:cNvSpPr/>
                        <wps:spPr>
                          <a:xfrm>
                            <a:off x="3524072" y="3047"/>
                            <a:ext cx="6096" cy="0"/>
                          </a:xfrm>
                          <a:custGeom>
                            <a:avLst/>
                            <a:gdLst/>
                            <a:ahLst/>
                            <a:cxnLst/>
                            <a:rect l="0" t="0" r="0" b="0"/>
                            <a:pathLst>
                              <a:path w="6096">
                                <a:moveTo>
                                  <a:pt x="0" y="0"/>
                                </a:moveTo>
                                <a:lnTo>
                                  <a:pt x="6096" y="0"/>
                                </a:lnTo>
                              </a:path>
                            </a:pathLst>
                          </a:custGeom>
                          <a:noFill/>
                          <a:ln w="6094" cap="flat">
                            <a:solidFill>
                              <a:srgbClr val="000000"/>
                            </a:solidFill>
                            <a:prstDash val="solid"/>
                          </a:ln>
                        </wps:spPr>
                        <wps:bodyPr vertOverflow="overflow" horzOverflow="overflow" vert="horz" lIns="91440" tIns="45720" rIns="91440" bIns="45720" anchor="t"/>
                      </wps:wsp>
                      <wps:wsp>
                        <wps:cNvPr id="238" name="Shape 238"/>
                        <wps:cNvSpPr/>
                        <wps:spPr>
                          <a:xfrm>
                            <a:off x="3530168" y="3047"/>
                            <a:ext cx="1056132" cy="0"/>
                          </a:xfrm>
                          <a:custGeom>
                            <a:avLst/>
                            <a:gdLst/>
                            <a:ahLst/>
                            <a:cxnLst/>
                            <a:rect l="0" t="0" r="0" b="0"/>
                            <a:pathLst>
                              <a:path w="1056132">
                                <a:moveTo>
                                  <a:pt x="0" y="0"/>
                                </a:moveTo>
                                <a:lnTo>
                                  <a:pt x="1056132" y="0"/>
                                </a:lnTo>
                              </a:path>
                            </a:pathLst>
                          </a:custGeom>
                          <a:noFill/>
                          <a:ln w="6094" cap="flat">
                            <a:solidFill>
                              <a:srgbClr val="000000"/>
                            </a:solidFill>
                            <a:prstDash val="solid"/>
                          </a:ln>
                        </wps:spPr>
                        <wps:bodyPr vertOverflow="overflow" horzOverflow="overflow" vert="horz" lIns="91440" tIns="45720" rIns="91440" bIns="45720" anchor="t"/>
                      </wps:wsp>
                      <wps:wsp>
                        <wps:cNvPr id="239" name="Shape 239"/>
                        <wps:cNvSpPr/>
                        <wps:spPr>
                          <a:xfrm>
                            <a:off x="4586300" y="3047"/>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240" name="Shape 240"/>
                        <wps:cNvSpPr/>
                        <wps:spPr>
                          <a:xfrm>
                            <a:off x="4592396" y="3047"/>
                            <a:ext cx="1286509" cy="0"/>
                          </a:xfrm>
                          <a:custGeom>
                            <a:avLst/>
                            <a:gdLst/>
                            <a:ahLst/>
                            <a:cxnLst/>
                            <a:rect l="0" t="0" r="0" b="0"/>
                            <a:pathLst>
                              <a:path w="1286509">
                                <a:moveTo>
                                  <a:pt x="0" y="0"/>
                                </a:moveTo>
                                <a:lnTo>
                                  <a:pt x="1286509" y="0"/>
                                </a:lnTo>
                              </a:path>
                            </a:pathLst>
                          </a:custGeom>
                          <a:noFill/>
                          <a:ln w="6094" cap="flat">
                            <a:solidFill>
                              <a:srgbClr val="000000"/>
                            </a:solidFill>
                            <a:prstDash val="solid"/>
                          </a:ln>
                        </wps:spPr>
                        <wps:bodyPr vertOverflow="overflow" horzOverflow="overflow" vert="horz" lIns="91440" tIns="45720" rIns="91440" bIns="45720" anchor="t"/>
                      </wps:wsp>
                      <wps:wsp>
                        <wps:cNvPr id="241" name="Shape 241"/>
                        <wps:cNvSpPr/>
                        <wps:spPr>
                          <a:xfrm>
                            <a:off x="5882080" y="0"/>
                            <a:ext cx="0" cy="6094"/>
                          </a:xfrm>
                          <a:custGeom>
                            <a:avLst/>
                            <a:gdLst/>
                            <a:ahLst/>
                            <a:cxnLst/>
                            <a:rect l="0" t="0" r="0" b="0"/>
                            <a:pathLst>
                              <a:path h="6094">
                                <a:moveTo>
                                  <a:pt x="0" y="6094"/>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242" name="Shape 242"/>
                        <wps:cNvSpPr/>
                        <wps:spPr>
                          <a:xfrm>
                            <a:off x="3048" y="6094"/>
                            <a:ext cx="0" cy="525779"/>
                          </a:xfrm>
                          <a:custGeom>
                            <a:avLst/>
                            <a:gdLst/>
                            <a:ahLst/>
                            <a:cxnLst/>
                            <a:rect l="0" t="0" r="0" b="0"/>
                            <a:pathLst>
                              <a:path h="525779">
                                <a:moveTo>
                                  <a:pt x="0" y="525779"/>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243" name="Shape 243"/>
                        <wps:cNvSpPr/>
                        <wps:spPr>
                          <a:xfrm>
                            <a:off x="434289" y="6094"/>
                            <a:ext cx="0" cy="525779"/>
                          </a:xfrm>
                          <a:custGeom>
                            <a:avLst/>
                            <a:gdLst/>
                            <a:ahLst/>
                            <a:cxnLst/>
                            <a:rect l="0" t="0" r="0" b="0"/>
                            <a:pathLst>
                              <a:path h="525779">
                                <a:moveTo>
                                  <a:pt x="0" y="525779"/>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44" name="Shape 244"/>
                        <wps:cNvSpPr/>
                        <wps:spPr>
                          <a:xfrm>
                            <a:off x="3527119" y="6094"/>
                            <a:ext cx="0" cy="525779"/>
                          </a:xfrm>
                          <a:custGeom>
                            <a:avLst/>
                            <a:gdLst/>
                            <a:ahLst/>
                            <a:cxnLst/>
                            <a:rect l="0" t="0" r="0" b="0"/>
                            <a:pathLst>
                              <a:path h="525779">
                                <a:moveTo>
                                  <a:pt x="0" y="525779"/>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245" name="Shape 245"/>
                        <wps:cNvSpPr/>
                        <wps:spPr>
                          <a:xfrm>
                            <a:off x="4589348" y="6094"/>
                            <a:ext cx="0" cy="525779"/>
                          </a:xfrm>
                          <a:custGeom>
                            <a:avLst/>
                            <a:gdLst/>
                            <a:ahLst/>
                            <a:cxnLst/>
                            <a:rect l="0" t="0" r="0" b="0"/>
                            <a:pathLst>
                              <a:path h="525779">
                                <a:moveTo>
                                  <a:pt x="0" y="525779"/>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46" name="Shape 246"/>
                        <wps:cNvSpPr/>
                        <wps:spPr>
                          <a:xfrm>
                            <a:off x="5882080" y="6094"/>
                            <a:ext cx="0" cy="525779"/>
                          </a:xfrm>
                          <a:custGeom>
                            <a:avLst/>
                            <a:gdLst/>
                            <a:ahLst/>
                            <a:cxnLst/>
                            <a:rect l="0" t="0" r="0" b="0"/>
                            <a:pathLst>
                              <a:path h="525779">
                                <a:moveTo>
                                  <a:pt x="0" y="525779"/>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247" name="Shape 247"/>
                        <wps:cNvSpPr/>
                        <wps:spPr>
                          <a:xfrm>
                            <a:off x="0" y="534923"/>
                            <a:ext cx="6096" cy="0"/>
                          </a:xfrm>
                          <a:custGeom>
                            <a:avLst/>
                            <a:gdLst/>
                            <a:ahLst/>
                            <a:cxnLst/>
                            <a:rect l="0" t="0" r="0" b="0"/>
                            <a:pathLst>
                              <a:path w="6096">
                                <a:moveTo>
                                  <a:pt x="0" y="0"/>
                                </a:moveTo>
                                <a:lnTo>
                                  <a:pt x="6096" y="0"/>
                                </a:lnTo>
                              </a:path>
                            </a:pathLst>
                          </a:custGeom>
                          <a:noFill/>
                          <a:ln w="6095" cap="flat">
                            <a:solidFill>
                              <a:srgbClr val="000000"/>
                            </a:solidFill>
                            <a:prstDash val="solid"/>
                          </a:ln>
                        </wps:spPr>
                        <wps:bodyPr vertOverflow="overflow" horzOverflow="overflow" vert="horz" lIns="91440" tIns="45720" rIns="91440" bIns="45720" anchor="t"/>
                      </wps:wsp>
                      <wps:wsp>
                        <wps:cNvPr id="248" name="Shape 248"/>
                        <wps:cNvSpPr/>
                        <wps:spPr>
                          <a:xfrm>
                            <a:off x="6096" y="534923"/>
                            <a:ext cx="425145" cy="0"/>
                          </a:xfrm>
                          <a:custGeom>
                            <a:avLst/>
                            <a:gdLst/>
                            <a:ahLst/>
                            <a:cxnLst/>
                            <a:rect l="0" t="0" r="0" b="0"/>
                            <a:pathLst>
                              <a:path w="425145">
                                <a:moveTo>
                                  <a:pt x="0" y="0"/>
                                </a:moveTo>
                                <a:lnTo>
                                  <a:pt x="425145" y="0"/>
                                </a:lnTo>
                              </a:path>
                            </a:pathLst>
                          </a:custGeom>
                          <a:noFill/>
                          <a:ln w="6095" cap="flat">
                            <a:solidFill>
                              <a:srgbClr val="000000"/>
                            </a:solidFill>
                            <a:prstDash val="solid"/>
                          </a:ln>
                        </wps:spPr>
                        <wps:bodyPr vertOverflow="overflow" horzOverflow="overflow" vert="horz" lIns="91440" tIns="45720" rIns="91440" bIns="45720" anchor="t"/>
                      </wps:wsp>
                      <wps:wsp>
                        <wps:cNvPr id="249" name="Shape 249"/>
                        <wps:cNvSpPr/>
                        <wps:spPr>
                          <a:xfrm>
                            <a:off x="431241" y="534923"/>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250" name="Shape 250"/>
                        <wps:cNvSpPr/>
                        <wps:spPr>
                          <a:xfrm>
                            <a:off x="437337" y="534923"/>
                            <a:ext cx="3086734" cy="0"/>
                          </a:xfrm>
                          <a:custGeom>
                            <a:avLst/>
                            <a:gdLst/>
                            <a:ahLst/>
                            <a:cxnLst/>
                            <a:rect l="0" t="0" r="0" b="0"/>
                            <a:pathLst>
                              <a:path w="3086734">
                                <a:moveTo>
                                  <a:pt x="0" y="0"/>
                                </a:moveTo>
                                <a:lnTo>
                                  <a:pt x="3086734" y="0"/>
                                </a:lnTo>
                              </a:path>
                            </a:pathLst>
                          </a:custGeom>
                          <a:noFill/>
                          <a:ln w="6095" cap="flat">
                            <a:solidFill>
                              <a:srgbClr val="000000"/>
                            </a:solidFill>
                            <a:prstDash val="solid"/>
                          </a:ln>
                        </wps:spPr>
                        <wps:bodyPr vertOverflow="overflow" horzOverflow="overflow" vert="horz" lIns="91440" tIns="45720" rIns="91440" bIns="45720" anchor="t"/>
                      </wps:wsp>
                      <wps:wsp>
                        <wps:cNvPr id="251" name="Shape 251"/>
                        <wps:cNvSpPr/>
                        <wps:spPr>
                          <a:xfrm>
                            <a:off x="3524072" y="534923"/>
                            <a:ext cx="6096" cy="0"/>
                          </a:xfrm>
                          <a:custGeom>
                            <a:avLst/>
                            <a:gdLst/>
                            <a:ahLst/>
                            <a:cxnLst/>
                            <a:rect l="0" t="0" r="0" b="0"/>
                            <a:pathLst>
                              <a:path w="6096">
                                <a:moveTo>
                                  <a:pt x="0" y="0"/>
                                </a:moveTo>
                                <a:lnTo>
                                  <a:pt x="6096" y="0"/>
                                </a:lnTo>
                              </a:path>
                            </a:pathLst>
                          </a:custGeom>
                          <a:noFill/>
                          <a:ln w="6095" cap="flat">
                            <a:solidFill>
                              <a:srgbClr val="000000"/>
                            </a:solidFill>
                            <a:prstDash val="solid"/>
                          </a:ln>
                        </wps:spPr>
                        <wps:bodyPr vertOverflow="overflow" horzOverflow="overflow" vert="horz" lIns="91440" tIns="45720" rIns="91440" bIns="45720" anchor="t"/>
                      </wps:wsp>
                      <wps:wsp>
                        <wps:cNvPr id="252" name="Shape 252"/>
                        <wps:cNvSpPr/>
                        <wps:spPr>
                          <a:xfrm>
                            <a:off x="3530168" y="534923"/>
                            <a:ext cx="1056132" cy="0"/>
                          </a:xfrm>
                          <a:custGeom>
                            <a:avLst/>
                            <a:gdLst/>
                            <a:ahLst/>
                            <a:cxnLst/>
                            <a:rect l="0" t="0" r="0" b="0"/>
                            <a:pathLst>
                              <a:path w="1056132">
                                <a:moveTo>
                                  <a:pt x="0" y="0"/>
                                </a:moveTo>
                                <a:lnTo>
                                  <a:pt x="1056132" y="0"/>
                                </a:lnTo>
                              </a:path>
                            </a:pathLst>
                          </a:custGeom>
                          <a:noFill/>
                          <a:ln w="6095" cap="flat">
                            <a:solidFill>
                              <a:srgbClr val="000000"/>
                            </a:solidFill>
                            <a:prstDash val="solid"/>
                          </a:ln>
                        </wps:spPr>
                        <wps:bodyPr vertOverflow="overflow" horzOverflow="overflow" vert="horz" lIns="91440" tIns="45720" rIns="91440" bIns="45720" anchor="t"/>
                      </wps:wsp>
                      <wps:wsp>
                        <wps:cNvPr id="253" name="Shape 253"/>
                        <wps:cNvSpPr/>
                        <wps:spPr>
                          <a:xfrm>
                            <a:off x="4589348" y="531876"/>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54" name="Shape 254"/>
                        <wps:cNvSpPr/>
                        <wps:spPr>
                          <a:xfrm>
                            <a:off x="4592396" y="534923"/>
                            <a:ext cx="1286509" cy="0"/>
                          </a:xfrm>
                          <a:custGeom>
                            <a:avLst/>
                            <a:gdLst/>
                            <a:ahLst/>
                            <a:cxnLst/>
                            <a:rect l="0" t="0" r="0" b="0"/>
                            <a:pathLst>
                              <a:path w="1286509">
                                <a:moveTo>
                                  <a:pt x="0" y="0"/>
                                </a:moveTo>
                                <a:lnTo>
                                  <a:pt x="1286509" y="0"/>
                                </a:lnTo>
                              </a:path>
                            </a:pathLst>
                          </a:custGeom>
                          <a:noFill/>
                          <a:ln w="6095" cap="flat">
                            <a:solidFill>
                              <a:srgbClr val="000000"/>
                            </a:solidFill>
                            <a:prstDash val="solid"/>
                          </a:ln>
                        </wps:spPr>
                        <wps:bodyPr vertOverflow="overflow" horzOverflow="overflow" vert="horz" lIns="91440" tIns="45720" rIns="91440" bIns="45720" anchor="t"/>
                      </wps:wsp>
                      <wps:wsp>
                        <wps:cNvPr id="255" name="Shape 255"/>
                        <wps:cNvSpPr/>
                        <wps:spPr>
                          <a:xfrm>
                            <a:off x="5882080" y="531876"/>
                            <a:ext cx="0" cy="6095"/>
                          </a:xfrm>
                          <a:custGeom>
                            <a:avLst/>
                            <a:gdLst/>
                            <a:ahLst/>
                            <a:cxnLst/>
                            <a:rect l="0" t="0" r="0" b="0"/>
                            <a:pathLst>
                              <a:path h="6095">
                                <a:moveTo>
                                  <a:pt x="0" y="609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256" name="Shape 256"/>
                        <wps:cNvSpPr/>
                        <wps:spPr>
                          <a:xfrm>
                            <a:off x="3048" y="537971"/>
                            <a:ext cx="0" cy="876300"/>
                          </a:xfrm>
                          <a:custGeom>
                            <a:avLst/>
                            <a:gdLst/>
                            <a:ahLst/>
                            <a:cxnLst/>
                            <a:rect l="0" t="0" r="0" b="0"/>
                            <a:pathLst>
                              <a:path h="876300">
                                <a:moveTo>
                                  <a:pt x="0" y="876300"/>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257" name="Shape 257"/>
                        <wps:cNvSpPr/>
                        <wps:spPr>
                          <a:xfrm>
                            <a:off x="434289" y="537971"/>
                            <a:ext cx="0" cy="876300"/>
                          </a:xfrm>
                          <a:custGeom>
                            <a:avLst/>
                            <a:gdLst/>
                            <a:ahLst/>
                            <a:cxnLst/>
                            <a:rect l="0" t="0" r="0" b="0"/>
                            <a:pathLst>
                              <a:path h="876300">
                                <a:moveTo>
                                  <a:pt x="0" y="87630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58" name="Shape 258"/>
                        <wps:cNvSpPr/>
                        <wps:spPr>
                          <a:xfrm>
                            <a:off x="3527119" y="537971"/>
                            <a:ext cx="0" cy="876300"/>
                          </a:xfrm>
                          <a:custGeom>
                            <a:avLst/>
                            <a:gdLst/>
                            <a:ahLst/>
                            <a:cxnLst/>
                            <a:rect l="0" t="0" r="0" b="0"/>
                            <a:pathLst>
                              <a:path h="876300">
                                <a:moveTo>
                                  <a:pt x="0" y="876300"/>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259" name="Shape 259"/>
                        <wps:cNvSpPr/>
                        <wps:spPr>
                          <a:xfrm>
                            <a:off x="4589348" y="537971"/>
                            <a:ext cx="0" cy="876300"/>
                          </a:xfrm>
                          <a:custGeom>
                            <a:avLst/>
                            <a:gdLst/>
                            <a:ahLst/>
                            <a:cxnLst/>
                            <a:rect l="0" t="0" r="0" b="0"/>
                            <a:pathLst>
                              <a:path h="876300">
                                <a:moveTo>
                                  <a:pt x="0" y="87630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60" name="Shape 260"/>
                        <wps:cNvSpPr/>
                        <wps:spPr>
                          <a:xfrm>
                            <a:off x="5882080" y="537971"/>
                            <a:ext cx="0" cy="876300"/>
                          </a:xfrm>
                          <a:custGeom>
                            <a:avLst/>
                            <a:gdLst/>
                            <a:ahLst/>
                            <a:cxnLst/>
                            <a:rect l="0" t="0" r="0" b="0"/>
                            <a:pathLst>
                              <a:path h="876300">
                                <a:moveTo>
                                  <a:pt x="0" y="876300"/>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261" name="Shape 261"/>
                        <wps:cNvSpPr/>
                        <wps:spPr>
                          <a:xfrm>
                            <a:off x="0" y="1417318"/>
                            <a:ext cx="6096" cy="0"/>
                          </a:xfrm>
                          <a:custGeom>
                            <a:avLst/>
                            <a:gdLst/>
                            <a:ahLst/>
                            <a:cxnLst/>
                            <a:rect l="0" t="0" r="0" b="0"/>
                            <a:pathLst>
                              <a:path w="6096">
                                <a:moveTo>
                                  <a:pt x="0" y="0"/>
                                </a:moveTo>
                                <a:lnTo>
                                  <a:pt x="6096" y="0"/>
                                </a:lnTo>
                              </a:path>
                            </a:pathLst>
                          </a:custGeom>
                          <a:noFill/>
                          <a:ln w="6094" cap="flat">
                            <a:solidFill>
                              <a:srgbClr val="000000"/>
                            </a:solidFill>
                            <a:prstDash val="solid"/>
                          </a:ln>
                        </wps:spPr>
                        <wps:bodyPr vertOverflow="overflow" horzOverflow="overflow" vert="horz" lIns="91440" tIns="45720" rIns="91440" bIns="45720" anchor="t"/>
                      </wps:wsp>
                      <wps:wsp>
                        <wps:cNvPr id="262" name="Shape 262"/>
                        <wps:cNvSpPr/>
                        <wps:spPr>
                          <a:xfrm>
                            <a:off x="6096" y="1417318"/>
                            <a:ext cx="425145" cy="0"/>
                          </a:xfrm>
                          <a:custGeom>
                            <a:avLst/>
                            <a:gdLst/>
                            <a:ahLst/>
                            <a:cxnLst/>
                            <a:rect l="0" t="0" r="0" b="0"/>
                            <a:pathLst>
                              <a:path w="425145">
                                <a:moveTo>
                                  <a:pt x="0" y="0"/>
                                </a:moveTo>
                                <a:lnTo>
                                  <a:pt x="425145" y="0"/>
                                </a:lnTo>
                              </a:path>
                            </a:pathLst>
                          </a:custGeom>
                          <a:noFill/>
                          <a:ln w="6094" cap="flat">
                            <a:solidFill>
                              <a:srgbClr val="000000"/>
                            </a:solidFill>
                            <a:prstDash val="solid"/>
                          </a:ln>
                        </wps:spPr>
                        <wps:bodyPr vertOverflow="overflow" horzOverflow="overflow" vert="horz" lIns="91440" tIns="45720" rIns="91440" bIns="45720" anchor="t"/>
                      </wps:wsp>
                      <wps:wsp>
                        <wps:cNvPr id="263" name="Shape 263"/>
                        <wps:cNvSpPr/>
                        <wps:spPr>
                          <a:xfrm>
                            <a:off x="431241" y="1417318"/>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264" name="Shape 264"/>
                        <wps:cNvSpPr/>
                        <wps:spPr>
                          <a:xfrm>
                            <a:off x="437337" y="1417318"/>
                            <a:ext cx="3086734" cy="0"/>
                          </a:xfrm>
                          <a:custGeom>
                            <a:avLst/>
                            <a:gdLst/>
                            <a:ahLst/>
                            <a:cxnLst/>
                            <a:rect l="0" t="0" r="0" b="0"/>
                            <a:pathLst>
                              <a:path w="3086734">
                                <a:moveTo>
                                  <a:pt x="0" y="0"/>
                                </a:moveTo>
                                <a:lnTo>
                                  <a:pt x="3086734" y="0"/>
                                </a:lnTo>
                              </a:path>
                            </a:pathLst>
                          </a:custGeom>
                          <a:noFill/>
                          <a:ln w="6094" cap="flat">
                            <a:solidFill>
                              <a:srgbClr val="000000"/>
                            </a:solidFill>
                            <a:prstDash val="solid"/>
                          </a:ln>
                        </wps:spPr>
                        <wps:bodyPr vertOverflow="overflow" horzOverflow="overflow" vert="horz" lIns="91440" tIns="45720" rIns="91440" bIns="45720" anchor="t"/>
                      </wps:wsp>
                      <wps:wsp>
                        <wps:cNvPr id="265" name="Shape 265"/>
                        <wps:cNvSpPr/>
                        <wps:spPr>
                          <a:xfrm>
                            <a:off x="3524072" y="1417318"/>
                            <a:ext cx="6096" cy="0"/>
                          </a:xfrm>
                          <a:custGeom>
                            <a:avLst/>
                            <a:gdLst/>
                            <a:ahLst/>
                            <a:cxnLst/>
                            <a:rect l="0" t="0" r="0" b="0"/>
                            <a:pathLst>
                              <a:path w="6096">
                                <a:moveTo>
                                  <a:pt x="0" y="0"/>
                                </a:moveTo>
                                <a:lnTo>
                                  <a:pt x="6096" y="0"/>
                                </a:lnTo>
                              </a:path>
                            </a:pathLst>
                          </a:custGeom>
                          <a:noFill/>
                          <a:ln w="6094" cap="flat">
                            <a:solidFill>
                              <a:srgbClr val="000000"/>
                            </a:solidFill>
                            <a:prstDash val="solid"/>
                          </a:ln>
                        </wps:spPr>
                        <wps:bodyPr vertOverflow="overflow" horzOverflow="overflow" vert="horz" lIns="91440" tIns="45720" rIns="91440" bIns="45720" anchor="t"/>
                      </wps:wsp>
                      <wps:wsp>
                        <wps:cNvPr id="266" name="Shape 266"/>
                        <wps:cNvSpPr/>
                        <wps:spPr>
                          <a:xfrm>
                            <a:off x="3530168" y="1417318"/>
                            <a:ext cx="1056132" cy="0"/>
                          </a:xfrm>
                          <a:custGeom>
                            <a:avLst/>
                            <a:gdLst/>
                            <a:ahLst/>
                            <a:cxnLst/>
                            <a:rect l="0" t="0" r="0" b="0"/>
                            <a:pathLst>
                              <a:path w="1056132">
                                <a:moveTo>
                                  <a:pt x="0" y="0"/>
                                </a:moveTo>
                                <a:lnTo>
                                  <a:pt x="1056132" y="0"/>
                                </a:lnTo>
                              </a:path>
                            </a:pathLst>
                          </a:custGeom>
                          <a:noFill/>
                          <a:ln w="6094" cap="flat">
                            <a:solidFill>
                              <a:srgbClr val="000000"/>
                            </a:solidFill>
                            <a:prstDash val="solid"/>
                          </a:ln>
                        </wps:spPr>
                        <wps:bodyPr vertOverflow="overflow" horzOverflow="overflow" vert="horz" lIns="91440" tIns="45720" rIns="91440" bIns="45720" anchor="t"/>
                      </wps:wsp>
                      <wps:wsp>
                        <wps:cNvPr id="267" name="Shape 267"/>
                        <wps:cNvSpPr/>
                        <wps:spPr>
                          <a:xfrm>
                            <a:off x="4586300" y="1417318"/>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268" name="Shape 268"/>
                        <wps:cNvSpPr/>
                        <wps:spPr>
                          <a:xfrm>
                            <a:off x="4592396" y="1417318"/>
                            <a:ext cx="1286509" cy="0"/>
                          </a:xfrm>
                          <a:custGeom>
                            <a:avLst/>
                            <a:gdLst/>
                            <a:ahLst/>
                            <a:cxnLst/>
                            <a:rect l="0" t="0" r="0" b="0"/>
                            <a:pathLst>
                              <a:path w="1286509">
                                <a:moveTo>
                                  <a:pt x="0" y="0"/>
                                </a:moveTo>
                                <a:lnTo>
                                  <a:pt x="1286509" y="0"/>
                                </a:lnTo>
                              </a:path>
                            </a:pathLst>
                          </a:custGeom>
                          <a:noFill/>
                          <a:ln w="6094" cap="flat">
                            <a:solidFill>
                              <a:srgbClr val="000000"/>
                            </a:solidFill>
                            <a:prstDash val="solid"/>
                          </a:ln>
                        </wps:spPr>
                        <wps:bodyPr vertOverflow="overflow" horzOverflow="overflow" vert="horz" lIns="91440" tIns="45720" rIns="91440" bIns="45720" anchor="t"/>
                      </wps:wsp>
                      <wps:wsp>
                        <wps:cNvPr id="269" name="Shape 269"/>
                        <wps:cNvSpPr/>
                        <wps:spPr>
                          <a:xfrm>
                            <a:off x="5882080" y="1414271"/>
                            <a:ext cx="0" cy="6094"/>
                          </a:xfrm>
                          <a:custGeom>
                            <a:avLst/>
                            <a:gdLst/>
                            <a:ahLst/>
                            <a:cxnLst/>
                            <a:rect l="0" t="0" r="0" b="0"/>
                            <a:pathLst>
                              <a:path h="6094">
                                <a:moveTo>
                                  <a:pt x="0" y="6094"/>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270" name="Shape 270"/>
                        <wps:cNvSpPr/>
                        <wps:spPr>
                          <a:xfrm>
                            <a:off x="3048" y="1420493"/>
                            <a:ext cx="0" cy="5258688"/>
                          </a:xfrm>
                          <a:custGeom>
                            <a:avLst/>
                            <a:gdLst/>
                            <a:ahLst/>
                            <a:cxnLst/>
                            <a:rect l="0" t="0" r="0" b="0"/>
                            <a:pathLst>
                              <a:path h="5258688">
                                <a:moveTo>
                                  <a:pt x="0" y="5258688"/>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271" name="Shape 271"/>
                        <wps:cNvSpPr/>
                        <wps:spPr>
                          <a:xfrm>
                            <a:off x="3048" y="6679183"/>
                            <a:ext cx="0" cy="6097"/>
                          </a:xfrm>
                          <a:custGeom>
                            <a:avLst/>
                            <a:gdLst/>
                            <a:ahLst/>
                            <a:cxnLst/>
                            <a:rect l="0" t="0" r="0" b="0"/>
                            <a:pathLst>
                              <a:path h="6097">
                                <a:moveTo>
                                  <a:pt x="0" y="6097"/>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272" name="Shape 272"/>
                        <wps:cNvSpPr/>
                        <wps:spPr>
                          <a:xfrm>
                            <a:off x="6096" y="6682230"/>
                            <a:ext cx="425195" cy="0"/>
                          </a:xfrm>
                          <a:custGeom>
                            <a:avLst/>
                            <a:gdLst/>
                            <a:ahLst/>
                            <a:cxnLst/>
                            <a:rect l="0" t="0" r="0" b="0"/>
                            <a:pathLst>
                              <a:path w="425195">
                                <a:moveTo>
                                  <a:pt x="0" y="0"/>
                                </a:moveTo>
                                <a:lnTo>
                                  <a:pt x="425195" y="0"/>
                                </a:lnTo>
                              </a:path>
                            </a:pathLst>
                          </a:custGeom>
                          <a:noFill/>
                          <a:ln w="6097" cap="flat">
                            <a:solidFill>
                              <a:srgbClr val="000000"/>
                            </a:solidFill>
                            <a:prstDash val="solid"/>
                          </a:ln>
                        </wps:spPr>
                        <wps:bodyPr vertOverflow="overflow" horzOverflow="overflow" vert="horz" lIns="91440" tIns="45720" rIns="91440" bIns="45720" anchor="t"/>
                      </wps:wsp>
                      <wps:wsp>
                        <wps:cNvPr id="273" name="Shape 273"/>
                        <wps:cNvSpPr/>
                        <wps:spPr>
                          <a:xfrm>
                            <a:off x="434289" y="1420493"/>
                            <a:ext cx="0" cy="5258688"/>
                          </a:xfrm>
                          <a:custGeom>
                            <a:avLst/>
                            <a:gdLst/>
                            <a:ahLst/>
                            <a:cxnLst/>
                            <a:rect l="0" t="0" r="0" b="0"/>
                            <a:pathLst>
                              <a:path h="5258688">
                                <a:moveTo>
                                  <a:pt x="0" y="525868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74" name="Shape 274"/>
                        <wps:cNvSpPr/>
                        <wps:spPr>
                          <a:xfrm>
                            <a:off x="434289" y="6679183"/>
                            <a:ext cx="0" cy="6097"/>
                          </a:xfrm>
                          <a:custGeom>
                            <a:avLst/>
                            <a:gdLst/>
                            <a:ahLst/>
                            <a:cxnLst/>
                            <a:rect l="0" t="0" r="0" b="0"/>
                            <a:pathLst>
                              <a:path h="6097">
                                <a:moveTo>
                                  <a:pt x="0" y="609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75" name="Shape 275"/>
                        <wps:cNvSpPr/>
                        <wps:spPr>
                          <a:xfrm>
                            <a:off x="437337" y="6682230"/>
                            <a:ext cx="3086734" cy="0"/>
                          </a:xfrm>
                          <a:custGeom>
                            <a:avLst/>
                            <a:gdLst/>
                            <a:ahLst/>
                            <a:cxnLst/>
                            <a:rect l="0" t="0" r="0" b="0"/>
                            <a:pathLst>
                              <a:path w="3086734">
                                <a:moveTo>
                                  <a:pt x="0" y="0"/>
                                </a:moveTo>
                                <a:lnTo>
                                  <a:pt x="3086734" y="0"/>
                                </a:lnTo>
                              </a:path>
                            </a:pathLst>
                          </a:custGeom>
                          <a:noFill/>
                          <a:ln w="6097" cap="flat">
                            <a:solidFill>
                              <a:srgbClr val="000000"/>
                            </a:solidFill>
                            <a:prstDash val="solid"/>
                          </a:ln>
                        </wps:spPr>
                        <wps:bodyPr vertOverflow="overflow" horzOverflow="overflow" vert="horz" lIns="91440" tIns="45720" rIns="91440" bIns="45720" anchor="t"/>
                      </wps:wsp>
                      <wps:wsp>
                        <wps:cNvPr id="276" name="Shape 276"/>
                        <wps:cNvSpPr/>
                        <wps:spPr>
                          <a:xfrm>
                            <a:off x="3527119" y="1420493"/>
                            <a:ext cx="0" cy="5258688"/>
                          </a:xfrm>
                          <a:custGeom>
                            <a:avLst/>
                            <a:gdLst/>
                            <a:ahLst/>
                            <a:cxnLst/>
                            <a:rect l="0" t="0" r="0" b="0"/>
                            <a:pathLst>
                              <a:path h="5258688">
                                <a:moveTo>
                                  <a:pt x="0" y="5258688"/>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277" name="Shape 277"/>
                        <wps:cNvSpPr/>
                        <wps:spPr>
                          <a:xfrm>
                            <a:off x="3527119" y="6679183"/>
                            <a:ext cx="0" cy="6097"/>
                          </a:xfrm>
                          <a:custGeom>
                            <a:avLst/>
                            <a:gdLst/>
                            <a:ahLst/>
                            <a:cxnLst/>
                            <a:rect l="0" t="0" r="0" b="0"/>
                            <a:pathLst>
                              <a:path h="6097">
                                <a:moveTo>
                                  <a:pt x="0" y="6097"/>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278" name="Shape 278"/>
                        <wps:cNvSpPr/>
                        <wps:spPr>
                          <a:xfrm>
                            <a:off x="3530168" y="6682230"/>
                            <a:ext cx="1056132" cy="0"/>
                          </a:xfrm>
                          <a:custGeom>
                            <a:avLst/>
                            <a:gdLst/>
                            <a:ahLst/>
                            <a:cxnLst/>
                            <a:rect l="0" t="0" r="0" b="0"/>
                            <a:pathLst>
                              <a:path w="1056132">
                                <a:moveTo>
                                  <a:pt x="0" y="0"/>
                                </a:moveTo>
                                <a:lnTo>
                                  <a:pt x="1056132" y="0"/>
                                </a:lnTo>
                              </a:path>
                            </a:pathLst>
                          </a:custGeom>
                          <a:noFill/>
                          <a:ln w="6097" cap="flat">
                            <a:solidFill>
                              <a:srgbClr val="000000"/>
                            </a:solidFill>
                            <a:prstDash val="solid"/>
                          </a:ln>
                        </wps:spPr>
                        <wps:bodyPr vertOverflow="overflow" horzOverflow="overflow" vert="horz" lIns="91440" tIns="45720" rIns="91440" bIns="45720" anchor="t"/>
                      </wps:wsp>
                      <wps:wsp>
                        <wps:cNvPr id="279" name="Shape 279"/>
                        <wps:cNvSpPr/>
                        <wps:spPr>
                          <a:xfrm>
                            <a:off x="4589348" y="1420493"/>
                            <a:ext cx="0" cy="5258688"/>
                          </a:xfrm>
                          <a:custGeom>
                            <a:avLst/>
                            <a:gdLst/>
                            <a:ahLst/>
                            <a:cxnLst/>
                            <a:rect l="0" t="0" r="0" b="0"/>
                            <a:pathLst>
                              <a:path h="5258688">
                                <a:moveTo>
                                  <a:pt x="0" y="525868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80" name="Shape 280"/>
                        <wps:cNvSpPr/>
                        <wps:spPr>
                          <a:xfrm>
                            <a:off x="4589348" y="6679183"/>
                            <a:ext cx="0" cy="6097"/>
                          </a:xfrm>
                          <a:custGeom>
                            <a:avLst/>
                            <a:gdLst/>
                            <a:ahLst/>
                            <a:cxnLst/>
                            <a:rect l="0" t="0" r="0" b="0"/>
                            <a:pathLst>
                              <a:path h="6097">
                                <a:moveTo>
                                  <a:pt x="0" y="609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81" name="Shape 281"/>
                        <wps:cNvSpPr/>
                        <wps:spPr>
                          <a:xfrm>
                            <a:off x="4592396" y="6682230"/>
                            <a:ext cx="1286509" cy="0"/>
                          </a:xfrm>
                          <a:custGeom>
                            <a:avLst/>
                            <a:gdLst/>
                            <a:ahLst/>
                            <a:cxnLst/>
                            <a:rect l="0" t="0" r="0" b="0"/>
                            <a:pathLst>
                              <a:path w="1286509">
                                <a:moveTo>
                                  <a:pt x="0" y="0"/>
                                </a:moveTo>
                                <a:lnTo>
                                  <a:pt x="1286509" y="0"/>
                                </a:lnTo>
                              </a:path>
                            </a:pathLst>
                          </a:custGeom>
                          <a:noFill/>
                          <a:ln w="6097" cap="flat">
                            <a:solidFill>
                              <a:srgbClr val="000000"/>
                            </a:solidFill>
                            <a:prstDash val="solid"/>
                          </a:ln>
                        </wps:spPr>
                        <wps:bodyPr vertOverflow="overflow" horzOverflow="overflow" vert="horz" lIns="91440" tIns="45720" rIns="91440" bIns="45720" anchor="t"/>
                      </wps:wsp>
                      <wps:wsp>
                        <wps:cNvPr id="282" name="Shape 282"/>
                        <wps:cNvSpPr/>
                        <wps:spPr>
                          <a:xfrm>
                            <a:off x="5882080" y="1420493"/>
                            <a:ext cx="0" cy="5258688"/>
                          </a:xfrm>
                          <a:custGeom>
                            <a:avLst/>
                            <a:gdLst/>
                            <a:ahLst/>
                            <a:cxnLst/>
                            <a:rect l="0" t="0" r="0" b="0"/>
                            <a:pathLst>
                              <a:path h="5258688">
                                <a:moveTo>
                                  <a:pt x="0" y="5258688"/>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283" name="Shape 283"/>
                        <wps:cNvSpPr/>
                        <wps:spPr>
                          <a:xfrm>
                            <a:off x="5882080" y="6679183"/>
                            <a:ext cx="0" cy="6097"/>
                          </a:xfrm>
                          <a:custGeom>
                            <a:avLst/>
                            <a:gdLst/>
                            <a:ahLst/>
                            <a:cxnLst/>
                            <a:rect l="0" t="0" r="0" b="0"/>
                            <a:pathLst>
                              <a:path h="6097">
                                <a:moveTo>
                                  <a:pt x="0" y="6097"/>
                                </a:moveTo>
                                <a:lnTo>
                                  <a:pt x="0" y="0"/>
                                </a:lnTo>
                              </a:path>
                            </a:pathLst>
                          </a:custGeom>
                          <a:noFill/>
                          <a:ln w="6094" cap="flat">
                            <a:solidFill>
                              <a:srgbClr val="000000"/>
                            </a:solidFill>
                            <a:prstDash val="solid"/>
                          </a:ln>
                        </wps:spPr>
                        <wps:bodyPr vertOverflow="overflow" horzOverflow="overflow" vert="horz" lIns="91440" tIns="45720" rIns="91440" bIns="45720" anchor="t"/>
                      </wps:wsp>
                    </wpg:wgp>
                  </a:graphicData>
                </a:graphic>
                <wp14:sizeRelH relativeFrom="page">
                  <wp14:pctWidth>0</wp14:pctWidth>
                </wp14:sizeRelH>
                <wp14:sizeRelV relativeFrom="page">
                  <wp14:pctHeight>0</wp14:pctHeight>
                </wp14:sizeRelV>
              </wp:anchor>
            </w:drawing>
          </mc:Choice>
          <mc:Fallback>
            <w:pict>
              <v:group w14:anchorId="2BAE8DAD" id="Группа 232" o:spid="_x0000_s1026" style="position:absolute;margin-left:73.95pt;margin-top:41.8pt;width:463.15pt;height:526.4pt;z-index:-251630592;mso-position-horizontal-relative:page" coordsize="58820,668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" o:allowincell="f">
                <v:shape id="Shape 233" o:spid="_x0000_s1027" style="position:absolute;top:30;width:60;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" path="m,l6096,e" filled="f" strokeweight=".16928mm">
                  <v:path arrowok="t" textboxrect="0,0,6096,0"/>
                </v:shape>
                <v:shape id="Shape 234" o:spid="_x0000_s1028" style="position:absolute;left:60;top:30;width:4252;height:0;visibility:visible;mso-wrap-style:square;v-text-anchor:top" coordsize="425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" path="m,l425145,e" filled="f" strokeweight=".16928mm">
                  <v:path arrowok="t" textboxrect="0,0,425145,0"/>
                </v:shape>
                <v:shape id="Shape 235" o:spid="_x0000_s1029" style="position:absolute;left:4312;top:30;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" path="m,l6095,e" filled="f" strokeweight=".16928mm">
                  <v:path arrowok="t" textboxrect="0,0,6095,0"/>
                </v:shape>
                <v:shape id="Shape 236" o:spid="_x0000_s1030" style="position:absolute;left:4373;top:30;width:30867;height:0;visibility:visible;mso-wrap-style:square;v-text-anchor:top" coordsize="30867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" path="m,l3086734,e" filled="f" strokeweight=".16928mm">
                  <v:path arrowok="t" textboxrect="0,0,3086734,0"/>
                </v:shape>
                <v:shape id="Shape 237" o:spid="_x0000_s1031" style="position:absolute;left:35240;top:30;width:61;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" path="m,l6096,e" filled="f" strokeweight=".16928mm">
                  <v:path arrowok="t" textboxrect="0,0,6096,0"/>
                </v:shape>
                <v:shape id="Shape 238" o:spid="_x0000_s1032" style="position:absolute;left:35301;top:30;width:10562;height:0;visibility:visible;mso-wrap-style:square;v-text-anchor:top" coordsize="10561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" path="m,l1056132,e" filled="f" strokeweight=".16928mm">
                  <v:path arrowok="t" textboxrect="0,0,1056132,0"/>
                </v:shape>
                <v:shape id="Shape 239" o:spid="_x0000_s1033" style="position:absolute;left:45863;top:30;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" path="m,l6095,e" filled="f" strokeweight=".16928mm">
                  <v:path arrowok="t" textboxrect="0,0,6095,0"/>
                </v:shape>
                <v:shape id="Shape 240" o:spid="_x0000_s1034" style="position:absolute;left:45923;top:30;width:12866;height:0;visibility:visible;mso-wrap-style:square;v-text-anchor:top" coordsize="12865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" path="m,l1286509,e" filled="f" strokeweight=".16928mm">
                  <v:path arrowok="t" textboxrect="0,0,1286509,0"/>
                </v:shape>
                <v:shape id="Shape 241" o:spid="_x0000_s1035" style="position:absolute;left:58820;width:0;height:60;visibility:visible;mso-wrap-style:square;v-text-anchor:top" coordsize="0,60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" path="m,6094l,e" filled="f" strokeweight=".16928mm">
                  <v:path arrowok="t" textboxrect="0,0,0,6094"/>
                </v:shape>
                <v:shape id="Shape 242" o:spid="_x0000_s1036" style="position:absolute;left:30;top:60;width:0;height:5258;visibility:visible;mso-wrap-style:square;v-text-anchor:top" coordsize="0,525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" path="m,525779l,e" filled="f" strokeweight=".48pt">
                  <v:path arrowok="t" textboxrect="0,0,0,525779"/>
                </v:shape>
                <v:shape id="Shape 243" o:spid="_x0000_s1037" style="position:absolute;left:4342;top:60;width:0;height:5258;visibility:visible;mso-wrap-style:square;v-text-anchor:top" coordsize="0,525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" path="m,525779l,e" filled="f" strokeweight=".16931mm">
                  <v:path arrowok="t" textboxrect="0,0,0,525779"/>
                </v:shape>
                <v:shape id="Shape 244" o:spid="_x0000_s1038" style="position:absolute;left:35271;top:60;width:0;height:5258;visibility:visible;mso-wrap-style:square;v-text-anchor:top" coordsize="0,525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" path="m,525779l,e" filled="f" strokeweight=".48pt">
                  <v:path arrowok="t" textboxrect="0,0,0,525779"/>
                </v:shape>
                <v:shape id="Shape 245" o:spid="_x0000_s1039" style="position:absolute;left:45893;top:60;width:0;height:5258;visibility:visible;mso-wrap-style:square;v-text-anchor:top" coordsize="0,525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" path="m,525779l,e" filled="f" strokeweight=".16931mm">
                  <v:path arrowok="t" textboxrect="0,0,0,525779"/>
                </v:shape>
                <v:shape id="Shape 246" o:spid="_x0000_s1040" style="position:absolute;left:58820;top:60;width:0;height:5258;visibility:visible;mso-wrap-style:square;v-text-anchor:top" coordsize="0,525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" path="m,525779l,e" filled="f" strokeweight=".16928mm">
                  <v:path arrowok="t" textboxrect="0,0,0,525779"/>
                </v:shape>
                <v:shape id="Shape 247" o:spid="_x0000_s1041" style="position:absolute;top:5349;width:60;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" path="m,l6096,e" filled="f" strokeweight=".16931mm">
                  <v:path arrowok="t" textboxrect="0,0,6096,0"/>
                </v:shape>
                <v:shape id="Shape 248" o:spid="_x0000_s1042" style="position:absolute;left:60;top:5349;width:4252;height:0;visibility:visible;mso-wrap-style:square;v-text-anchor:top" coordsize="425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" path="m,l425145,e" filled="f" strokeweight=".16931mm">
                  <v:path arrowok="t" textboxrect="0,0,425145,0"/>
                </v:shape>
                <v:shape id="Shape 249" o:spid="_x0000_s1043" style="position:absolute;left:4312;top:5349;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" path="m,l6095,e" filled="f" strokeweight=".16931mm">
                  <v:path arrowok="t" textboxrect="0,0,6095,0"/>
                </v:shape>
                <v:shape id="Shape 250" o:spid="_x0000_s1044" style="position:absolute;left:4373;top:5349;width:30867;height:0;visibility:visible;mso-wrap-style:square;v-text-anchor:top" coordsize="30867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" path="m,l3086734,e" filled="f" strokeweight=".16931mm">
                  <v:path arrowok="t" textboxrect="0,0,3086734,0"/>
                </v:shape>
                <v:shape id="Shape 251" o:spid="_x0000_s1045" style="position:absolute;left:35240;top:5349;width:61;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" path="m,l6096,e" filled="f" strokeweight=".16931mm">
                  <v:path arrowok="t" textboxrect="0,0,6096,0"/>
                </v:shape>
                <v:shape id="Shape 252" o:spid="_x0000_s1046" style="position:absolute;left:35301;top:5349;width:10562;height:0;visibility:visible;mso-wrap-style:square;v-text-anchor:top" coordsize="10561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" path="m,l1056132,e" filled="f" strokeweight=".16931mm">
                  <v:path arrowok="t" textboxrect="0,0,1056132,0"/>
                </v:shape>
                <v:shape id="Shape 253" o:spid="_x0000_s1047" style="position:absolute;left:45893;top:5318;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" path="m,6095l,e" filled="f" strokeweight=".16931mm">
                  <v:path arrowok="t" textboxrect="0,0,0,6095"/>
                </v:shape>
                <v:shape id="Shape 254" o:spid="_x0000_s1048" style="position:absolute;left:45923;top:5349;width:12866;height:0;visibility:visible;mso-wrap-style:square;v-text-anchor:top" coordsize="12865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" path="m,l1286509,e" filled="f" strokeweight=".16931mm">
                  <v:path arrowok="t" textboxrect="0,0,1286509,0"/>
                </v:shape>
                <v:shape id="Shape 255" o:spid="_x0000_s1049" style="position:absolute;left:58820;top:5318;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" path="m,6095l,e" filled="f" strokeweight=".16928mm">
                  <v:path arrowok="t" textboxrect="0,0,0,6095"/>
                </v:shape>
                <v:shape id="Shape 256" o:spid="_x0000_s1050" style="position:absolute;left:30;top:5379;width:0;height:8763;visibility:visible;mso-wrap-style:square;v-text-anchor:top" coordsize="0,876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" path="m,876300l,e" filled="f" strokeweight=".48pt">
                  <v:path arrowok="t" textboxrect="0,0,0,876300"/>
                </v:shape>
                <v:shape id="Shape 257" o:spid="_x0000_s1051" style="position:absolute;left:4342;top:5379;width:0;height:8763;visibility:visible;mso-wrap-style:square;v-text-anchor:top" coordsize="0,876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" path="m,876300l,e" filled="f" strokeweight=".16931mm">
                  <v:path arrowok="t" textboxrect="0,0,0,876300"/>
                </v:shape>
                <v:shape id="Shape 258" o:spid="_x0000_s1052" style="position:absolute;left:35271;top:5379;width:0;height:8763;visibility:visible;mso-wrap-style:square;v-text-anchor:top" coordsize="0,876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" path="m,876300l,e" filled="f" strokeweight=".48pt">
                  <v:path arrowok="t" textboxrect="0,0,0,876300"/>
                </v:shape>
                <v:shape id="Shape 259" o:spid="_x0000_s1053" style="position:absolute;left:45893;top:5379;width:0;height:8763;visibility:visible;mso-wrap-style:square;v-text-anchor:top" coordsize="0,876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" path="m,876300l,e" filled="f" strokeweight=".16931mm">
                  <v:path arrowok="t" textboxrect="0,0,0,876300"/>
                </v:shape>
                <v:shape id="Shape 260" o:spid="_x0000_s1054" style="position:absolute;left:58820;top:5379;width:0;height:8763;visibility:visible;mso-wrap-style:square;v-text-anchor:top" coordsize="0,876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" path="m,876300l,e" filled="f" strokeweight=".16928mm">
                  <v:path arrowok="t" textboxrect="0,0,0,876300"/>
                </v:shape>
                <v:shape id="Shape 261" o:spid="_x0000_s1055" style="position:absolute;top:14173;width:60;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" path="m,l6096,e" filled="f" strokeweight=".16928mm">
                  <v:path arrowok="t" textboxrect="0,0,6096,0"/>
                </v:shape>
                <v:shape id="Shape 262" o:spid="_x0000_s1056" style="position:absolute;left:60;top:14173;width:4252;height:0;visibility:visible;mso-wrap-style:square;v-text-anchor:top" coordsize="425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" path="m,l425145,e" filled="f" strokeweight=".16928mm">
                  <v:path arrowok="t" textboxrect="0,0,425145,0"/>
                </v:shape>
                <v:shape id="Shape 263" o:spid="_x0000_s1057" style="position:absolute;left:4312;top:14173;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" path="m,l6095,e" filled="f" strokeweight=".16928mm">
                  <v:path arrowok="t" textboxrect="0,0,6095,0"/>
                </v:shape>
                <v:shape id="Shape 264" o:spid="_x0000_s1058" style="position:absolute;left:4373;top:14173;width:30867;height:0;visibility:visible;mso-wrap-style:square;v-text-anchor:top" coordsize="30867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" path="m,l3086734,e" filled="f" strokeweight=".16928mm">
                  <v:path arrowok="t" textboxrect="0,0,3086734,0"/>
                </v:shape>
                <v:shape id="Shape 265" o:spid="_x0000_s1059" style="position:absolute;left:35240;top:14173;width:61;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" path="m,l6096,e" filled="f" strokeweight=".16928mm">
                  <v:path arrowok="t" textboxrect="0,0,6096,0"/>
                </v:shape>
                <v:shape id="Shape 266" o:spid="_x0000_s1060" style="position:absolute;left:35301;top:14173;width:10562;height:0;visibility:visible;mso-wrap-style:square;v-text-anchor:top" coordsize="10561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" path="m,l1056132,e" filled="f" strokeweight=".16928mm">
                  <v:path arrowok="t" textboxrect="0,0,1056132,0"/>
                </v:shape>
                <v:shape id="Shape 267" o:spid="_x0000_s1061" style="position:absolute;left:45863;top:14173;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" path="m,l6095,e" filled="f" strokeweight=".16928mm">
                  <v:path arrowok="t" textboxrect="0,0,6095,0"/>
                </v:shape>
                <v:shape id="Shape 268" o:spid="_x0000_s1062" style="position:absolute;left:45923;top:14173;width:12866;height:0;visibility:visible;mso-wrap-style:square;v-text-anchor:top" coordsize="12865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" path="m,l1286509,e" filled="f" strokeweight=".16928mm">
                  <v:path arrowok="t" textboxrect="0,0,1286509,0"/>
                </v:shape>
                <v:shape id="Shape 269" o:spid="_x0000_s1063" style="position:absolute;left:58820;top:14142;width:0;height:61;visibility:visible;mso-wrap-style:square;v-text-anchor:top" coordsize="0,60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" path="m,6094l,e" filled="f" strokeweight=".16928mm">
                  <v:path arrowok="t" textboxrect="0,0,0,6094"/>
                </v:shape>
                <v:shape id="Shape 270" o:spid="_x0000_s1064" style="position:absolute;left:30;top:14204;width:0;height:52587;visibility:visible;mso-wrap-style:square;v-text-anchor:top" coordsize="0,5258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" path="m,5258688l,e" filled="f" strokeweight=".48pt">
                  <v:path arrowok="t" textboxrect="0,0,0,5258688"/>
                </v:shape>
                <v:shape id="Shape 271" o:spid="_x0000_s1065" style="position:absolute;left:30;top:66791;width:0;height:61;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" path="m,6097l,e" filled="f" strokeweight=".48pt">
                  <v:path arrowok="t" textboxrect="0,0,0,6097"/>
                </v:shape>
                <v:shape id="Shape 272" o:spid="_x0000_s1066" style="position:absolute;left:60;top:66822;width:4252;height:0;visibility:visible;mso-wrap-style:square;v-text-anchor:top" coordsize="425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" path="m,l425195,e" filled="f" strokeweight=".16936mm">
                  <v:path arrowok="t" textboxrect="0,0,425195,0"/>
                </v:shape>
                <v:shape id="Shape 273" o:spid="_x0000_s1067" style="position:absolute;left:4342;top:14204;width:0;height:52587;visibility:visible;mso-wrap-style:square;v-text-anchor:top" coordsize="0,5258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" path="m,5258688l,e" filled="f" strokeweight=".16931mm">
                  <v:path arrowok="t" textboxrect="0,0,0,5258688"/>
                </v:shape>
                <v:shape id="Shape 274" o:spid="_x0000_s1068" style="position:absolute;left:4342;top:66791;width:0;height:61;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" path="m,6097l,e" filled="f" strokeweight=".16931mm">
                  <v:path arrowok="t" textboxrect="0,0,0,6097"/>
                </v:shape>
                <v:shape id="Shape 275" o:spid="_x0000_s1069" style="position:absolute;left:4373;top:66822;width:30867;height:0;visibility:visible;mso-wrap-style:square;v-text-anchor:top" coordsize="30867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" path="m,l3086734,e" filled="f" strokeweight=".16936mm">
                  <v:path arrowok="t" textboxrect="0,0,3086734,0"/>
                </v:shape>
                <v:shape id="Shape 276" o:spid="_x0000_s1070" style="position:absolute;left:35271;top:14204;width:0;height:52587;visibility:visible;mso-wrap-style:square;v-text-anchor:top" coordsize="0,5258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" path="m,5258688l,e" filled="f" strokeweight=".48pt">
                  <v:path arrowok="t" textboxrect="0,0,0,5258688"/>
                </v:shape>
                <v:shape id="Shape 277" o:spid="_x0000_s1071" style="position:absolute;left:35271;top:66791;width:0;height:61;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" path="m,6097l,e" filled="f" strokeweight=".48pt">
                  <v:path arrowok="t" textboxrect="0,0,0,6097"/>
                </v:shape>
                <v:shape id="Shape 278" o:spid="_x0000_s1072" style="position:absolute;left:35301;top:66822;width:10562;height:0;visibility:visible;mso-wrap-style:square;v-text-anchor:top" coordsize="10561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" path="m,l1056132,e" filled="f" strokeweight=".16936mm">
                  <v:path arrowok="t" textboxrect="0,0,1056132,0"/>
                </v:shape>
                <v:shape id="Shape 279" o:spid="_x0000_s1073" style="position:absolute;left:45893;top:14204;width:0;height:52587;visibility:visible;mso-wrap-style:square;v-text-anchor:top" coordsize="0,5258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" path="m,5258688l,e" filled="f" strokeweight=".16931mm">
                  <v:path arrowok="t" textboxrect="0,0,0,5258688"/>
                </v:shape>
                <v:shape id="Shape 280" o:spid="_x0000_s1074" style="position:absolute;left:45893;top:66791;width:0;height:61;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" path="m,6097l,e" filled="f" strokeweight=".16931mm">
                  <v:path arrowok="t" textboxrect="0,0,0,6097"/>
                </v:shape>
                <v:shape id="Shape 281" o:spid="_x0000_s1075" style="position:absolute;left:45923;top:66822;width:12866;height:0;visibility:visible;mso-wrap-style:square;v-text-anchor:top" coordsize="12865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" path="m,l1286509,e" filled="f" strokeweight=".16936mm">
                  <v:path arrowok="t" textboxrect="0,0,1286509,0"/>
                </v:shape>
                <v:shape id="Shape 282" o:spid="_x0000_s1076" style="position:absolute;left:58820;top:14204;width:0;height:52587;visibility:visible;mso-wrap-style:square;v-text-anchor:top" coordsize="0,5258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" path="m,5258688l,e" filled="f" strokeweight=".16928mm">
                  <v:path arrowok="t" textboxrect="0,0,0,5258688"/>
                </v:shape>
                <v:shape id="Shape 283" o:spid="_x0000_s1077" style="position:absolute;left:58820;top:66791;width:0;height:61;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" path="m,6097l,e" filled="f" strokeweight=".16928mm">
                  <v:path arrowok="t" textboxrect="0,0,0,6097"/>
                </v:shape>
                <w10:wrap anchorx="page"/>
              </v:group>
            </w:pict>
          </mc:Fallback>
        </mc:AlternateContent>
      </w:r>
      <w:r w:rsidRPr="00224082">
        <w:rPr>
          <w:rFonts w:ascii="Times New Roman" w:eastAsia="Times New Roman" w:hAnsi="Times New Roman" w:cs="Times New Roman"/>
          <w:b/>
          <w:color w:val="000000"/>
          <w:sz w:val="24"/>
          <w:szCs w:val="24"/>
          <w:lang w:eastAsia="ru-RU"/>
        </w:rPr>
        <w:t>И</w:t>
      </w:r>
      <w:r w:rsidRPr="00224082">
        <w:rPr>
          <w:rFonts w:ascii="Times New Roman" w:eastAsia="Times New Roman" w:hAnsi="Times New Roman" w:cs="Times New Roman"/>
          <w:b/>
          <w:color w:val="000000"/>
          <w:spacing w:val="-1"/>
          <w:sz w:val="24"/>
          <w:szCs w:val="24"/>
          <w:lang w:eastAsia="ru-RU"/>
        </w:rPr>
        <w:t>с</w:t>
      </w:r>
      <w:r w:rsidRPr="00224082">
        <w:rPr>
          <w:rFonts w:ascii="Times New Roman" w:eastAsia="Times New Roman" w:hAnsi="Times New Roman" w:cs="Times New Roman"/>
          <w:b/>
          <w:color w:val="000000"/>
          <w:sz w:val="24"/>
          <w:szCs w:val="24"/>
          <w:lang w:eastAsia="ru-RU"/>
        </w:rPr>
        <w:t>ч</w:t>
      </w:r>
      <w:r w:rsidRPr="00224082">
        <w:rPr>
          <w:rFonts w:ascii="Times New Roman" w:eastAsia="Times New Roman" w:hAnsi="Times New Roman" w:cs="Times New Roman"/>
          <w:b/>
          <w:color w:val="000000"/>
          <w:spacing w:val="-1"/>
          <w:sz w:val="24"/>
          <w:szCs w:val="24"/>
          <w:lang w:eastAsia="ru-RU"/>
        </w:rPr>
        <w:t>е</w:t>
      </w:r>
      <w:r w:rsidRPr="00224082">
        <w:rPr>
          <w:rFonts w:ascii="Times New Roman" w:eastAsia="Times New Roman" w:hAnsi="Times New Roman" w:cs="Times New Roman"/>
          <w:b/>
          <w:color w:val="000000"/>
          <w:sz w:val="24"/>
          <w:szCs w:val="24"/>
          <w:lang w:eastAsia="ru-RU"/>
        </w:rPr>
        <w:t>р</w:t>
      </w:r>
      <w:r w:rsidRPr="00224082">
        <w:rPr>
          <w:rFonts w:ascii="Times New Roman" w:eastAsia="Times New Roman" w:hAnsi="Times New Roman" w:cs="Times New Roman"/>
          <w:b/>
          <w:color w:val="000000"/>
          <w:w w:val="99"/>
          <w:sz w:val="24"/>
          <w:szCs w:val="24"/>
          <w:lang w:eastAsia="ru-RU"/>
        </w:rPr>
        <w:t>п</w:t>
      </w:r>
      <w:r w:rsidRPr="00224082">
        <w:rPr>
          <w:rFonts w:ascii="Times New Roman" w:eastAsia="Times New Roman" w:hAnsi="Times New Roman" w:cs="Times New Roman"/>
          <w:b/>
          <w:color w:val="000000"/>
          <w:sz w:val="24"/>
          <w:szCs w:val="24"/>
          <w:lang w:eastAsia="ru-RU"/>
        </w:rPr>
        <w:t>ы</w:t>
      </w:r>
      <w:r w:rsidRPr="00224082">
        <w:rPr>
          <w:rFonts w:ascii="Times New Roman" w:eastAsia="Times New Roman" w:hAnsi="Times New Roman" w:cs="Times New Roman"/>
          <w:b/>
          <w:color w:val="000000"/>
          <w:spacing w:val="1"/>
          <w:sz w:val="24"/>
          <w:szCs w:val="24"/>
          <w:lang w:eastAsia="ru-RU"/>
        </w:rPr>
        <w:t>в</w:t>
      </w:r>
      <w:r w:rsidRPr="00224082">
        <w:rPr>
          <w:rFonts w:ascii="Times New Roman" w:eastAsia="Times New Roman" w:hAnsi="Times New Roman" w:cs="Times New Roman"/>
          <w:b/>
          <w:color w:val="000000"/>
          <w:sz w:val="24"/>
          <w:szCs w:val="24"/>
          <w:lang w:eastAsia="ru-RU"/>
        </w:rPr>
        <w:t>ающ</w:t>
      </w:r>
      <w:r w:rsidRPr="00224082">
        <w:rPr>
          <w:rFonts w:ascii="Times New Roman" w:eastAsia="Times New Roman" w:hAnsi="Times New Roman" w:cs="Times New Roman"/>
          <w:b/>
          <w:color w:val="000000"/>
          <w:spacing w:val="1"/>
          <w:sz w:val="24"/>
          <w:szCs w:val="24"/>
          <w:lang w:eastAsia="ru-RU"/>
        </w:rPr>
        <w:t>и</w:t>
      </w:r>
      <w:r w:rsidRPr="00224082">
        <w:rPr>
          <w:rFonts w:ascii="Times New Roman" w:eastAsia="Times New Roman" w:hAnsi="Times New Roman" w:cs="Times New Roman"/>
          <w:b/>
          <w:color w:val="000000"/>
          <w:sz w:val="24"/>
          <w:szCs w:val="24"/>
          <w:lang w:eastAsia="ru-RU"/>
        </w:rPr>
        <w:t>й</w:t>
      </w:r>
      <w:r w:rsidRPr="00224082">
        <w:rPr>
          <w:rFonts w:ascii="Times New Roman" w:eastAsia="Times New Roman" w:hAnsi="Times New Roman" w:cs="Times New Roman"/>
          <w:b/>
          <w:color w:val="000000"/>
          <w:spacing w:val="1"/>
          <w:sz w:val="24"/>
          <w:szCs w:val="24"/>
          <w:lang w:eastAsia="ru-RU"/>
        </w:rPr>
        <w:t xml:space="preserve"> п</w:t>
      </w:r>
      <w:r w:rsidRPr="00224082">
        <w:rPr>
          <w:rFonts w:ascii="Times New Roman" w:eastAsia="Times New Roman" w:hAnsi="Times New Roman" w:cs="Times New Roman"/>
          <w:b/>
          <w:color w:val="000000"/>
          <w:sz w:val="24"/>
          <w:szCs w:val="24"/>
          <w:lang w:eastAsia="ru-RU"/>
        </w:rPr>
        <w:t>ер</w:t>
      </w:r>
      <w:r w:rsidRPr="00224082">
        <w:rPr>
          <w:rFonts w:ascii="Times New Roman" w:eastAsia="Times New Roman" w:hAnsi="Times New Roman" w:cs="Times New Roman"/>
          <w:b/>
          <w:color w:val="000000"/>
          <w:spacing w:val="-1"/>
          <w:sz w:val="24"/>
          <w:szCs w:val="24"/>
          <w:lang w:eastAsia="ru-RU"/>
        </w:rPr>
        <w:t>е</w:t>
      </w:r>
      <w:r w:rsidRPr="00224082">
        <w:rPr>
          <w:rFonts w:ascii="Times New Roman" w:eastAsia="Times New Roman" w:hAnsi="Times New Roman" w:cs="Times New Roman"/>
          <w:b/>
          <w:color w:val="000000"/>
          <w:sz w:val="24"/>
          <w:szCs w:val="24"/>
          <w:lang w:eastAsia="ru-RU"/>
        </w:rPr>
        <w:t>ч</w:t>
      </w:r>
      <w:r w:rsidRPr="00224082">
        <w:rPr>
          <w:rFonts w:ascii="Times New Roman" w:eastAsia="Times New Roman" w:hAnsi="Times New Roman" w:cs="Times New Roman"/>
          <w:b/>
          <w:color w:val="000000"/>
          <w:spacing w:val="-1"/>
          <w:sz w:val="24"/>
          <w:szCs w:val="24"/>
          <w:lang w:eastAsia="ru-RU"/>
        </w:rPr>
        <w:t>е</w:t>
      </w:r>
      <w:r w:rsidRPr="00224082">
        <w:rPr>
          <w:rFonts w:ascii="Times New Roman" w:eastAsia="Times New Roman" w:hAnsi="Times New Roman" w:cs="Times New Roman"/>
          <w:b/>
          <w:color w:val="000000"/>
          <w:sz w:val="24"/>
          <w:szCs w:val="24"/>
          <w:lang w:eastAsia="ru-RU"/>
        </w:rPr>
        <w:t>нь</w:t>
      </w:r>
      <w:r w:rsidRPr="00224082">
        <w:rPr>
          <w:rFonts w:ascii="Times New Roman" w:eastAsia="Times New Roman" w:hAnsi="Times New Roman" w:cs="Times New Roman"/>
          <w:b/>
          <w:color w:val="000000"/>
          <w:spacing w:val="1"/>
          <w:sz w:val="24"/>
          <w:szCs w:val="24"/>
          <w:lang w:eastAsia="ru-RU"/>
        </w:rPr>
        <w:t xml:space="preserve"> </w:t>
      </w:r>
      <w:r w:rsidRPr="00224082">
        <w:rPr>
          <w:rFonts w:ascii="Times New Roman" w:eastAsia="Times New Roman" w:hAnsi="Times New Roman" w:cs="Times New Roman"/>
          <w:b/>
          <w:color w:val="000000"/>
          <w:sz w:val="24"/>
          <w:szCs w:val="24"/>
          <w:lang w:eastAsia="ru-RU"/>
        </w:rPr>
        <w:t>до</w:t>
      </w:r>
      <w:r w:rsidRPr="00224082">
        <w:rPr>
          <w:rFonts w:ascii="Times New Roman" w:eastAsia="Times New Roman" w:hAnsi="Times New Roman" w:cs="Times New Roman"/>
          <w:b/>
          <w:color w:val="000000"/>
          <w:spacing w:val="4"/>
          <w:sz w:val="24"/>
          <w:szCs w:val="24"/>
          <w:lang w:eastAsia="ru-RU"/>
        </w:rPr>
        <w:t>к</w:t>
      </w:r>
      <w:r w:rsidRPr="00224082">
        <w:rPr>
          <w:rFonts w:ascii="Times New Roman" w:eastAsia="Times New Roman" w:hAnsi="Times New Roman" w:cs="Times New Roman"/>
          <w:b/>
          <w:color w:val="000000"/>
          <w:spacing w:val="-5"/>
          <w:sz w:val="24"/>
          <w:szCs w:val="24"/>
          <w:lang w:eastAsia="ru-RU"/>
        </w:rPr>
        <w:t>у</w:t>
      </w:r>
      <w:r w:rsidRPr="00224082">
        <w:rPr>
          <w:rFonts w:ascii="Times New Roman" w:eastAsia="Times New Roman" w:hAnsi="Times New Roman" w:cs="Times New Roman"/>
          <w:b/>
          <w:color w:val="000000"/>
          <w:sz w:val="24"/>
          <w:szCs w:val="24"/>
          <w:lang w:eastAsia="ru-RU"/>
        </w:rPr>
        <w:t>мен</w:t>
      </w:r>
      <w:r w:rsidRPr="00224082">
        <w:rPr>
          <w:rFonts w:ascii="Times New Roman" w:eastAsia="Times New Roman" w:hAnsi="Times New Roman" w:cs="Times New Roman"/>
          <w:b/>
          <w:color w:val="000000"/>
          <w:w w:val="99"/>
          <w:sz w:val="24"/>
          <w:szCs w:val="24"/>
          <w:lang w:eastAsia="ru-RU"/>
        </w:rPr>
        <w:t>т</w:t>
      </w:r>
      <w:r w:rsidRPr="00224082">
        <w:rPr>
          <w:rFonts w:ascii="Times New Roman" w:eastAsia="Times New Roman" w:hAnsi="Times New Roman" w:cs="Times New Roman"/>
          <w:b/>
          <w:color w:val="000000"/>
          <w:sz w:val="24"/>
          <w:szCs w:val="24"/>
          <w:lang w:eastAsia="ru-RU"/>
        </w:rPr>
        <w:t>ов,</w:t>
      </w:r>
    </w:p>
    <w:p w:rsidR="00224082" w:rsidRPr="00224082" w:rsidRDefault="00224082" w:rsidP="00224082">
      <w:pPr>
        <w:widowControl w:val="0"/>
        <w:spacing w:after="0" w:line="240" w:lineRule="auto"/>
        <w:ind w:right="1975" w:firstLine="567"/>
        <w:jc w:val="center"/>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b/>
          <w:color w:val="000000"/>
          <w:spacing w:val="1"/>
          <w:sz w:val="24"/>
          <w:szCs w:val="24"/>
          <w:lang w:eastAsia="ru-RU"/>
        </w:rPr>
        <w:t>н</w:t>
      </w:r>
      <w:r w:rsidRPr="00224082">
        <w:rPr>
          <w:rFonts w:ascii="Times New Roman" w:eastAsia="Times New Roman" w:hAnsi="Times New Roman" w:cs="Times New Roman"/>
          <w:b/>
          <w:color w:val="000000"/>
          <w:sz w:val="24"/>
          <w:szCs w:val="24"/>
          <w:lang w:eastAsia="ru-RU"/>
        </w:rPr>
        <w:t>еоб</w:t>
      </w:r>
      <w:r w:rsidRPr="00224082">
        <w:rPr>
          <w:rFonts w:ascii="Times New Roman" w:eastAsia="Times New Roman" w:hAnsi="Times New Roman" w:cs="Times New Roman"/>
          <w:b/>
          <w:color w:val="000000"/>
          <w:spacing w:val="2"/>
          <w:sz w:val="24"/>
          <w:szCs w:val="24"/>
          <w:lang w:eastAsia="ru-RU"/>
        </w:rPr>
        <w:t>х</w:t>
      </w:r>
      <w:r w:rsidRPr="00224082">
        <w:rPr>
          <w:rFonts w:ascii="Times New Roman" w:eastAsia="Times New Roman" w:hAnsi="Times New Roman" w:cs="Times New Roman"/>
          <w:b/>
          <w:color w:val="000000"/>
          <w:spacing w:val="-2"/>
          <w:sz w:val="24"/>
          <w:szCs w:val="24"/>
          <w:lang w:eastAsia="ru-RU"/>
        </w:rPr>
        <w:t>о</w:t>
      </w:r>
      <w:r w:rsidRPr="00224082">
        <w:rPr>
          <w:rFonts w:ascii="Times New Roman" w:eastAsia="Times New Roman" w:hAnsi="Times New Roman" w:cs="Times New Roman"/>
          <w:b/>
          <w:color w:val="000000"/>
          <w:sz w:val="24"/>
          <w:szCs w:val="24"/>
          <w:lang w:eastAsia="ru-RU"/>
        </w:rPr>
        <w:t>д</w:t>
      </w:r>
      <w:r w:rsidRPr="00224082">
        <w:rPr>
          <w:rFonts w:ascii="Times New Roman" w:eastAsia="Times New Roman" w:hAnsi="Times New Roman" w:cs="Times New Roman"/>
          <w:b/>
          <w:color w:val="000000"/>
          <w:spacing w:val="1"/>
          <w:sz w:val="24"/>
          <w:szCs w:val="24"/>
          <w:lang w:eastAsia="ru-RU"/>
        </w:rPr>
        <w:t>и</w:t>
      </w:r>
      <w:r w:rsidRPr="00224082">
        <w:rPr>
          <w:rFonts w:ascii="Times New Roman" w:eastAsia="Times New Roman" w:hAnsi="Times New Roman" w:cs="Times New Roman"/>
          <w:b/>
          <w:color w:val="000000"/>
          <w:sz w:val="24"/>
          <w:szCs w:val="24"/>
          <w:lang w:eastAsia="ru-RU"/>
        </w:rPr>
        <w:t>мых</w:t>
      </w:r>
      <w:r w:rsidRPr="00224082">
        <w:rPr>
          <w:rFonts w:ascii="Times New Roman" w:eastAsia="Times New Roman" w:hAnsi="Times New Roman" w:cs="Times New Roman"/>
          <w:color w:val="000000"/>
          <w:sz w:val="24"/>
          <w:szCs w:val="24"/>
          <w:lang w:eastAsia="ru-RU"/>
        </w:rPr>
        <w:t xml:space="preserve"> </w:t>
      </w:r>
      <w:r w:rsidRPr="00224082">
        <w:rPr>
          <w:rFonts w:ascii="Times New Roman" w:eastAsia="Times New Roman" w:hAnsi="Times New Roman" w:cs="Times New Roman"/>
          <w:b/>
          <w:color w:val="000000"/>
          <w:sz w:val="24"/>
          <w:szCs w:val="24"/>
          <w:lang w:eastAsia="ru-RU"/>
        </w:rPr>
        <w:t xml:space="preserve">для </w:t>
      </w:r>
      <w:r w:rsidRPr="00224082">
        <w:rPr>
          <w:rFonts w:ascii="Times New Roman" w:eastAsia="Times New Roman" w:hAnsi="Times New Roman" w:cs="Times New Roman"/>
          <w:b/>
          <w:color w:val="000000"/>
          <w:spacing w:val="1"/>
          <w:w w:val="99"/>
          <w:sz w:val="24"/>
          <w:szCs w:val="24"/>
          <w:lang w:eastAsia="ru-RU"/>
        </w:rPr>
        <w:t>п</w:t>
      </w:r>
      <w:r w:rsidRPr="00224082">
        <w:rPr>
          <w:rFonts w:ascii="Times New Roman" w:eastAsia="Times New Roman" w:hAnsi="Times New Roman" w:cs="Times New Roman"/>
          <w:b/>
          <w:color w:val="000000"/>
          <w:sz w:val="24"/>
          <w:szCs w:val="24"/>
          <w:lang w:eastAsia="ru-RU"/>
        </w:rPr>
        <w:t>редос</w:t>
      </w:r>
      <w:r w:rsidRPr="00224082">
        <w:rPr>
          <w:rFonts w:ascii="Times New Roman" w:eastAsia="Times New Roman" w:hAnsi="Times New Roman" w:cs="Times New Roman"/>
          <w:b/>
          <w:color w:val="000000"/>
          <w:w w:val="99"/>
          <w:sz w:val="24"/>
          <w:szCs w:val="24"/>
          <w:lang w:eastAsia="ru-RU"/>
        </w:rPr>
        <w:t>т</w:t>
      </w:r>
      <w:r w:rsidRPr="00224082">
        <w:rPr>
          <w:rFonts w:ascii="Times New Roman" w:eastAsia="Times New Roman" w:hAnsi="Times New Roman" w:cs="Times New Roman"/>
          <w:b/>
          <w:color w:val="000000"/>
          <w:sz w:val="24"/>
          <w:szCs w:val="24"/>
          <w:lang w:eastAsia="ru-RU"/>
        </w:rPr>
        <w:t xml:space="preserve">авления </w:t>
      </w:r>
      <w:r w:rsidRPr="00224082">
        <w:rPr>
          <w:rFonts w:ascii="Times New Roman" w:eastAsia="Times New Roman" w:hAnsi="Times New Roman" w:cs="Times New Roman"/>
          <w:b/>
          <w:color w:val="000000"/>
          <w:spacing w:val="1"/>
          <w:sz w:val="24"/>
          <w:szCs w:val="24"/>
          <w:lang w:eastAsia="ru-RU"/>
        </w:rPr>
        <w:t>м</w:t>
      </w:r>
      <w:r w:rsidRPr="00224082">
        <w:rPr>
          <w:rFonts w:ascii="Times New Roman" w:eastAsia="Times New Roman" w:hAnsi="Times New Roman" w:cs="Times New Roman"/>
          <w:b/>
          <w:color w:val="000000"/>
          <w:spacing w:val="-1"/>
          <w:sz w:val="24"/>
          <w:szCs w:val="24"/>
          <w:lang w:eastAsia="ru-RU"/>
        </w:rPr>
        <w:t>у</w:t>
      </w:r>
      <w:r w:rsidRPr="00224082">
        <w:rPr>
          <w:rFonts w:ascii="Times New Roman" w:eastAsia="Times New Roman" w:hAnsi="Times New Roman" w:cs="Times New Roman"/>
          <w:b/>
          <w:color w:val="000000"/>
          <w:sz w:val="24"/>
          <w:szCs w:val="24"/>
          <w:lang w:eastAsia="ru-RU"/>
        </w:rPr>
        <w:t>н</w:t>
      </w:r>
      <w:r w:rsidRPr="00224082">
        <w:rPr>
          <w:rFonts w:ascii="Times New Roman" w:eastAsia="Times New Roman" w:hAnsi="Times New Roman" w:cs="Times New Roman"/>
          <w:b/>
          <w:color w:val="000000"/>
          <w:spacing w:val="1"/>
          <w:sz w:val="24"/>
          <w:szCs w:val="24"/>
          <w:lang w:eastAsia="ru-RU"/>
        </w:rPr>
        <w:t>и</w:t>
      </w:r>
      <w:r w:rsidRPr="00224082">
        <w:rPr>
          <w:rFonts w:ascii="Times New Roman" w:eastAsia="Times New Roman" w:hAnsi="Times New Roman" w:cs="Times New Roman"/>
          <w:b/>
          <w:color w:val="000000"/>
          <w:sz w:val="24"/>
          <w:szCs w:val="24"/>
          <w:lang w:eastAsia="ru-RU"/>
        </w:rPr>
        <w:t>ци</w:t>
      </w:r>
      <w:r w:rsidRPr="00224082">
        <w:rPr>
          <w:rFonts w:ascii="Times New Roman" w:eastAsia="Times New Roman" w:hAnsi="Times New Roman" w:cs="Times New Roman"/>
          <w:b/>
          <w:color w:val="000000"/>
          <w:spacing w:val="1"/>
          <w:sz w:val="24"/>
          <w:szCs w:val="24"/>
          <w:lang w:eastAsia="ru-RU"/>
        </w:rPr>
        <w:t>п</w:t>
      </w:r>
      <w:r w:rsidRPr="00224082">
        <w:rPr>
          <w:rFonts w:ascii="Times New Roman" w:eastAsia="Times New Roman" w:hAnsi="Times New Roman" w:cs="Times New Roman"/>
          <w:b/>
          <w:color w:val="000000"/>
          <w:sz w:val="24"/>
          <w:szCs w:val="24"/>
          <w:lang w:eastAsia="ru-RU"/>
        </w:rPr>
        <w:t>ал</w:t>
      </w:r>
      <w:r w:rsidRPr="00224082">
        <w:rPr>
          <w:rFonts w:ascii="Times New Roman" w:eastAsia="Times New Roman" w:hAnsi="Times New Roman" w:cs="Times New Roman"/>
          <w:b/>
          <w:color w:val="000000"/>
          <w:spacing w:val="-1"/>
          <w:w w:val="99"/>
          <w:sz w:val="24"/>
          <w:szCs w:val="24"/>
          <w:lang w:eastAsia="ru-RU"/>
        </w:rPr>
        <w:t>ь</w:t>
      </w:r>
      <w:r w:rsidRPr="00224082">
        <w:rPr>
          <w:rFonts w:ascii="Times New Roman" w:eastAsia="Times New Roman" w:hAnsi="Times New Roman" w:cs="Times New Roman"/>
          <w:b/>
          <w:color w:val="000000"/>
          <w:sz w:val="24"/>
          <w:szCs w:val="24"/>
          <w:lang w:eastAsia="ru-RU"/>
        </w:rPr>
        <w:t>ной</w:t>
      </w:r>
      <w:r w:rsidRPr="00224082">
        <w:rPr>
          <w:rFonts w:ascii="Times New Roman" w:eastAsia="Times New Roman" w:hAnsi="Times New Roman" w:cs="Times New Roman"/>
          <w:b/>
          <w:color w:val="000000"/>
          <w:spacing w:val="3"/>
          <w:sz w:val="24"/>
          <w:szCs w:val="24"/>
          <w:lang w:eastAsia="ru-RU"/>
        </w:rPr>
        <w:t xml:space="preserve"> </w:t>
      </w:r>
      <w:r w:rsidRPr="00224082">
        <w:rPr>
          <w:rFonts w:ascii="Times New Roman" w:eastAsia="Times New Roman" w:hAnsi="Times New Roman" w:cs="Times New Roman"/>
          <w:b/>
          <w:color w:val="000000"/>
          <w:spacing w:val="-6"/>
          <w:sz w:val="24"/>
          <w:szCs w:val="24"/>
          <w:lang w:eastAsia="ru-RU"/>
        </w:rPr>
        <w:t>у</w:t>
      </w:r>
      <w:r w:rsidRPr="00224082">
        <w:rPr>
          <w:rFonts w:ascii="Times New Roman" w:eastAsia="Times New Roman" w:hAnsi="Times New Roman" w:cs="Times New Roman"/>
          <w:b/>
          <w:color w:val="000000"/>
          <w:spacing w:val="-1"/>
          <w:sz w:val="24"/>
          <w:szCs w:val="24"/>
          <w:lang w:eastAsia="ru-RU"/>
        </w:rPr>
        <w:t>с</w:t>
      </w:r>
      <w:r w:rsidRPr="00224082">
        <w:rPr>
          <w:rFonts w:ascii="Times New Roman" w:eastAsia="Times New Roman" w:hAnsi="Times New Roman" w:cs="Times New Roman"/>
          <w:b/>
          <w:color w:val="000000"/>
          <w:spacing w:val="4"/>
          <w:sz w:val="24"/>
          <w:szCs w:val="24"/>
          <w:lang w:eastAsia="ru-RU"/>
        </w:rPr>
        <w:t>л</w:t>
      </w:r>
      <w:r w:rsidRPr="00224082">
        <w:rPr>
          <w:rFonts w:ascii="Times New Roman" w:eastAsia="Times New Roman" w:hAnsi="Times New Roman" w:cs="Times New Roman"/>
          <w:b/>
          <w:color w:val="000000"/>
          <w:spacing w:val="-4"/>
          <w:sz w:val="24"/>
          <w:szCs w:val="24"/>
          <w:lang w:eastAsia="ru-RU"/>
        </w:rPr>
        <w:t>у</w:t>
      </w:r>
      <w:r w:rsidRPr="00224082">
        <w:rPr>
          <w:rFonts w:ascii="Times New Roman" w:eastAsia="Times New Roman" w:hAnsi="Times New Roman" w:cs="Times New Roman"/>
          <w:b/>
          <w:color w:val="000000"/>
          <w:sz w:val="24"/>
          <w:szCs w:val="24"/>
          <w:lang w:eastAsia="ru-RU"/>
        </w:rPr>
        <w:t>ги</w:t>
      </w:r>
    </w:p>
    <w:p w:rsidR="00224082" w:rsidRPr="00224082" w:rsidRDefault="00224082" w:rsidP="00224082">
      <w:pPr>
        <w:spacing w:after="45" w:line="240" w:lineRule="exact"/>
        <w:rPr>
          <w:rFonts w:ascii="Times New Roman" w:eastAsia="Times New Roman" w:hAnsi="Times New Roman" w:cs="Times New Roman"/>
          <w:sz w:val="24"/>
          <w:szCs w:val="24"/>
          <w:lang w:eastAsia="ru-RU"/>
        </w:rPr>
      </w:pPr>
    </w:p>
    <w:p w:rsidR="00224082" w:rsidRPr="00224082" w:rsidRDefault="00224082" w:rsidP="00224082">
      <w:pPr>
        <w:spacing w:after="0"/>
        <w:rPr>
          <w:rFonts w:ascii="Calibri" w:eastAsia="Calibri" w:hAnsi="Calibri" w:cs="Calibri"/>
          <w:lang w:eastAsia="ru-RU"/>
        </w:rPr>
        <w:sectPr w:rsidR="00224082" w:rsidRPr="00224082" w:rsidSect="00224082">
          <w:footerReference w:type="default" r:id="rId9"/>
          <w:footerReference w:type="first" r:id="rId10"/>
          <w:pgSz w:w="11906" w:h="16838"/>
          <w:pgMar w:top="709" w:right="849" w:bottom="709" w:left="1591" w:header="0" w:footer="0" w:gutter="0"/>
          <w:cols w:space="708"/>
          <w:titlePg/>
          <w:docGrid w:linePitch="272"/>
        </w:sectPr>
      </w:pPr>
    </w:p>
    <w:p w:rsidR="00224082" w:rsidRPr="00224082" w:rsidRDefault="00224082" w:rsidP="00224082">
      <w:pPr>
        <w:widowControl w:val="0"/>
        <w:tabs>
          <w:tab w:val="left" w:pos="679"/>
        </w:tabs>
        <w:spacing w:after="0" w:line="240" w:lineRule="auto"/>
        <w:ind w:left="70" w:right="1867" w:firstLine="47"/>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w w:val="99"/>
          <w:sz w:val="24"/>
          <w:szCs w:val="24"/>
          <w:lang w:eastAsia="ru-RU"/>
        </w:rPr>
        <w:lastRenderedPageBreak/>
        <w:t>№</w:t>
      </w:r>
      <w:r w:rsidRPr="00224082">
        <w:rPr>
          <w:rFonts w:ascii="Times New Roman" w:eastAsia="Times New Roman" w:hAnsi="Times New Roman" w:cs="Times New Roman"/>
          <w:color w:val="000000"/>
          <w:sz w:val="24"/>
          <w:szCs w:val="24"/>
          <w:lang w:eastAsia="ru-RU"/>
        </w:rPr>
        <w:tab/>
        <w:t>Н</w:t>
      </w:r>
      <w:r w:rsidRPr="00224082">
        <w:rPr>
          <w:rFonts w:ascii="Times New Roman" w:eastAsia="Times New Roman" w:hAnsi="Times New Roman" w:cs="Times New Roman"/>
          <w:color w:val="000000"/>
          <w:spacing w:val="-1"/>
          <w:sz w:val="24"/>
          <w:szCs w:val="24"/>
          <w:lang w:eastAsia="ru-RU"/>
        </w:rPr>
        <w:t>а</w:t>
      </w:r>
      <w:r w:rsidRPr="00224082">
        <w:rPr>
          <w:rFonts w:ascii="Times New Roman" w:eastAsia="Times New Roman" w:hAnsi="Times New Roman" w:cs="Times New Roman"/>
          <w:color w:val="000000"/>
          <w:w w:val="99"/>
          <w:sz w:val="24"/>
          <w:szCs w:val="24"/>
          <w:lang w:eastAsia="ru-RU"/>
        </w:rPr>
        <w:t>и</w:t>
      </w:r>
      <w:r w:rsidRPr="00224082">
        <w:rPr>
          <w:rFonts w:ascii="Times New Roman" w:eastAsia="Times New Roman" w:hAnsi="Times New Roman" w:cs="Times New Roman"/>
          <w:color w:val="000000"/>
          <w:sz w:val="24"/>
          <w:szCs w:val="24"/>
          <w:lang w:eastAsia="ru-RU"/>
        </w:rPr>
        <w:t>ме</w:t>
      </w:r>
      <w:r w:rsidRPr="00224082">
        <w:rPr>
          <w:rFonts w:ascii="Times New Roman" w:eastAsia="Times New Roman" w:hAnsi="Times New Roman" w:cs="Times New Roman"/>
          <w:color w:val="000000"/>
          <w:w w:val="99"/>
          <w:sz w:val="24"/>
          <w:szCs w:val="24"/>
          <w:lang w:eastAsia="ru-RU"/>
        </w:rPr>
        <w:t>н</w:t>
      </w:r>
      <w:r w:rsidRPr="00224082">
        <w:rPr>
          <w:rFonts w:ascii="Times New Roman" w:eastAsia="Times New Roman" w:hAnsi="Times New Roman" w:cs="Times New Roman"/>
          <w:color w:val="000000"/>
          <w:sz w:val="24"/>
          <w:szCs w:val="24"/>
          <w:lang w:eastAsia="ru-RU"/>
        </w:rPr>
        <w:t>ова</w:t>
      </w:r>
      <w:r w:rsidRPr="00224082">
        <w:rPr>
          <w:rFonts w:ascii="Times New Roman" w:eastAsia="Times New Roman" w:hAnsi="Times New Roman" w:cs="Times New Roman"/>
          <w:color w:val="000000"/>
          <w:w w:val="99"/>
          <w:sz w:val="24"/>
          <w:szCs w:val="24"/>
          <w:lang w:eastAsia="ru-RU"/>
        </w:rPr>
        <w:t>н</w:t>
      </w:r>
      <w:r w:rsidRPr="00224082">
        <w:rPr>
          <w:rFonts w:ascii="Times New Roman" w:eastAsia="Times New Roman" w:hAnsi="Times New Roman" w:cs="Times New Roman"/>
          <w:color w:val="000000"/>
          <w:spacing w:val="1"/>
          <w:w w:val="99"/>
          <w:sz w:val="24"/>
          <w:szCs w:val="24"/>
          <w:lang w:eastAsia="ru-RU"/>
        </w:rPr>
        <w:t>и</w:t>
      </w:r>
      <w:r w:rsidRPr="00224082">
        <w:rPr>
          <w:rFonts w:ascii="Times New Roman" w:eastAsia="Times New Roman" w:hAnsi="Times New Roman" w:cs="Times New Roman"/>
          <w:color w:val="000000"/>
          <w:sz w:val="24"/>
          <w:szCs w:val="24"/>
          <w:lang w:eastAsia="ru-RU"/>
        </w:rPr>
        <w:t>е до</w:t>
      </w:r>
      <w:r w:rsidRPr="00224082">
        <w:rPr>
          <w:rFonts w:ascii="Times New Roman" w:eastAsia="Times New Roman" w:hAnsi="Times New Roman" w:cs="Times New Roman"/>
          <w:color w:val="000000"/>
          <w:spacing w:val="3"/>
          <w:sz w:val="24"/>
          <w:szCs w:val="24"/>
          <w:lang w:eastAsia="ru-RU"/>
        </w:rPr>
        <w:t>к</w:t>
      </w:r>
      <w:r w:rsidRPr="00224082">
        <w:rPr>
          <w:rFonts w:ascii="Times New Roman" w:eastAsia="Times New Roman" w:hAnsi="Times New Roman" w:cs="Times New Roman"/>
          <w:color w:val="000000"/>
          <w:spacing w:val="-4"/>
          <w:sz w:val="24"/>
          <w:szCs w:val="24"/>
          <w:lang w:eastAsia="ru-RU"/>
        </w:rPr>
        <w:t>у</w:t>
      </w:r>
      <w:r w:rsidRPr="00224082">
        <w:rPr>
          <w:rFonts w:ascii="Times New Roman" w:eastAsia="Times New Roman" w:hAnsi="Times New Roman" w:cs="Times New Roman"/>
          <w:color w:val="000000"/>
          <w:spacing w:val="1"/>
          <w:sz w:val="24"/>
          <w:szCs w:val="24"/>
          <w:lang w:eastAsia="ru-RU"/>
        </w:rPr>
        <w:t>м</w:t>
      </w:r>
      <w:r w:rsidRPr="00224082">
        <w:rPr>
          <w:rFonts w:ascii="Times New Roman" w:eastAsia="Times New Roman" w:hAnsi="Times New Roman" w:cs="Times New Roman"/>
          <w:color w:val="000000"/>
          <w:sz w:val="24"/>
          <w:szCs w:val="24"/>
          <w:lang w:eastAsia="ru-RU"/>
        </w:rPr>
        <w:t>е</w:t>
      </w:r>
      <w:r w:rsidRPr="00224082">
        <w:rPr>
          <w:rFonts w:ascii="Times New Roman" w:eastAsia="Times New Roman" w:hAnsi="Times New Roman" w:cs="Times New Roman"/>
          <w:color w:val="000000"/>
          <w:w w:val="99"/>
          <w:sz w:val="24"/>
          <w:szCs w:val="24"/>
          <w:lang w:eastAsia="ru-RU"/>
        </w:rPr>
        <w:t>н</w:t>
      </w:r>
      <w:r w:rsidRPr="00224082">
        <w:rPr>
          <w:rFonts w:ascii="Times New Roman" w:eastAsia="Times New Roman" w:hAnsi="Times New Roman" w:cs="Times New Roman"/>
          <w:color w:val="000000"/>
          <w:sz w:val="24"/>
          <w:szCs w:val="24"/>
          <w:lang w:eastAsia="ru-RU"/>
        </w:rPr>
        <w:t xml:space="preserve">та </w:t>
      </w:r>
      <w:r w:rsidRPr="00224082">
        <w:rPr>
          <w:rFonts w:ascii="Times New Roman" w:eastAsia="Times New Roman" w:hAnsi="Times New Roman" w:cs="Times New Roman"/>
          <w:color w:val="000000"/>
          <w:spacing w:val="1"/>
          <w:w w:val="99"/>
          <w:sz w:val="24"/>
          <w:szCs w:val="24"/>
          <w:lang w:eastAsia="ru-RU"/>
        </w:rPr>
        <w:t>п</w:t>
      </w:r>
      <w:r w:rsidRPr="00224082">
        <w:rPr>
          <w:rFonts w:ascii="Times New Roman" w:eastAsia="Times New Roman" w:hAnsi="Times New Roman" w:cs="Times New Roman"/>
          <w:color w:val="000000"/>
          <w:spacing w:val="-4"/>
          <w:sz w:val="24"/>
          <w:szCs w:val="24"/>
          <w:lang w:eastAsia="ru-RU"/>
        </w:rPr>
        <w:t>\</w:t>
      </w:r>
      <w:r w:rsidRPr="00224082">
        <w:rPr>
          <w:rFonts w:ascii="Times New Roman" w:eastAsia="Times New Roman" w:hAnsi="Times New Roman" w:cs="Times New Roman"/>
          <w:color w:val="000000"/>
          <w:w w:val="99"/>
          <w:sz w:val="24"/>
          <w:szCs w:val="24"/>
          <w:lang w:eastAsia="ru-RU"/>
        </w:rPr>
        <w:t>п</w:t>
      </w:r>
    </w:p>
    <w:p w:rsidR="00224082" w:rsidRPr="00224082" w:rsidRDefault="00224082" w:rsidP="00224082">
      <w:pPr>
        <w:spacing w:after="46" w:line="240" w:lineRule="exact"/>
        <w:rPr>
          <w:rFonts w:ascii="Times New Roman" w:eastAsia="Times New Roman" w:hAnsi="Times New Roman" w:cs="Times New Roman"/>
          <w:sz w:val="24"/>
          <w:szCs w:val="24"/>
          <w:lang w:eastAsia="ru-RU"/>
        </w:rPr>
      </w:pPr>
    </w:p>
    <w:p w:rsidR="00224082" w:rsidRPr="00A27A92" w:rsidRDefault="00224082" w:rsidP="00224082">
      <w:pPr>
        <w:widowControl w:val="0"/>
        <w:spacing w:after="0" w:line="240" w:lineRule="auto"/>
        <w:ind w:left="679" w:right="292" w:hanging="679"/>
        <w:jc w:val="both"/>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1.</w:t>
      </w:r>
      <w:r w:rsidRPr="00A27A92">
        <w:rPr>
          <w:rFonts w:ascii="Times New Roman" w:eastAsia="Times New Roman" w:hAnsi="Times New Roman" w:cs="Times New Roman"/>
          <w:color w:val="000000"/>
          <w:sz w:val="24"/>
          <w:szCs w:val="24"/>
          <w:lang w:eastAsia="ru-RU"/>
        </w:rPr>
        <w:tab/>
        <w:t>Заявл</w:t>
      </w:r>
      <w:r w:rsidRPr="00A27A92">
        <w:rPr>
          <w:rFonts w:ascii="Times New Roman" w:eastAsia="Times New Roman" w:hAnsi="Times New Roman" w:cs="Times New Roman"/>
          <w:color w:val="000000"/>
          <w:spacing w:val="-1"/>
          <w:sz w:val="24"/>
          <w:szCs w:val="24"/>
          <w:lang w:eastAsia="ru-RU"/>
        </w:rPr>
        <w:t>е</w:t>
      </w:r>
      <w:r w:rsidRPr="00A27A92">
        <w:rPr>
          <w:rFonts w:ascii="Times New Roman" w:eastAsia="Times New Roman" w:hAnsi="Times New Roman" w:cs="Times New Roman"/>
          <w:color w:val="000000"/>
          <w:w w:val="99"/>
          <w:sz w:val="24"/>
          <w:szCs w:val="24"/>
          <w:lang w:eastAsia="ru-RU"/>
        </w:rPr>
        <w:t>н</w:t>
      </w:r>
      <w:r w:rsidRPr="00A27A92">
        <w:rPr>
          <w:rFonts w:ascii="Times New Roman" w:eastAsia="Times New Roman" w:hAnsi="Times New Roman" w:cs="Times New Roman"/>
          <w:color w:val="000000"/>
          <w:spacing w:val="1"/>
          <w:w w:val="99"/>
          <w:sz w:val="24"/>
          <w:szCs w:val="24"/>
          <w:lang w:eastAsia="ru-RU"/>
        </w:rPr>
        <w:t>и</w:t>
      </w:r>
      <w:r w:rsidRPr="00A27A92">
        <w:rPr>
          <w:rFonts w:ascii="Times New Roman" w:eastAsia="Times New Roman" w:hAnsi="Times New Roman" w:cs="Times New Roman"/>
          <w:color w:val="000000"/>
          <w:sz w:val="24"/>
          <w:szCs w:val="24"/>
          <w:lang w:eastAsia="ru-RU"/>
        </w:rPr>
        <w:t>е об</w:t>
      </w:r>
      <w:r w:rsidRPr="00A27A92">
        <w:rPr>
          <w:rFonts w:ascii="Times New Roman" w:eastAsia="Times New Roman" w:hAnsi="Times New Roman" w:cs="Times New Roman"/>
          <w:color w:val="000000"/>
          <w:spacing w:val="2"/>
          <w:sz w:val="24"/>
          <w:szCs w:val="24"/>
          <w:lang w:eastAsia="ru-RU"/>
        </w:rPr>
        <w:t xml:space="preserve"> </w:t>
      </w:r>
      <w:r w:rsidRPr="00A27A92">
        <w:rPr>
          <w:rFonts w:ascii="Times New Roman" w:eastAsia="Times New Roman" w:hAnsi="Times New Roman" w:cs="Times New Roman"/>
          <w:color w:val="000000"/>
          <w:spacing w:val="-4"/>
          <w:sz w:val="24"/>
          <w:szCs w:val="24"/>
          <w:lang w:eastAsia="ru-RU"/>
        </w:rPr>
        <w:t>у</w:t>
      </w:r>
      <w:r w:rsidRPr="00A27A92">
        <w:rPr>
          <w:rFonts w:ascii="Times New Roman" w:eastAsia="Times New Roman" w:hAnsi="Times New Roman" w:cs="Times New Roman"/>
          <w:color w:val="000000"/>
          <w:sz w:val="24"/>
          <w:szCs w:val="24"/>
          <w:lang w:eastAsia="ru-RU"/>
        </w:rPr>
        <w:t>точ</w:t>
      </w:r>
      <w:r w:rsidRPr="00A27A92">
        <w:rPr>
          <w:rFonts w:ascii="Times New Roman" w:eastAsia="Times New Roman" w:hAnsi="Times New Roman" w:cs="Times New Roman"/>
          <w:color w:val="000000"/>
          <w:w w:val="99"/>
          <w:sz w:val="24"/>
          <w:szCs w:val="24"/>
          <w:lang w:eastAsia="ru-RU"/>
        </w:rPr>
        <w:t>н</w:t>
      </w:r>
      <w:r w:rsidRPr="00A27A92">
        <w:rPr>
          <w:rFonts w:ascii="Times New Roman" w:eastAsia="Times New Roman" w:hAnsi="Times New Roman" w:cs="Times New Roman"/>
          <w:color w:val="000000"/>
          <w:sz w:val="24"/>
          <w:szCs w:val="24"/>
          <w:lang w:eastAsia="ru-RU"/>
        </w:rPr>
        <w:t>е</w:t>
      </w:r>
      <w:r w:rsidRPr="00A27A92">
        <w:rPr>
          <w:rFonts w:ascii="Times New Roman" w:eastAsia="Times New Roman" w:hAnsi="Times New Roman" w:cs="Times New Roman"/>
          <w:color w:val="000000"/>
          <w:spacing w:val="1"/>
          <w:w w:val="99"/>
          <w:sz w:val="24"/>
          <w:szCs w:val="24"/>
          <w:lang w:eastAsia="ru-RU"/>
        </w:rPr>
        <w:t>ни</w:t>
      </w:r>
      <w:r w:rsidRPr="00A27A92">
        <w:rPr>
          <w:rFonts w:ascii="Times New Roman" w:eastAsia="Times New Roman" w:hAnsi="Times New Roman" w:cs="Times New Roman"/>
          <w:color w:val="000000"/>
          <w:w w:val="99"/>
          <w:sz w:val="24"/>
          <w:szCs w:val="24"/>
          <w:lang w:eastAsia="ru-RU"/>
        </w:rPr>
        <w:t>и</w:t>
      </w:r>
      <w:r w:rsidRPr="00A27A92">
        <w:rPr>
          <w:rFonts w:ascii="Times New Roman" w:eastAsia="Times New Roman" w:hAnsi="Times New Roman" w:cs="Times New Roman"/>
          <w:color w:val="000000"/>
          <w:sz w:val="24"/>
          <w:szCs w:val="24"/>
          <w:lang w:eastAsia="ru-RU"/>
        </w:rPr>
        <w:t xml:space="preserve"> в</w:t>
      </w:r>
      <w:r w:rsidRPr="00A27A92">
        <w:rPr>
          <w:rFonts w:ascii="Times New Roman" w:eastAsia="Times New Roman" w:hAnsi="Times New Roman" w:cs="Times New Roman"/>
          <w:color w:val="000000"/>
          <w:spacing w:val="1"/>
          <w:w w:val="99"/>
          <w:sz w:val="24"/>
          <w:szCs w:val="24"/>
          <w:lang w:eastAsia="ru-RU"/>
        </w:rPr>
        <w:t>и</w:t>
      </w:r>
      <w:r w:rsidRPr="00A27A92">
        <w:rPr>
          <w:rFonts w:ascii="Times New Roman" w:eastAsia="Times New Roman" w:hAnsi="Times New Roman" w:cs="Times New Roman"/>
          <w:color w:val="000000"/>
          <w:sz w:val="24"/>
          <w:szCs w:val="24"/>
          <w:lang w:eastAsia="ru-RU"/>
        </w:rPr>
        <w:t xml:space="preserve">да и </w:t>
      </w:r>
      <w:r w:rsidRPr="00A27A92">
        <w:rPr>
          <w:rFonts w:ascii="Times New Roman" w:eastAsia="Times New Roman" w:hAnsi="Times New Roman" w:cs="Times New Roman"/>
          <w:color w:val="000000"/>
          <w:w w:val="99"/>
          <w:sz w:val="24"/>
          <w:szCs w:val="24"/>
          <w:lang w:eastAsia="ru-RU"/>
        </w:rPr>
        <w:t>п</w:t>
      </w:r>
      <w:r w:rsidRPr="00A27A92">
        <w:rPr>
          <w:rFonts w:ascii="Times New Roman" w:eastAsia="Times New Roman" w:hAnsi="Times New Roman" w:cs="Times New Roman"/>
          <w:color w:val="000000"/>
          <w:sz w:val="24"/>
          <w:szCs w:val="24"/>
          <w:lang w:eastAsia="ru-RU"/>
        </w:rPr>
        <w:t>р</w:t>
      </w:r>
      <w:r w:rsidRPr="00A27A92">
        <w:rPr>
          <w:rFonts w:ascii="Times New Roman" w:eastAsia="Times New Roman" w:hAnsi="Times New Roman" w:cs="Times New Roman"/>
          <w:color w:val="000000"/>
          <w:spacing w:val="1"/>
          <w:w w:val="99"/>
          <w:sz w:val="24"/>
          <w:szCs w:val="24"/>
          <w:lang w:eastAsia="ru-RU"/>
        </w:rPr>
        <w:t>ин</w:t>
      </w:r>
      <w:r w:rsidRPr="00A27A92">
        <w:rPr>
          <w:rFonts w:ascii="Times New Roman" w:eastAsia="Times New Roman" w:hAnsi="Times New Roman" w:cs="Times New Roman"/>
          <w:color w:val="000000"/>
          <w:sz w:val="24"/>
          <w:szCs w:val="24"/>
          <w:lang w:eastAsia="ru-RU"/>
        </w:rPr>
        <w:t>адлеж</w:t>
      </w:r>
      <w:r w:rsidRPr="00A27A92">
        <w:rPr>
          <w:rFonts w:ascii="Times New Roman" w:eastAsia="Times New Roman" w:hAnsi="Times New Roman" w:cs="Times New Roman"/>
          <w:color w:val="000000"/>
          <w:spacing w:val="1"/>
          <w:w w:val="99"/>
          <w:sz w:val="24"/>
          <w:szCs w:val="24"/>
          <w:lang w:eastAsia="ru-RU"/>
        </w:rPr>
        <w:t>н</w:t>
      </w:r>
      <w:r w:rsidRPr="00A27A92">
        <w:rPr>
          <w:rFonts w:ascii="Times New Roman" w:eastAsia="Times New Roman" w:hAnsi="Times New Roman" w:cs="Times New Roman"/>
          <w:color w:val="000000"/>
          <w:sz w:val="24"/>
          <w:szCs w:val="24"/>
          <w:lang w:eastAsia="ru-RU"/>
        </w:rPr>
        <w:t>ос</w:t>
      </w:r>
      <w:r w:rsidRPr="00A27A92">
        <w:rPr>
          <w:rFonts w:ascii="Times New Roman" w:eastAsia="Times New Roman" w:hAnsi="Times New Roman" w:cs="Times New Roman"/>
          <w:color w:val="000000"/>
          <w:spacing w:val="-2"/>
          <w:sz w:val="24"/>
          <w:szCs w:val="24"/>
          <w:lang w:eastAsia="ru-RU"/>
        </w:rPr>
        <w:t>т</w:t>
      </w:r>
      <w:r w:rsidRPr="00A27A92">
        <w:rPr>
          <w:rFonts w:ascii="Times New Roman" w:eastAsia="Times New Roman" w:hAnsi="Times New Roman" w:cs="Times New Roman"/>
          <w:color w:val="000000"/>
          <w:w w:val="99"/>
          <w:sz w:val="24"/>
          <w:szCs w:val="24"/>
          <w:lang w:eastAsia="ru-RU"/>
        </w:rPr>
        <w:t>и</w:t>
      </w:r>
      <w:r w:rsidRPr="00A27A92">
        <w:rPr>
          <w:rFonts w:ascii="Times New Roman" w:eastAsia="Times New Roman" w:hAnsi="Times New Roman" w:cs="Times New Roman"/>
          <w:color w:val="000000"/>
          <w:sz w:val="24"/>
          <w:szCs w:val="24"/>
          <w:lang w:eastAsia="ru-RU"/>
        </w:rPr>
        <w:t xml:space="preserve"> </w:t>
      </w:r>
      <w:r w:rsidRPr="00A27A92">
        <w:rPr>
          <w:rFonts w:ascii="Times New Roman" w:eastAsia="Times New Roman" w:hAnsi="Times New Roman" w:cs="Times New Roman"/>
          <w:color w:val="000000"/>
          <w:spacing w:val="1"/>
          <w:w w:val="99"/>
          <w:sz w:val="24"/>
          <w:szCs w:val="24"/>
          <w:lang w:eastAsia="ru-RU"/>
        </w:rPr>
        <w:t>п</w:t>
      </w:r>
      <w:r w:rsidRPr="00A27A92">
        <w:rPr>
          <w:rFonts w:ascii="Times New Roman" w:eastAsia="Times New Roman" w:hAnsi="Times New Roman" w:cs="Times New Roman"/>
          <w:color w:val="000000"/>
          <w:sz w:val="24"/>
          <w:szCs w:val="24"/>
          <w:lang w:eastAsia="ru-RU"/>
        </w:rPr>
        <w:t>лат</w:t>
      </w:r>
      <w:r w:rsidRPr="00A27A92">
        <w:rPr>
          <w:rFonts w:ascii="Times New Roman" w:eastAsia="Times New Roman" w:hAnsi="Times New Roman" w:cs="Times New Roman"/>
          <w:color w:val="000000"/>
          <w:spacing w:val="-2"/>
          <w:sz w:val="24"/>
          <w:szCs w:val="24"/>
          <w:lang w:eastAsia="ru-RU"/>
        </w:rPr>
        <w:t>е</w:t>
      </w:r>
      <w:r w:rsidRPr="00A27A92">
        <w:rPr>
          <w:rFonts w:ascii="Times New Roman" w:eastAsia="Times New Roman" w:hAnsi="Times New Roman" w:cs="Times New Roman"/>
          <w:color w:val="000000"/>
          <w:sz w:val="24"/>
          <w:szCs w:val="24"/>
          <w:lang w:eastAsia="ru-RU"/>
        </w:rPr>
        <w:t>ж</w:t>
      </w:r>
      <w:r w:rsidRPr="00A27A92">
        <w:rPr>
          <w:rFonts w:ascii="Times New Roman" w:eastAsia="Times New Roman" w:hAnsi="Times New Roman" w:cs="Times New Roman"/>
          <w:color w:val="000000"/>
          <w:spacing w:val="-1"/>
          <w:sz w:val="24"/>
          <w:szCs w:val="24"/>
          <w:lang w:eastAsia="ru-RU"/>
        </w:rPr>
        <w:t>е</w:t>
      </w:r>
      <w:r w:rsidRPr="00A27A92">
        <w:rPr>
          <w:rFonts w:ascii="Times New Roman" w:eastAsia="Times New Roman" w:hAnsi="Times New Roman" w:cs="Times New Roman"/>
          <w:color w:val="000000"/>
          <w:w w:val="99"/>
          <w:sz w:val="24"/>
          <w:szCs w:val="24"/>
          <w:lang w:eastAsia="ru-RU"/>
        </w:rPr>
        <w:t>й</w:t>
      </w:r>
      <w:r w:rsidRPr="00A27A92">
        <w:rPr>
          <w:rFonts w:ascii="Times New Roman" w:eastAsia="Times New Roman" w:hAnsi="Times New Roman" w:cs="Times New Roman"/>
          <w:color w:val="000000"/>
          <w:spacing w:val="1"/>
          <w:sz w:val="24"/>
          <w:szCs w:val="24"/>
          <w:lang w:eastAsia="ru-RU"/>
        </w:rPr>
        <w:t xml:space="preserve"> </w:t>
      </w:r>
      <w:r w:rsidRPr="00A27A92">
        <w:rPr>
          <w:rFonts w:ascii="Times New Roman" w:eastAsia="Times New Roman" w:hAnsi="Times New Roman" w:cs="Times New Roman"/>
          <w:color w:val="000000"/>
          <w:w w:val="99"/>
          <w:sz w:val="24"/>
          <w:szCs w:val="24"/>
          <w:lang w:eastAsia="ru-RU"/>
        </w:rPr>
        <w:t>п</w:t>
      </w:r>
      <w:r w:rsidRPr="00A27A92">
        <w:rPr>
          <w:rFonts w:ascii="Times New Roman" w:eastAsia="Times New Roman" w:hAnsi="Times New Roman" w:cs="Times New Roman"/>
          <w:color w:val="000000"/>
          <w:sz w:val="24"/>
          <w:szCs w:val="24"/>
          <w:lang w:eastAsia="ru-RU"/>
        </w:rPr>
        <w:t>о аренд</w:t>
      </w:r>
      <w:r w:rsidRPr="00A27A92">
        <w:rPr>
          <w:rFonts w:ascii="Times New Roman" w:eastAsia="Times New Roman" w:hAnsi="Times New Roman" w:cs="Times New Roman"/>
          <w:color w:val="000000"/>
          <w:spacing w:val="1"/>
          <w:sz w:val="24"/>
          <w:szCs w:val="24"/>
          <w:lang w:eastAsia="ru-RU"/>
        </w:rPr>
        <w:t>н</w:t>
      </w:r>
      <w:r w:rsidRPr="00A27A92">
        <w:rPr>
          <w:rFonts w:ascii="Times New Roman" w:eastAsia="Times New Roman" w:hAnsi="Times New Roman" w:cs="Times New Roman"/>
          <w:color w:val="000000"/>
          <w:sz w:val="24"/>
          <w:szCs w:val="24"/>
          <w:lang w:eastAsia="ru-RU"/>
        </w:rPr>
        <w:t xml:space="preserve">ой </w:t>
      </w:r>
      <w:r w:rsidRPr="00A27A92">
        <w:rPr>
          <w:rFonts w:ascii="Times New Roman" w:eastAsia="Times New Roman" w:hAnsi="Times New Roman" w:cs="Times New Roman"/>
          <w:color w:val="000000"/>
          <w:w w:val="99"/>
          <w:sz w:val="24"/>
          <w:szCs w:val="24"/>
          <w:lang w:eastAsia="ru-RU"/>
        </w:rPr>
        <w:t>пл</w:t>
      </w:r>
      <w:r w:rsidRPr="00A27A92">
        <w:rPr>
          <w:rFonts w:ascii="Times New Roman" w:eastAsia="Times New Roman" w:hAnsi="Times New Roman" w:cs="Times New Roman"/>
          <w:color w:val="000000"/>
          <w:sz w:val="24"/>
          <w:szCs w:val="24"/>
          <w:lang w:eastAsia="ru-RU"/>
        </w:rPr>
        <w:t xml:space="preserve">ате, </w:t>
      </w:r>
      <w:r w:rsidRPr="00A27A92">
        <w:rPr>
          <w:rFonts w:ascii="Times New Roman" w:eastAsia="Times New Roman" w:hAnsi="Times New Roman" w:cs="Times New Roman"/>
          <w:color w:val="000000"/>
          <w:spacing w:val="1"/>
          <w:w w:val="99"/>
          <w:sz w:val="24"/>
          <w:szCs w:val="24"/>
          <w:lang w:eastAsia="ru-RU"/>
        </w:rPr>
        <w:t>и</w:t>
      </w:r>
      <w:r w:rsidRPr="00A27A92">
        <w:rPr>
          <w:rFonts w:ascii="Times New Roman" w:eastAsia="Times New Roman" w:hAnsi="Times New Roman" w:cs="Times New Roman"/>
          <w:color w:val="000000"/>
          <w:sz w:val="24"/>
          <w:szCs w:val="24"/>
          <w:lang w:eastAsia="ru-RU"/>
        </w:rPr>
        <w:t>л</w:t>
      </w:r>
      <w:r w:rsidRPr="00A27A92">
        <w:rPr>
          <w:rFonts w:ascii="Times New Roman" w:eastAsia="Times New Roman" w:hAnsi="Times New Roman" w:cs="Times New Roman"/>
          <w:color w:val="000000"/>
          <w:w w:val="99"/>
          <w:sz w:val="24"/>
          <w:szCs w:val="24"/>
          <w:lang w:eastAsia="ru-RU"/>
        </w:rPr>
        <w:t>и</w:t>
      </w:r>
      <w:r w:rsidRPr="00A27A92">
        <w:rPr>
          <w:rFonts w:ascii="Times New Roman" w:eastAsia="Times New Roman" w:hAnsi="Times New Roman" w:cs="Times New Roman"/>
          <w:color w:val="000000"/>
          <w:sz w:val="24"/>
          <w:szCs w:val="24"/>
          <w:lang w:eastAsia="ru-RU"/>
        </w:rPr>
        <w:t xml:space="preserve"> заявле</w:t>
      </w:r>
      <w:r w:rsidRPr="00A27A92">
        <w:rPr>
          <w:rFonts w:ascii="Times New Roman" w:eastAsia="Times New Roman" w:hAnsi="Times New Roman" w:cs="Times New Roman"/>
          <w:color w:val="000000"/>
          <w:w w:val="99"/>
          <w:sz w:val="24"/>
          <w:szCs w:val="24"/>
          <w:lang w:eastAsia="ru-RU"/>
        </w:rPr>
        <w:t>н</w:t>
      </w:r>
      <w:r w:rsidRPr="00A27A92">
        <w:rPr>
          <w:rFonts w:ascii="Times New Roman" w:eastAsia="Times New Roman" w:hAnsi="Times New Roman" w:cs="Times New Roman"/>
          <w:color w:val="000000"/>
          <w:spacing w:val="1"/>
          <w:w w:val="99"/>
          <w:sz w:val="24"/>
          <w:szCs w:val="24"/>
          <w:lang w:eastAsia="ru-RU"/>
        </w:rPr>
        <w:t>и</w:t>
      </w:r>
      <w:r w:rsidRPr="00A27A92">
        <w:rPr>
          <w:rFonts w:ascii="Times New Roman" w:eastAsia="Times New Roman" w:hAnsi="Times New Roman" w:cs="Times New Roman"/>
          <w:color w:val="000000"/>
          <w:sz w:val="24"/>
          <w:szCs w:val="24"/>
          <w:lang w:eastAsia="ru-RU"/>
        </w:rPr>
        <w:t>е о возвр</w:t>
      </w:r>
      <w:r w:rsidRPr="00A27A92">
        <w:rPr>
          <w:rFonts w:ascii="Times New Roman" w:eastAsia="Times New Roman" w:hAnsi="Times New Roman" w:cs="Times New Roman"/>
          <w:color w:val="000000"/>
          <w:spacing w:val="-1"/>
          <w:sz w:val="24"/>
          <w:szCs w:val="24"/>
          <w:lang w:eastAsia="ru-RU"/>
        </w:rPr>
        <w:t>а</w:t>
      </w:r>
      <w:r w:rsidRPr="00A27A92">
        <w:rPr>
          <w:rFonts w:ascii="Times New Roman" w:eastAsia="Times New Roman" w:hAnsi="Times New Roman" w:cs="Times New Roman"/>
          <w:color w:val="000000"/>
          <w:w w:val="99"/>
          <w:sz w:val="24"/>
          <w:szCs w:val="24"/>
          <w:lang w:eastAsia="ru-RU"/>
        </w:rPr>
        <w:t>т</w:t>
      </w:r>
      <w:r w:rsidRPr="00A27A92">
        <w:rPr>
          <w:rFonts w:ascii="Times New Roman" w:eastAsia="Times New Roman" w:hAnsi="Times New Roman" w:cs="Times New Roman"/>
          <w:color w:val="000000"/>
          <w:sz w:val="24"/>
          <w:szCs w:val="24"/>
          <w:lang w:eastAsia="ru-RU"/>
        </w:rPr>
        <w:t>е и</w:t>
      </w:r>
      <w:r w:rsidRPr="00A27A92">
        <w:rPr>
          <w:rFonts w:ascii="Times New Roman" w:eastAsia="Times New Roman" w:hAnsi="Times New Roman" w:cs="Times New Roman"/>
          <w:color w:val="000000"/>
          <w:spacing w:val="1"/>
          <w:w w:val="99"/>
          <w:sz w:val="24"/>
          <w:szCs w:val="24"/>
          <w:lang w:eastAsia="ru-RU"/>
        </w:rPr>
        <w:t>з</w:t>
      </w:r>
      <w:r w:rsidRPr="00A27A92">
        <w:rPr>
          <w:rFonts w:ascii="Times New Roman" w:eastAsia="Times New Roman" w:hAnsi="Times New Roman" w:cs="Times New Roman"/>
          <w:color w:val="000000"/>
          <w:sz w:val="24"/>
          <w:szCs w:val="24"/>
          <w:lang w:eastAsia="ru-RU"/>
        </w:rPr>
        <w:t>л</w:t>
      </w:r>
      <w:r w:rsidRPr="00A27A92">
        <w:rPr>
          <w:rFonts w:ascii="Times New Roman" w:eastAsia="Times New Roman" w:hAnsi="Times New Roman" w:cs="Times New Roman"/>
          <w:color w:val="000000"/>
          <w:spacing w:val="2"/>
          <w:sz w:val="24"/>
          <w:szCs w:val="24"/>
          <w:lang w:eastAsia="ru-RU"/>
        </w:rPr>
        <w:t>и</w:t>
      </w:r>
      <w:r w:rsidRPr="00A27A92">
        <w:rPr>
          <w:rFonts w:ascii="Times New Roman" w:eastAsia="Times New Roman" w:hAnsi="Times New Roman" w:cs="Times New Roman"/>
          <w:color w:val="000000"/>
          <w:spacing w:val="-2"/>
          <w:w w:val="99"/>
          <w:sz w:val="24"/>
          <w:szCs w:val="24"/>
          <w:lang w:eastAsia="ru-RU"/>
        </w:rPr>
        <w:t>ш</w:t>
      </w:r>
      <w:r w:rsidRPr="00A27A92">
        <w:rPr>
          <w:rFonts w:ascii="Times New Roman" w:eastAsia="Times New Roman" w:hAnsi="Times New Roman" w:cs="Times New Roman"/>
          <w:color w:val="000000"/>
          <w:sz w:val="24"/>
          <w:szCs w:val="24"/>
          <w:lang w:eastAsia="ru-RU"/>
        </w:rPr>
        <w:t>не о</w:t>
      </w:r>
      <w:r w:rsidRPr="00A27A92">
        <w:rPr>
          <w:rFonts w:ascii="Times New Roman" w:eastAsia="Times New Roman" w:hAnsi="Times New Roman" w:cs="Times New Roman"/>
          <w:color w:val="000000"/>
          <w:w w:val="99"/>
          <w:sz w:val="24"/>
          <w:szCs w:val="24"/>
          <w:lang w:eastAsia="ru-RU"/>
        </w:rPr>
        <w:t>п</w:t>
      </w:r>
      <w:r w:rsidRPr="00A27A92">
        <w:rPr>
          <w:rFonts w:ascii="Times New Roman" w:eastAsia="Times New Roman" w:hAnsi="Times New Roman" w:cs="Times New Roman"/>
          <w:color w:val="000000"/>
          <w:sz w:val="24"/>
          <w:szCs w:val="24"/>
          <w:lang w:eastAsia="ru-RU"/>
        </w:rPr>
        <w:t>лаче</w:t>
      </w:r>
      <w:r w:rsidRPr="00A27A92">
        <w:rPr>
          <w:rFonts w:ascii="Times New Roman" w:eastAsia="Times New Roman" w:hAnsi="Times New Roman" w:cs="Times New Roman"/>
          <w:color w:val="000000"/>
          <w:w w:val="99"/>
          <w:sz w:val="24"/>
          <w:szCs w:val="24"/>
          <w:lang w:eastAsia="ru-RU"/>
        </w:rPr>
        <w:t>н</w:t>
      </w:r>
      <w:r w:rsidRPr="00A27A92">
        <w:rPr>
          <w:rFonts w:ascii="Times New Roman" w:eastAsia="Times New Roman" w:hAnsi="Times New Roman" w:cs="Times New Roman"/>
          <w:color w:val="000000"/>
          <w:spacing w:val="1"/>
          <w:w w:val="99"/>
          <w:sz w:val="24"/>
          <w:szCs w:val="24"/>
          <w:lang w:eastAsia="ru-RU"/>
        </w:rPr>
        <w:t>н</w:t>
      </w:r>
      <w:r w:rsidRPr="00A27A92">
        <w:rPr>
          <w:rFonts w:ascii="Times New Roman" w:eastAsia="Times New Roman" w:hAnsi="Times New Roman" w:cs="Times New Roman"/>
          <w:color w:val="000000"/>
          <w:sz w:val="24"/>
          <w:szCs w:val="24"/>
          <w:lang w:eastAsia="ru-RU"/>
        </w:rPr>
        <w:t>ых</w:t>
      </w:r>
      <w:r w:rsidRPr="00A27A92">
        <w:rPr>
          <w:rFonts w:ascii="Times New Roman" w:eastAsia="Times New Roman" w:hAnsi="Times New Roman" w:cs="Times New Roman"/>
          <w:color w:val="000000"/>
          <w:spacing w:val="2"/>
          <w:sz w:val="24"/>
          <w:szCs w:val="24"/>
          <w:lang w:eastAsia="ru-RU"/>
        </w:rPr>
        <w:t xml:space="preserve"> </w:t>
      </w:r>
      <w:r w:rsidRPr="00A27A92">
        <w:rPr>
          <w:rFonts w:ascii="Times New Roman" w:eastAsia="Times New Roman" w:hAnsi="Times New Roman" w:cs="Times New Roman"/>
          <w:color w:val="000000"/>
          <w:sz w:val="24"/>
          <w:szCs w:val="24"/>
          <w:lang w:eastAsia="ru-RU"/>
        </w:rPr>
        <w:t>де</w:t>
      </w:r>
      <w:r w:rsidRPr="00A27A92">
        <w:rPr>
          <w:rFonts w:ascii="Times New Roman" w:eastAsia="Times New Roman" w:hAnsi="Times New Roman" w:cs="Times New Roman"/>
          <w:color w:val="000000"/>
          <w:w w:val="99"/>
          <w:sz w:val="24"/>
          <w:szCs w:val="24"/>
          <w:lang w:eastAsia="ru-RU"/>
        </w:rPr>
        <w:t>н</w:t>
      </w:r>
      <w:r w:rsidRPr="00A27A92">
        <w:rPr>
          <w:rFonts w:ascii="Times New Roman" w:eastAsia="Times New Roman" w:hAnsi="Times New Roman" w:cs="Times New Roman"/>
          <w:color w:val="000000"/>
          <w:sz w:val="24"/>
          <w:szCs w:val="24"/>
          <w:lang w:eastAsia="ru-RU"/>
        </w:rPr>
        <w:t>еж</w:t>
      </w:r>
      <w:r w:rsidRPr="00A27A92">
        <w:rPr>
          <w:rFonts w:ascii="Times New Roman" w:eastAsia="Times New Roman" w:hAnsi="Times New Roman" w:cs="Times New Roman"/>
          <w:color w:val="000000"/>
          <w:spacing w:val="1"/>
          <w:w w:val="99"/>
          <w:sz w:val="24"/>
          <w:szCs w:val="24"/>
          <w:lang w:eastAsia="ru-RU"/>
        </w:rPr>
        <w:t>н</w:t>
      </w:r>
      <w:r w:rsidRPr="00A27A92">
        <w:rPr>
          <w:rFonts w:ascii="Times New Roman" w:eastAsia="Times New Roman" w:hAnsi="Times New Roman" w:cs="Times New Roman"/>
          <w:color w:val="000000"/>
          <w:spacing w:val="-2"/>
          <w:sz w:val="24"/>
          <w:szCs w:val="24"/>
          <w:lang w:eastAsia="ru-RU"/>
        </w:rPr>
        <w:t>ы</w:t>
      </w:r>
      <w:r w:rsidRPr="00A27A92">
        <w:rPr>
          <w:rFonts w:ascii="Times New Roman" w:eastAsia="Times New Roman" w:hAnsi="Times New Roman" w:cs="Times New Roman"/>
          <w:color w:val="000000"/>
          <w:sz w:val="24"/>
          <w:szCs w:val="24"/>
          <w:lang w:eastAsia="ru-RU"/>
        </w:rPr>
        <w:t xml:space="preserve">х </w:t>
      </w:r>
      <w:r w:rsidRPr="00A27A92">
        <w:rPr>
          <w:rFonts w:ascii="Times New Roman" w:eastAsia="Times New Roman" w:hAnsi="Times New Roman" w:cs="Times New Roman"/>
          <w:color w:val="000000"/>
          <w:spacing w:val="-1"/>
          <w:sz w:val="24"/>
          <w:szCs w:val="24"/>
          <w:lang w:eastAsia="ru-RU"/>
        </w:rPr>
        <w:t>с</w:t>
      </w:r>
      <w:r w:rsidRPr="00A27A92">
        <w:rPr>
          <w:rFonts w:ascii="Times New Roman" w:eastAsia="Times New Roman" w:hAnsi="Times New Roman" w:cs="Times New Roman"/>
          <w:color w:val="000000"/>
          <w:sz w:val="24"/>
          <w:szCs w:val="24"/>
          <w:lang w:eastAsia="ru-RU"/>
        </w:rPr>
        <w:t>р</w:t>
      </w:r>
      <w:r w:rsidRPr="00A27A92">
        <w:rPr>
          <w:rFonts w:ascii="Times New Roman" w:eastAsia="Times New Roman" w:hAnsi="Times New Roman" w:cs="Times New Roman"/>
          <w:color w:val="000000"/>
          <w:spacing w:val="-1"/>
          <w:sz w:val="24"/>
          <w:szCs w:val="24"/>
          <w:lang w:eastAsia="ru-RU"/>
        </w:rPr>
        <w:t>е</w:t>
      </w:r>
      <w:r w:rsidRPr="00A27A92">
        <w:rPr>
          <w:rFonts w:ascii="Times New Roman" w:eastAsia="Times New Roman" w:hAnsi="Times New Roman" w:cs="Times New Roman"/>
          <w:color w:val="000000"/>
          <w:sz w:val="24"/>
          <w:szCs w:val="24"/>
          <w:lang w:eastAsia="ru-RU"/>
        </w:rPr>
        <w:t>дс</w:t>
      </w:r>
      <w:r w:rsidRPr="00A27A92">
        <w:rPr>
          <w:rFonts w:ascii="Times New Roman" w:eastAsia="Times New Roman" w:hAnsi="Times New Roman" w:cs="Times New Roman"/>
          <w:color w:val="000000"/>
          <w:w w:val="99"/>
          <w:sz w:val="24"/>
          <w:szCs w:val="24"/>
          <w:lang w:eastAsia="ru-RU"/>
        </w:rPr>
        <w:t>т</w:t>
      </w:r>
      <w:r w:rsidRPr="00A27A92">
        <w:rPr>
          <w:rFonts w:ascii="Times New Roman" w:eastAsia="Times New Roman" w:hAnsi="Times New Roman" w:cs="Times New Roman"/>
          <w:color w:val="000000"/>
          <w:sz w:val="24"/>
          <w:szCs w:val="24"/>
          <w:lang w:eastAsia="ru-RU"/>
        </w:rPr>
        <w:t xml:space="preserve">в </w:t>
      </w:r>
      <w:r w:rsidRPr="00A27A92">
        <w:rPr>
          <w:rFonts w:ascii="Times New Roman" w:eastAsia="Times New Roman" w:hAnsi="Times New Roman" w:cs="Times New Roman"/>
          <w:color w:val="000000"/>
          <w:w w:val="99"/>
          <w:sz w:val="24"/>
          <w:szCs w:val="24"/>
          <w:lang w:eastAsia="ru-RU"/>
        </w:rPr>
        <w:t>з</w:t>
      </w:r>
      <w:r w:rsidRPr="00A27A92">
        <w:rPr>
          <w:rFonts w:ascii="Times New Roman" w:eastAsia="Times New Roman" w:hAnsi="Times New Roman" w:cs="Times New Roman"/>
          <w:color w:val="000000"/>
          <w:sz w:val="24"/>
          <w:szCs w:val="24"/>
          <w:lang w:eastAsia="ru-RU"/>
        </w:rPr>
        <w:t xml:space="preserve">а </w:t>
      </w:r>
      <w:r w:rsidRPr="00A27A92">
        <w:rPr>
          <w:rFonts w:ascii="Times New Roman" w:eastAsia="Times New Roman" w:hAnsi="Times New Roman" w:cs="Times New Roman"/>
          <w:color w:val="000000"/>
          <w:spacing w:val="1"/>
          <w:sz w:val="24"/>
          <w:szCs w:val="24"/>
          <w:lang w:eastAsia="ru-RU"/>
        </w:rPr>
        <w:t>м</w:t>
      </w:r>
      <w:r w:rsidRPr="00A27A92">
        <w:rPr>
          <w:rFonts w:ascii="Times New Roman" w:eastAsia="Times New Roman" w:hAnsi="Times New Roman" w:cs="Times New Roman"/>
          <w:color w:val="000000"/>
          <w:spacing w:val="-4"/>
          <w:sz w:val="24"/>
          <w:szCs w:val="24"/>
          <w:lang w:eastAsia="ru-RU"/>
        </w:rPr>
        <w:t>у</w:t>
      </w:r>
      <w:r w:rsidRPr="00A27A92">
        <w:rPr>
          <w:rFonts w:ascii="Times New Roman" w:eastAsia="Times New Roman" w:hAnsi="Times New Roman" w:cs="Times New Roman"/>
          <w:color w:val="000000"/>
          <w:w w:val="99"/>
          <w:sz w:val="24"/>
          <w:szCs w:val="24"/>
          <w:lang w:eastAsia="ru-RU"/>
        </w:rPr>
        <w:t>н</w:t>
      </w:r>
      <w:r w:rsidRPr="00A27A92">
        <w:rPr>
          <w:rFonts w:ascii="Times New Roman" w:eastAsia="Times New Roman" w:hAnsi="Times New Roman" w:cs="Times New Roman"/>
          <w:color w:val="000000"/>
          <w:spacing w:val="1"/>
          <w:w w:val="99"/>
          <w:sz w:val="24"/>
          <w:szCs w:val="24"/>
          <w:lang w:eastAsia="ru-RU"/>
        </w:rPr>
        <w:t>ицип</w:t>
      </w:r>
      <w:r w:rsidRPr="00A27A92">
        <w:rPr>
          <w:rFonts w:ascii="Times New Roman" w:eastAsia="Times New Roman" w:hAnsi="Times New Roman" w:cs="Times New Roman"/>
          <w:color w:val="000000"/>
          <w:sz w:val="24"/>
          <w:szCs w:val="24"/>
          <w:lang w:eastAsia="ru-RU"/>
        </w:rPr>
        <w:t>ал</w:t>
      </w:r>
      <w:r w:rsidRPr="00A27A92">
        <w:rPr>
          <w:rFonts w:ascii="Times New Roman" w:eastAsia="Times New Roman" w:hAnsi="Times New Roman" w:cs="Times New Roman"/>
          <w:color w:val="000000"/>
          <w:spacing w:val="-1"/>
          <w:sz w:val="24"/>
          <w:szCs w:val="24"/>
          <w:lang w:eastAsia="ru-RU"/>
        </w:rPr>
        <w:t>ь</w:t>
      </w:r>
      <w:r w:rsidRPr="00A27A92">
        <w:rPr>
          <w:rFonts w:ascii="Times New Roman" w:eastAsia="Times New Roman" w:hAnsi="Times New Roman" w:cs="Times New Roman"/>
          <w:color w:val="000000"/>
          <w:w w:val="99"/>
          <w:sz w:val="24"/>
          <w:szCs w:val="24"/>
          <w:lang w:eastAsia="ru-RU"/>
        </w:rPr>
        <w:t>н</w:t>
      </w:r>
      <w:r w:rsidRPr="00A27A92">
        <w:rPr>
          <w:rFonts w:ascii="Times New Roman" w:eastAsia="Times New Roman" w:hAnsi="Times New Roman" w:cs="Times New Roman"/>
          <w:color w:val="000000"/>
          <w:sz w:val="24"/>
          <w:szCs w:val="24"/>
          <w:lang w:eastAsia="ru-RU"/>
        </w:rPr>
        <w:t xml:space="preserve">ое </w:t>
      </w:r>
      <w:r w:rsidRPr="00A27A92">
        <w:rPr>
          <w:rFonts w:ascii="Times New Roman" w:eastAsia="Times New Roman" w:hAnsi="Times New Roman" w:cs="Times New Roman"/>
          <w:color w:val="000000"/>
          <w:w w:val="99"/>
          <w:sz w:val="24"/>
          <w:szCs w:val="24"/>
          <w:lang w:eastAsia="ru-RU"/>
        </w:rPr>
        <w:t>и</w:t>
      </w:r>
      <w:r w:rsidRPr="00A27A92">
        <w:rPr>
          <w:rFonts w:ascii="Times New Roman" w:eastAsia="Times New Roman" w:hAnsi="Times New Roman" w:cs="Times New Roman"/>
          <w:color w:val="000000"/>
          <w:spacing w:val="2"/>
          <w:sz w:val="24"/>
          <w:szCs w:val="24"/>
          <w:lang w:eastAsia="ru-RU"/>
        </w:rPr>
        <w:t>м</w:t>
      </w:r>
      <w:r w:rsidRPr="00A27A92">
        <w:rPr>
          <w:rFonts w:ascii="Times New Roman" w:eastAsia="Times New Roman" w:hAnsi="Times New Roman" w:cs="Times New Roman"/>
          <w:color w:val="000000"/>
          <w:spacing w:val="-4"/>
          <w:sz w:val="24"/>
          <w:szCs w:val="24"/>
          <w:lang w:eastAsia="ru-RU"/>
        </w:rPr>
        <w:t>у</w:t>
      </w:r>
      <w:r w:rsidRPr="00A27A92">
        <w:rPr>
          <w:rFonts w:ascii="Times New Roman" w:eastAsia="Times New Roman" w:hAnsi="Times New Roman" w:cs="Times New Roman"/>
          <w:color w:val="000000"/>
          <w:sz w:val="24"/>
          <w:szCs w:val="24"/>
          <w:lang w:eastAsia="ru-RU"/>
        </w:rPr>
        <w:t>щ</w:t>
      </w:r>
      <w:r w:rsidRPr="00A27A92">
        <w:rPr>
          <w:rFonts w:ascii="Times New Roman" w:eastAsia="Times New Roman" w:hAnsi="Times New Roman" w:cs="Times New Roman"/>
          <w:color w:val="000000"/>
          <w:spacing w:val="1"/>
          <w:sz w:val="24"/>
          <w:szCs w:val="24"/>
          <w:lang w:eastAsia="ru-RU"/>
        </w:rPr>
        <w:t>е</w:t>
      </w:r>
      <w:r w:rsidRPr="00A27A92">
        <w:rPr>
          <w:rFonts w:ascii="Times New Roman" w:eastAsia="Times New Roman" w:hAnsi="Times New Roman" w:cs="Times New Roman"/>
          <w:color w:val="000000"/>
          <w:sz w:val="24"/>
          <w:szCs w:val="24"/>
          <w:lang w:eastAsia="ru-RU"/>
        </w:rPr>
        <w:t>ство</w:t>
      </w:r>
    </w:p>
    <w:p w:rsidR="00224082" w:rsidRPr="00A27A92" w:rsidRDefault="00224082" w:rsidP="00224082">
      <w:pPr>
        <w:widowControl w:val="0"/>
        <w:spacing w:before="12" w:after="0" w:line="240" w:lineRule="auto"/>
        <w:ind w:left="679" w:right="377" w:hanging="679"/>
        <w:jc w:val="both"/>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2.</w:t>
      </w:r>
      <w:r w:rsidRPr="00A27A92">
        <w:rPr>
          <w:rFonts w:ascii="Times New Roman" w:eastAsia="Times New Roman" w:hAnsi="Times New Roman" w:cs="Times New Roman"/>
          <w:color w:val="000000"/>
          <w:sz w:val="24"/>
          <w:szCs w:val="24"/>
          <w:lang w:eastAsia="ru-RU"/>
        </w:rPr>
        <w:tab/>
      </w:r>
      <w:r w:rsidRPr="00A27A92">
        <w:rPr>
          <w:rFonts w:ascii="Times New Roman" w:eastAsia="Times New Roman" w:hAnsi="Times New Roman" w:cs="Times New Roman"/>
          <w:color w:val="000000"/>
          <w:w w:val="99"/>
          <w:sz w:val="24"/>
          <w:szCs w:val="24"/>
          <w:lang w:eastAsia="ru-RU"/>
        </w:rPr>
        <w:t>Д</w:t>
      </w:r>
      <w:r w:rsidRPr="00A27A92">
        <w:rPr>
          <w:rFonts w:ascii="Times New Roman" w:eastAsia="Times New Roman" w:hAnsi="Times New Roman" w:cs="Times New Roman"/>
          <w:color w:val="000000"/>
          <w:sz w:val="24"/>
          <w:szCs w:val="24"/>
          <w:lang w:eastAsia="ru-RU"/>
        </w:rPr>
        <w:t>о</w:t>
      </w:r>
      <w:r w:rsidRPr="00A27A92">
        <w:rPr>
          <w:rFonts w:ascii="Times New Roman" w:eastAsia="Times New Roman" w:hAnsi="Times New Roman" w:cs="Times New Roman"/>
          <w:color w:val="000000"/>
          <w:spacing w:val="2"/>
          <w:sz w:val="24"/>
          <w:szCs w:val="24"/>
          <w:lang w:eastAsia="ru-RU"/>
        </w:rPr>
        <w:t>к</w:t>
      </w:r>
      <w:r w:rsidRPr="00A27A92">
        <w:rPr>
          <w:rFonts w:ascii="Times New Roman" w:eastAsia="Times New Roman" w:hAnsi="Times New Roman" w:cs="Times New Roman"/>
          <w:color w:val="000000"/>
          <w:spacing w:val="-3"/>
          <w:sz w:val="24"/>
          <w:szCs w:val="24"/>
          <w:lang w:eastAsia="ru-RU"/>
        </w:rPr>
        <w:t>у</w:t>
      </w:r>
      <w:r w:rsidRPr="00A27A92">
        <w:rPr>
          <w:rFonts w:ascii="Times New Roman" w:eastAsia="Times New Roman" w:hAnsi="Times New Roman" w:cs="Times New Roman"/>
          <w:color w:val="000000"/>
          <w:spacing w:val="-1"/>
          <w:sz w:val="24"/>
          <w:szCs w:val="24"/>
          <w:lang w:eastAsia="ru-RU"/>
        </w:rPr>
        <w:t>ме</w:t>
      </w:r>
      <w:r w:rsidRPr="00A27A92">
        <w:rPr>
          <w:rFonts w:ascii="Times New Roman" w:eastAsia="Times New Roman" w:hAnsi="Times New Roman" w:cs="Times New Roman"/>
          <w:color w:val="000000"/>
          <w:w w:val="99"/>
          <w:sz w:val="24"/>
          <w:szCs w:val="24"/>
          <w:lang w:eastAsia="ru-RU"/>
        </w:rPr>
        <w:t>н</w:t>
      </w:r>
      <w:r w:rsidRPr="00A27A92">
        <w:rPr>
          <w:rFonts w:ascii="Times New Roman" w:eastAsia="Times New Roman" w:hAnsi="Times New Roman" w:cs="Times New Roman"/>
          <w:color w:val="000000"/>
          <w:sz w:val="24"/>
          <w:szCs w:val="24"/>
          <w:lang w:eastAsia="ru-RU"/>
        </w:rPr>
        <w:t>т,</w:t>
      </w:r>
      <w:r w:rsidRPr="00A27A92">
        <w:rPr>
          <w:rFonts w:ascii="Times New Roman" w:eastAsia="Times New Roman" w:hAnsi="Times New Roman" w:cs="Times New Roman"/>
          <w:color w:val="000000"/>
          <w:spacing w:val="6"/>
          <w:sz w:val="24"/>
          <w:szCs w:val="24"/>
          <w:lang w:eastAsia="ru-RU"/>
        </w:rPr>
        <w:t xml:space="preserve"> </w:t>
      </w:r>
      <w:r w:rsidRPr="00A27A92">
        <w:rPr>
          <w:rFonts w:ascii="Times New Roman" w:eastAsia="Times New Roman" w:hAnsi="Times New Roman" w:cs="Times New Roman"/>
          <w:color w:val="000000"/>
          <w:spacing w:val="-4"/>
          <w:sz w:val="24"/>
          <w:szCs w:val="24"/>
          <w:lang w:eastAsia="ru-RU"/>
        </w:rPr>
        <w:t>у</w:t>
      </w:r>
      <w:r w:rsidRPr="00A27A92">
        <w:rPr>
          <w:rFonts w:ascii="Times New Roman" w:eastAsia="Times New Roman" w:hAnsi="Times New Roman" w:cs="Times New Roman"/>
          <w:color w:val="000000"/>
          <w:sz w:val="24"/>
          <w:szCs w:val="24"/>
          <w:lang w:eastAsia="ru-RU"/>
        </w:rPr>
        <w:t>до</w:t>
      </w:r>
      <w:r w:rsidRPr="00A27A92">
        <w:rPr>
          <w:rFonts w:ascii="Times New Roman" w:eastAsia="Times New Roman" w:hAnsi="Times New Roman" w:cs="Times New Roman"/>
          <w:color w:val="000000"/>
          <w:spacing w:val="-1"/>
          <w:sz w:val="24"/>
          <w:szCs w:val="24"/>
          <w:lang w:eastAsia="ru-RU"/>
        </w:rPr>
        <w:t>с</w:t>
      </w:r>
      <w:r w:rsidRPr="00A27A92">
        <w:rPr>
          <w:rFonts w:ascii="Times New Roman" w:eastAsia="Times New Roman" w:hAnsi="Times New Roman" w:cs="Times New Roman"/>
          <w:color w:val="000000"/>
          <w:sz w:val="24"/>
          <w:szCs w:val="24"/>
          <w:lang w:eastAsia="ru-RU"/>
        </w:rPr>
        <w:t>товеря</w:t>
      </w:r>
      <w:r w:rsidRPr="00A27A92">
        <w:rPr>
          <w:rFonts w:ascii="Times New Roman" w:eastAsia="Times New Roman" w:hAnsi="Times New Roman" w:cs="Times New Roman"/>
          <w:color w:val="000000"/>
          <w:spacing w:val="2"/>
          <w:sz w:val="24"/>
          <w:szCs w:val="24"/>
          <w:lang w:eastAsia="ru-RU"/>
        </w:rPr>
        <w:t>ю</w:t>
      </w:r>
      <w:r w:rsidRPr="00A27A92">
        <w:rPr>
          <w:rFonts w:ascii="Times New Roman" w:eastAsia="Times New Roman" w:hAnsi="Times New Roman" w:cs="Times New Roman"/>
          <w:color w:val="000000"/>
          <w:sz w:val="24"/>
          <w:szCs w:val="24"/>
          <w:lang w:eastAsia="ru-RU"/>
        </w:rPr>
        <w:t>щ</w:t>
      </w:r>
      <w:r w:rsidRPr="00A27A92">
        <w:rPr>
          <w:rFonts w:ascii="Times New Roman" w:eastAsia="Times New Roman" w:hAnsi="Times New Roman" w:cs="Times New Roman"/>
          <w:color w:val="000000"/>
          <w:spacing w:val="1"/>
          <w:w w:val="99"/>
          <w:sz w:val="24"/>
          <w:szCs w:val="24"/>
          <w:lang w:eastAsia="ru-RU"/>
        </w:rPr>
        <w:t>и</w:t>
      </w:r>
      <w:r w:rsidRPr="00A27A92">
        <w:rPr>
          <w:rFonts w:ascii="Times New Roman" w:eastAsia="Times New Roman" w:hAnsi="Times New Roman" w:cs="Times New Roman"/>
          <w:color w:val="000000"/>
          <w:w w:val="99"/>
          <w:sz w:val="24"/>
          <w:szCs w:val="24"/>
          <w:lang w:eastAsia="ru-RU"/>
        </w:rPr>
        <w:t>й</w:t>
      </w:r>
      <w:r w:rsidRPr="00A27A92">
        <w:rPr>
          <w:rFonts w:ascii="Times New Roman" w:eastAsia="Times New Roman" w:hAnsi="Times New Roman" w:cs="Times New Roman"/>
          <w:color w:val="000000"/>
          <w:spacing w:val="1"/>
          <w:sz w:val="24"/>
          <w:szCs w:val="24"/>
          <w:lang w:eastAsia="ru-RU"/>
        </w:rPr>
        <w:t xml:space="preserve"> </w:t>
      </w:r>
      <w:r w:rsidRPr="00A27A92">
        <w:rPr>
          <w:rFonts w:ascii="Times New Roman" w:eastAsia="Times New Roman" w:hAnsi="Times New Roman" w:cs="Times New Roman"/>
          <w:color w:val="000000"/>
          <w:spacing w:val="-1"/>
          <w:sz w:val="24"/>
          <w:szCs w:val="24"/>
          <w:lang w:eastAsia="ru-RU"/>
        </w:rPr>
        <w:t>л</w:t>
      </w:r>
      <w:r w:rsidRPr="00A27A92">
        <w:rPr>
          <w:rFonts w:ascii="Times New Roman" w:eastAsia="Times New Roman" w:hAnsi="Times New Roman" w:cs="Times New Roman"/>
          <w:color w:val="000000"/>
          <w:sz w:val="24"/>
          <w:szCs w:val="24"/>
          <w:lang w:eastAsia="ru-RU"/>
        </w:rPr>
        <w:t>ичнос</w:t>
      </w:r>
      <w:r w:rsidRPr="00A27A92">
        <w:rPr>
          <w:rFonts w:ascii="Times New Roman" w:eastAsia="Times New Roman" w:hAnsi="Times New Roman" w:cs="Times New Roman"/>
          <w:color w:val="000000"/>
          <w:w w:val="99"/>
          <w:sz w:val="24"/>
          <w:szCs w:val="24"/>
          <w:lang w:eastAsia="ru-RU"/>
        </w:rPr>
        <w:t>ть</w:t>
      </w:r>
      <w:r w:rsidRPr="00A27A92">
        <w:rPr>
          <w:rFonts w:ascii="Times New Roman" w:eastAsia="Times New Roman" w:hAnsi="Times New Roman" w:cs="Times New Roman"/>
          <w:color w:val="000000"/>
          <w:sz w:val="24"/>
          <w:szCs w:val="24"/>
          <w:lang w:eastAsia="ru-RU"/>
        </w:rPr>
        <w:t xml:space="preserve"> </w:t>
      </w:r>
      <w:r w:rsidRPr="00A27A92">
        <w:rPr>
          <w:rFonts w:ascii="Times New Roman" w:eastAsia="Times New Roman" w:hAnsi="Times New Roman" w:cs="Times New Roman"/>
          <w:color w:val="000000"/>
          <w:w w:val="99"/>
          <w:sz w:val="24"/>
          <w:szCs w:val="24"/>
          <w:lang w:eastAsia="ru-RU"/>
        </w:rPr>
        <w:t>з</w:t>
      </w:r>
      <w:r w:rsidRPr="00A27A92">
        <w:rPr>
          <w:rFonts w:ascii="Times New Roman" w:eastAsia="Times New Roman" w:hAnsi="Times New Roman" w:cs="Times New Roman"/>
          <w:color w:val="000000"/>
          <w:sz w:val="24"/>
          <w:szCs w:val="24"/>
          <w:lang w:eastAsia="ru-RU"/>
        </w:rPr>
        <w:t>аяв</w:t>
      </w:r>
      <w:r w:rsidRPr="00A27A92">
        <w:rPr>
          <w:rFonts w:ascii="Times New Roman" w:eastAsia="Times New Roman" w:hAnsi="Times New Roman" w:cs="Times New Roman"/>
          <w:color w:val="000000"/>
          <w:w w:val="99"/>
          <w:sz w:val="24"/>
          <w:szCs w:val="24"/>
          <w:lang w:eastAsia="ru-RU"/>
        </w:rPr>
        <w:t>и</w:t>
      </w:r>
      <w:r w:rsidRPr="00A27A92">
        <w:rPr>
          <w:rFonts w:ascii="Times New Roman" w:eastAsia="Times New Roman" w:hAnsi="Times New Roman" w:cs="Times New Roman"/>
          <w:color w:val="000000"/>
          <w:sz w:val="24"/>
          <w:szCs w:val="24"/>
          <w:lang w:eastAsia="ru-RU"/>
        </w:rPr>
        <w:t xml:space="preserve">теля </w:t>
      </w:r>
      <w:r w:rsidRPr="00A27A92">
        <w:rPr>
          <w:rFonts w:ascii="Times New Roman" w:eastAsia="Times New Roman" w:hAnsi="Times New Roman" w:cs="Times New Roman"/>
          <w:color w:val="000000"/>
          <w:spacing w:val="1"/>
          <w:w w:val="99"/>
          <w:sz w:val="24"/>
          <w:szCs w:val="24"/>
          <w:lang w:eastAsia="ru-RU"/>
        </w:rPr>
        <w:t>и</w:t>
      </w:r>
      <w:r w:rsidRPr="00A27A92">
        <w:rPr>
          <w:rFonts w:ascii="Times New Roman" w:eastAsia="Times New Roman" w:hAnsi="Times New Roman" w:cs="Times New Roman"/>
          <w:color w:val="000000"/>
          <w:sz w:val="24"/>
          <w:szCs w:val="24"/>
          <w:lang w:eastAsia="ru-RU"/>
        </w:rPr>
        <w:t>л</w:t>
      </w:r>
      <w:r w:rsidRPr="00A27A92">
        <w:rPr>
          <w:rFonts w:ascii="Times New Roman" w:eastAsia="Times New Roman" w:hAnsi="Times New Roman" w:cs="Times New Roman"/>
          <w:color w:val="000000"/>
          <w:w w:val="99"/>
          <w:sz w:val="24"/>
          <w:szCs w:val="24"/>
          <w:lang w:eastAsia="ru-RU"/>
        </w:rPr>
        <w:t>и</w:t>
      </w:r>
      <w:r w:rsidRPr="00A27A92">
        <w:rPr>
          <w:rFonts w:ascii="Times New Roman" w:eastAsia="Times New Roman" w:hAnsi="Times New Roman" w:cs="Times New Roman"/>
          <w:color w:val="000000"/>
          <w:sz w:val="24"/>
          <w:szCs w:val="24"/>
          <w:lang w:eastAsia="ru-RU"/>
        </w:rPr>
        <w:t xml:space="preserve"> </w:t>
      </w:r>
      <w:r w:rsidRPr="00A27A92">
        <w:rPr>
          <w:rFonts w:ascii="Times New Roman" w:eastAsia="Times New Roman" w:hAnsi="Times New Roman" w:cs="Times New Roman"/>
          <w:color w:val="000000"/>
          <w:w w:val="99"/>
          <w:sz w:val="24"/>
          <w:szCs w:val="24"/>
          <w:lang w:eastAsia="ru-RU"/>
        </w:rPr>
        <w:t>п</w:t>
      </w:r>
      <w:r w:rsidRPr="00A27A92">
        <w:rPr>
          <w:rFonts w:ascii="Times New Roman" w:eastAsia="Times New Roman" w:hAnsi="Times New Roman" w:cs="Times New Roman"/>
          <w:color w:val="000000"/>
          <w:sz w:val="24"/>
          <w:szCs w:val="24"/>
          <w:lang w:eastAsia="ru-RU"/>
        </w:rPr>
        <w:t>редстав</w:t>
      </w:r>
      <w:r w:rsidRPr="00A27A92">
        <w:rPr>
          <w:rFonts w:ascii="Times New Roman" w:eastAsia="Times New Roman" w:hAnsi="Times New Roman" w:cs="Times New Roman"/>
          <w:color w:val="000000"/>
          <w:w w:val="99"/>
          <w:sz w:val="24"/>
          <w:szCs w:val="24"/>
          <w:lang w:eastAsia="ru-RU"/>
        </w:rPr>
        <w:t>и</w:t>
      </w:r>
      <w:r w:rsidRPr="00A27A92">
        <w:rPr>
          <w:rFonts w:ascii="Times New Roman" w:eastAsia="Times New Roman" w:hAnsi="Times New Roman" w:cs="Times New Roman"/>
          <w:color w:val="000000"/>
          <w:sz w:val="24"/>
          <w:szCs w:val="24"/>
          <w:lang w:eastAsia="ru-RU"/>
        </w:rPr>
        <w:t>те</w:t>
      </w:r>
      <w:r w:rsidRPr="00A27A92">
        <w:rPr>
          <w:rFonts w:ascii="Times New Roman" w:eastAsia="Times New Roman" w:hAnsi="Times New Roman" w:cs="Times New Roman"/>
          <w:color w:val="000000"/>
          <w:w w:val="99"/>
          <w:sz w:val="24"/>
          <w:szCs w:val="24"/>
          <w:lang w:eastAsia="ru-RU"/>
        </w:rPr>
        <w:t>л</w:t>
      </w:r>
      <w:r w:rsidRPr="00A27A92">
        <w:rPr>
          <w:rFonts w:ascii="Times New Roman" w:eastAsia="Times New Roman" w:hAnsi="Times New Roman" w:cs="Times New Roman"/>
          <w:color w:val="000000"/>
          <w:sz w:val="24"/>
          <w:szCs w:val="24"/>
          <w:lang w:eastAsia="ru-RU"/>
        </w:rPr>
        <w:t xml:space="preserve">я </w:t>
      </w:r>
      <w:r w:rsidRPr="00A27A92">
        <w:rPr>
          <w:rFonts w:ascii="Times New Roman" w:eastAsia="Times New Roman" w:hAnsi="Times New Roman" w:cs="Times New Roman"/>
          <w:color w:val="000000"/>
          <w:spacing w:val="1"/>
          <w:w w:val="99"/>
          <w:sz w:val="24"/>
          <w:szCs w:val="24"/>
          <w:lang w:eastAsia="ru-RU"/>
        </w:rPr>
        <w:t>з</w:t>
      </w:r>
      <w:r w:rsidRPr="00A27A92">
        <w:rPr>
          <w:rFonts w:ascii="Times New Roman" w:eastAsia="Times New Roman" w:hAnsi="Times New Roman" w:cs="Times New Roman"/>
          <w:color w:val="000000"/>
          <w:sz w:val="24"/>
          <w:szCs w:val="24"/>
          <w:lang w:eastAsia="ru-RU"/>
        </w:rPr>
        <w:t>аяви</w:t>
      </w:r>
      <w:r w:rsidRPr="00A27A92">
        <w:rPr>
          <w:rFonts w:ascii="Times New Roman" w:eastAsia="Times New Roman" w:hAnsi="Times New Roman" w:cs="Times New Roman"/>
          <w:color w:val="000000"/>
          <w:w w:val="99"/>
          <w:sz w:val="24"/>
          <w:szCs w:val="24"/>
          <w:lang w:eastAsia="ru-RU"/>
        </w:rPr>
        <w:t>т</w:t>
      </w:r>
      <w:r w:rsidRPr="00A27A92">
        <w:rPr>
          <w:rFonts w:ascii="Times New Roman" w:eastAsia="Times New Roman" w:hAnsi="Times New Roman" w:cs="Times New Roman"/>
          <w:color w:val="000000"/>
          <w:sz w:val="24"/>
          <w:szCs w:val="24"/>
          <w:lang w:eastAsia="ru-RU"/>
        </w:rPr>
        <w:t>еля: 2.1. П</w:t>
      </w:r>
      <w:r w:rsidRPr="00A27A92">
        <w:rPr>
          <w:rFonts w:ascii="Times New Roman" w:eastAsia="Times New Roman" w:hAnsi="Times New Roman" w:cs="Times New Roman"/>
          <w:color w:val="000000"/>
          <w:spacing w:val="-1"/>
          <w:sz w:val="24"/>
          <w:szCs w:val="24"/>
          <w:lang w:eastAsia="ru-RU"/>
        </w:rPr>
        <w:t>ас</w:t>
      </w:r>
      <w:r w:rsidRPr="00A27A92">
        <w:rPr>
          <w:rFonts w:ascii="Times New Roman" w:eastAsia="Times New Roman" w:hAnsi="Times New Roman" w:cs="Times New Roman"/>
          <w:color w:val="000000"/>
          <w:spacing w:val="1"/>
          <w:w w:val="99"/>
          <w:sz w:val="24"/>
          <w:szCs w:val="24"/>
          <w:lang w:eastAsia="ru-RU"/>
        </w:rPr>
        <w:t>п</w:t>
      </w:r>
      <w:r w:rsidRPr="00A27A92">
        <w:rPr>
          <w:rFonts w:ascii="Times New Roman" w:eastAsia="Times New Roman" w:hAnsi="Times New Roman" w:cs="Times New Roman"/>
          <w:color w:val="000000"/>
          <w:sz w:val="24"/>
          <w:szCs w:val="24"/>
          <w:lang w:eastAsia="ru-RU"/>
        </w:rPr>
        <w:t xml:space="preserve">орт </w:t>
      </w:r>
      <w:r w:rsidRPr="00A27A92">
        <w:rPr>
          <w:rFonts w:ascii="Times New Roman" w:eastAsia="Times New Roman" w:hAnsi="Times New Roman" w:cs="Times New Roman"/>
          <w:color w:val="000000"/>
          <w:w w:val="99"/>
          <w:sz w:val="24"/>
          <w:szCs w:val="24"/>
          <w:lang w:eastAsia="ru-RU"/>
        </w:rPr>
        <w:t>г</w:t>
      </w:r>
      <w:r w:rsidRPr="00A27A92">
        <w:rPr>
          <w:rFonts w:ascii="Times New Roman" w:eastAsia="Times New Roman" w:hAnsi="Times New Roman" w:cs="Times New Roman"/>
          <w:color w:val="000000"/>
          <w:sz w:val="24"/>
          <w:szCs w:val="24"/>
          <w:lang w:eastAsia="ru-RU"/>
        </w:rPr>
        <w:t>ражда</w:t>
      </w:r>
      <w:r w:rsidRPr="00A27A92">
        <w:rPr>
          <w:rFonts w:ascii="Times New Roman" w:eastAsia="Times New Roman" w:hAnsi="Times New Roman" w:cs="Times New Roman"/>
          <w:color w:val="000000"/>
          <w:w w:val="99"/>
          <w:sz w:val="24"/>
          <w:szCs w:val="24"/>
          <w:lang w:eastAsia="ru-RU"/>
        </w:rPr>
        <w:t>н</w:t>
      </w:r>
      <w:r w:rsidRPr="00A27A92">
        <w:rPr>
          <w:rFonts w:ascii="Times New Roman" w:eastAsia="Times New Roman" w:hAnsi="Times New Roman" w:cs="Times New Roman"/>
          <w:color w:val="000000"/>
          <w:spacing w:val="1"/>
          <w:w w:val="99"/>
          <w:sz w:val="24"/>
          <w:szCs w:val="24"/>
          <w:lang w:eastAsia="ru-RU"/>
        </w:rPr>
        <w:t>ин</w:t>
      </w:r>
      <w:r w:rsidRPr="00A27A92">
        <w:rPr>
          <w:rFonts w:ascii="Times New Roman" w:eastAsia="Times New Roman" w:hAnsi="Times New Roman" w:cs="Times New Roman"/>
          <w:color w:val="000000"/>
          <w:sz w:val="24"/>
          <w:szCs w:val="24"/>
          <w:lang w:eastAsia="ru-RU"/>
        </w:rPr>
        <w:t xml:space="preserve">а </w:t>
      </w:r>
      <w:r w:rsidRPr="00A27A92">
        <w:rPr>
          <w:rFonts w:ascii="Times New Roman" w:eastAsia="Times New Roman" w:hAnsi="Times New Roman" w:cs="Times New Roman"/>
          <w:color w:val="000000"/>
          <w:w w:val="99"/>
          <w:sz w:val="24"/>
          <w:szCs w:val="24"/>
          <w:lang w:eastAsia="ru-RU"/>
        </w:rPr>
        <w:t>Р</w:t>
      </w:r>
      <w:r w:rsidRPr="00A27A92">
        <w:rPr>
          <w:rFonts w:ascii="Times New Roman" w:eastAsia="Times New Roman" w:hAnsi="Times New Roman" w:cs="Times New Roman"/>
          <w:color w:val="000000"/>
          <w:sz w:val="24"/>
          <w:szCs w:val="24"/>
          <w:lang w:eastAsia="ru-RU"/>
        </w:rPr>
        <w:t>осси</w:t>
      </w:r>
      <w:r w:rsidRPr="00A27A92">
        <w:rPr>
          <w:rFonts w:ascii="Times New Roman" w:eastAsia="Times New Roman" w:hAnsi="Times New Roman" w:cs="Times New Roman"/>
          <w:color w:val="000000"/>
          <w:spacing w:val="1"/>
          <w:sz w:val="24"/>
          <w:szCs w:val="24"/>
          <w:lang w:eastAsia="ru-RU"/>
        </w:rPr>
        <w:t>й</w:t>
      </w:r>
      <w:r w:rsidRPr="00A27A92">
        <w:rPr>
          <w:rFonts w:ascii="Times New Roman" w:eastAsia="Times New Roman" w:hAnsi="Times New Roman" w:cs="Times New Roman"/>
          <w:color w:val="000000"/>
          <w:sz w:val="24"/>
          <w:szCs w:val="24"/>
          <w:lang w:eastAsia="ru-RU"/>
        </w:rPr>
        <w:t>ской Фед</w:t>
      </w:r>
      <w:r w:rsidRPr="00A27A92">
        <w:rPr>
          <w:rFonts w:ascii="Times New Roman" w:eastAsia="Times New Roman" w:hAnsi="Times New Roman" w:cs="Times New Roman"/>
          <w:color w:val="000000"/>
          <w:spacing w:val="-1"/>
          <w:sz w:val="24"/>
          <w:szCs w:val="24"/>
          <w:lang w:eastAsia="ru-RU"/>
        </w:rPr>
        <w:t>е</w:t>
      </w:r>
      <w:r w:rsidRPr="00A27A92">
        <w:rPr>
          <w:rFonts w:ascii="Times New Roman" w:eastAsia="Times New Roman" w:hAnsi="Times New Roman" w:cs="Times New Roman"/>
          <w:color w:val="000000"/>
          <w:sz w:val="24"/>
          <w:szCs w:val="24"/>
          <w:lang w:eastAsia="ru-RU"/>
        </w:rPr>
        <w:t>ра</w:t>
      </w:r>
      <w:r w:rsidRPr="00A27A92">
        <w:rPr>
          <w:rFonts w:ascii="Times New Roman" w:eastAsia="Times New Roman" w:hAnsi="Times New Roman" w:cs="Times New Roman"/>
          <w:color w:val="000000"/>
          <w:w w:val="99"/>
          <w:sz w:val="24"/>
          <w:szCs w:val="24"/>
          <w:lang w:eastAsia="ru-RU"/>
        </w:rPr>
        <w:t>ц</w:t>
      </w:r>
      <w:r w:rsidRPr="00A27A92">
        <w:rPr>
          <w:rFonts w:ascii="Times New Roman" w:eastAsia="Times New Roman" w:hAnsi="Times New Roman" w:cs="Times New Roman"/>
          <w:color w:val="000000"/>
          <w:spacing w:val="1"/>
          <w:w w:val="99"/>
          <w:sz w:val="24"/>
          <w:szCs w:val="24"/>
          <w:lang w:eastAsia="ru-RU"/>
        </w:rPr>
        <w:t>ии</w:t>
      </w:r>
      <w:r w:rsidRPr="00A27A92">
        <w:rPr>
          <w:rFonts w:ascii="Times New Roman" w:eastAsia="Times New Roman" w:hAnsi="Times New Roman" w:cs="Times New Roman"/>
          <w:color w:val="000000"/>
          <w:sz w:val="24"/>
          <w:szCs w:val="24"/>
          <w:lang w:eastAsia="ru-RU"/>
        </w:rPr>
        <w:t>,</w:t>
      </w:r>
      <w:r w:rsidRPr="00A27A92">
        <w:rPr>
          <w:rFonts w:ascii="Times New Roman" w:eastAsia="Times New Roman" w:hAnsi="Times New Roman" w:cs="Times New Roman"/>
          <w:color w:val="000000"/>
          <w:spacing w:val="2"/>
          <w:sz w:val="24"/>
          <w:szCs w:val="24"/>
          <w:lang w:eastAsia="ru-RU"/>
        </w:rPr>
        <w:t xml:space="preserve"> </w:t>
      </w:r>
      <w:r w:rsidRPr="00A27A92">
        <w:rPr>
          <w:rFonts w:ascii="Times New Roman" w:eastAsia="Times New Roman" w:hAnsi="Times New Roman" w:cs="Times New Roman"/>
          <w:color w:val="000000"/>
          <w:spacing w:val="-4"/>
          <w:sz w:val="24"/>
          <w:szCs w:val="24"/>
          <w:lang w:eastAsia="ru-RU"/>
        </w:rPr>
        <w:t>у</w:t>
      </w:r>
      <w:r w:rsidRPr="00A27A92">
        <w:rPr>
          <w:rFonts w:ascii="Times New Roman" w:eastAsia="Times New Roman" w:hAnsi="Times New Roman" w:cs="Times New Roman"/>
          <w:color w:val="000000"/>
          <w:sz w:val="24"/>
          <w:szCs w:val="24"/>
          <w:lang w:eastAsia="ru-RU"/>
        </w:rPr>
        <w:t>достов</w:t>
      </w:r>
      <w:r w:rsidRPr="00A27A92">
        <w:rPr>
          <w:rFonts w:ascii="Times New Roman" w:eastAsia="Times New Roman" w:hAnsi="Times New Roman" w:cs="Times New Roman"/>
          <w:color w:val="000000"/>
          <w:spacing w:val="-1"/>
          <w:sz w:val="24"/>
          <w:szCs w:val="24"/>
          <w:lang w:eastAsia="ru-RU"/>
        </w:rPr>
        <w:t>е</w:t>
      </w:r>
      <w:r w:rsidRPr="00A27A92">
        <w:rPr>
          <w:rFonts w:ascii="Times New Roman" w:eastAsia="Times New Roman" w:hAnsi="Times New Roman" w:cs="Times New Roman"/>
          <w:color w:val="000000"/>
          <w:sz w:val="24"/>
          <w:szCs w:val="24"/>
          <w:lang w:eastAsia="ru-RU"/>
        </w:rPr>
        <w:t>р</w:t>
      </w:r>
      <w:r w:rsidRPr="00A27A92">
        <w:rPr>
          <w:rFonts w:ascii="Times New Roman" w:eastAsia="Times New Roman" w:hAnsi="Times New Roman" w:cs="Times New Roman"/>
          <w:color w:val="000000"/>
          <w:spacing w:val="2"/>
          <w:sz w:val="24"/>
          <w:szCs w:val="24"/>
          <w:lang w:eastAsia="ru-RU"/>
        </w:rPr>
        <w:t>я</w:t>
      </w:r>
      <w:r w:rsidRPr="00A27A92">
        <w:rPr>
          <w:rFonts w:ascii="Times New Roman" w:eastAsia="Times New Roman" w:hAnsi="Times New Roman" w:cs="Times New Roman"/>
          <w:color w:val="000000"/>
          <w:sz w:val="24"/>
          <w:szCs w:val="24"/>
          <w:lang w:eastAsia="ru-RU"/>
        </w:rPr>
        <w:t>ющ</w:t>
      </w:r>
      <w:r w:rsidRPr="00A27A92">
        <w:rPr>
          <w:rFonts w:ascii="Times New Roman" w:eastAsia="Times New Roman" w:hAnsi="Times New Roman" w:cs="Times New Roman"/>
          <w:color w:val="000000"/>
          <w:spacing w:val="1"/>
          <w:w w:val="99"/>
          <w:sz w:val="24"/>
          <w:szCs w:val="24"/>
          <w:lang w:eastAsia="ru-RU"/>
        </w:rPr>
        <w:t>и</w:t>
      </w:r>
      <w:r w:rsidRPr="00A27A92">
        <w:rPr>
          <w:rFonts w:ascii="Times New Roman" w:eastAsia="Times New Roman" w:hAnsi="Times New Roman" w:cs="Times New Roman"/>
          <w:color w:val="000000"/>
          <w:sz w:val="24"/>
          <w:szCs w:val="24"/>
          <w:lang w:eastAsia="ru-RU"/>
        </w:rPr>
        <w:t>й</w:t>
      </w:r>
      <w:r w:rsidRPr="00A27A92">
        <w:rPr>
          <w:rFonts w:ascii="Times New Roman" w:eastAsia="Times New Roman" w:hAnsi="Times New Roman" w:cs="Times New Roman"/>
          <w:color w:val="000000"/>
          <w:spacing w:val="1"/>
          <w:sz w:val="24"/>
          <w:szCs w:val="24"/>
          <w:lang w:eastAsia="ru-RU"/>
        </w:rPr>
        <w:t xml:space="preserve"> </w:t>
      </w:r>
      <w:r w:rsidRPr="00A27A92">
        <w:rPr>
          <w:rFonts w:ascii="Times New Roman" w:eastAsia="Times New Roman" w:hAnsi="Times New Roman" w:cs="Times New Roman"/>
          <w:color w:val="000000"/>
          <w:spacing w:val="-1"/>
          <w:sz w:val="24"/>
          <w:szCs w:val="24"/>
          <w:lang w:eastAsia="ru-RU"/>
        </w:rPr>
        <w:t>л</w:t>
      </w:r>
      <w:r w:rsidRPr="00A27A92">
        <w:rPr>
          <w:rFonts w:ascii="Times New Roman" w:eastAsia="Times New Roman" w:hAnsi="Times New Roman" w:cs="Times New Roman"/>
          <w:color w:val="000000"/>
          <w:sz w:val="24"/>
          <w:szCs w:val="24"/>
          <w:lang w:eastAsia="ru-RU"/>
        </w:rPr>
        <w:t>ичнос</w:t>
      </w:r>
      <w:r w:rsidRPr="00A27A92">
        <w:rPr>
          <w:rFonts w:ascii="Times New Roman" w:eastAsia="Times New Roman" w:hAnsi="Times New Roman" w:cs="Times New Roman"/>
          <w:color w:val="000000"/>
          <w:w w:val="99"/>
          <w:sz w:val="24"/>
          <w:szCs w:val="24"/>
          <w:lang w:eastAsia="ru-RU"/>
        </w:rPr>
        <w:t>т</w:t>
      </w:r>
      <w:r w:rsidRPr="00A27A92">
        <w:rPr>
          <w:rFonts w:ascii="Times New Roman" w:eastAsia="Times New Roman" w:hAnsi="Times New Roman" w:cs="Times New Roman"/>
          <w:color w:val="000000"/>
          <w:sz w:val="24"/>
          <w:szCs w:val="24"/>
          <w:lang w:eastAsia="ru-RU"/>
        </w:rPr>
        <w:t xml:space="preserve">ь </w:t>
      </w:r>
      <w:r w:rsidRPr="00A27A92">
        <w:rPr>
          <w:rFonts w:ascii="Times New Roman" w:eastAsia="Times New Roman" w:hAnsi="Times New Roman" w:cs="Times New Roman"/>
          <w:color w:val="000000"/>
          <w:w w:val="99"/>
          <w:sz w:val="24"/>
          <w:szCs w:val="24"/>
          <w:lang w:eastAsia="ru-RU"/>
        </w:rPr>
        <w:t>г</w:t>
      </w:r>
      <w:r w:rsidRPr="00A27A92">
        <w:rPr>
          <w:rFonts w:ascii="Times New Roman" w:eastAsia="Times New Roman" w:hAnsi="Times New Roman" w:cs="Times New Roman"/>
          <w:color w:val="000000"/>
          <w:sz w:val="24"/>
          <w:szCs w:val="24"/>
          <w:lang w:eastAsia="ru-RU"/>
        </w:rPr>
        <w:t>ражда</w:t>
      </w:r>
      <w:r w:rsidRPr="00A27A92">
        <w:rPr>
          <w:rFonts w:ascii="Times New Roman" w:eastAsia="Times New Roman" w:hAnsi="Times New Roman" w:cs="Times New Roman"/>
          <w:color w:val="000000"/>
          <w:w w:val="99"/>
          <w:sz w:val="24"/>
          <w:szCs w:val="24"/>
          <w:lang w:eastAsia="ru-RU"/>
        </w:rPr>
        <w:t>ни</w:t>
      </w:r>
      <w:r w:rsidRPr="00A27A92">
        <w:rPr>
          <w:rFonts w:ascii="Times New Roman" w:eastAsia="Times New Roman" w:hAnsi="Times New Roman" w:cs="Times New Roman"/>
          <w:color w:val="000000"/>
          <w:spacing w:val="1"/>
          <w:w w:val="99"/>
          <w:sz w:val="24"/>
          <w:szCs w:val="24"/>
          <w:lang w:eastAsia="ru-RU"/>
        </w:rPr>
        <w:t>н</w:t>
      </w:r>
      <w:r w:rsidRPr="00A27A92">
        <w:rPr>
          <w:rFonts w:ascii="Times New Roman" w:eastAsia="Times New Roman" w:hAnsi="Times New Roman" w:cs="Times New Roman"/>
          <w:color w:val="000000"/>
          <w:sz w:val="24"/>
          <w:szCs w:val="24"/>
          <w:lang w:eastAsia="ru-RU"/>
        </w:rPr>
        <w:t xml:space="preserve">а </w:t>
      </w:r>
      <w:r w:rsidRPr="00A27A92">
        <w:rPr>
          <w:rFonts w:ascii="Times New Roman" w:eastAsia="Times New Roman" w:hAnsi="Times New Roman" w:cs="Times New Roman"/>
          <w:color w:val="000000"/>
          <w:w w:val="99"/>
          <w:sz w:val="24"/>
          <w:szCs w:val="24"/>
          <w:lang w:eastAsia="ru-RU"/>
        </w:rPr>
        <w:t>Р</w:t>
      </w:r>
      <w:r w:rsidRPr="00A27A92">
        <w:rPr>
          <w:rFonts w:ascii="Times New Roman" w:eastAsia="Times New Roman" w:hAnsi="Times New Roman" w:cs="Times New Roman"/>
          <w:color w:val="000000"/>
          <w:sz w:val="24"/>
          <w:szCs w:val="24"/>
          <w:lang w:eastAsia="ru-RU"/>
        </w:rPr>
        <w:t>о</w:t>
      </w:r>
      <w:r w:rsidRPr="00A27A92">
        <w:rPr>
          <w:rFonts w:ascii="Times New Roman" w:eastAsia="Times New Roman" w:hAnsi="Times New Roman" w:cs="Times New Roman"/>
          <w:color w:val="000000"/>
          <w:spacing w:val="-1"/>
          <w:sz w:val="24"/>
          <w:szCs w:val="24"/>
          <w:lang w:eastAsia="ru-RU"/>
        </w:rPr>
        <w:t>с</w:t>
      </w:r>
      <w:r w:rsidRPr="00A27A92">
        <w:rPr>
          <w:rFonts w:ascii="Times New Roman" w:eastAsia="Times New Roman" w:hAnsi="Times New Roman" w:cs="Times New Roman"/>
          <w:color w:val="000000"/>
          <w:sz w:val="24"/>
          <w:szCs w:val="24"/>
          <w:lang w:eastAsia="ru-RU"/>
        </w:rPr>
        <w:t>с</w:t>
      </w:r>
      <w:r w:rsidRPr="00A27A92">
        <w:rPr>
          <w:rFonts w:ascii="Times New Roman" w:eastAsia="Times New Roman" w:hAnsi="Times New Roman" w:cs="Times New Roman"/>
          <w:color w:val="000000"/>
          <w:w w:val="99"/>
          <w:sz w:val="24"/>
          <w:szCs w:val="24"/>
          <w:lang w:eastAsia="ru-RU"/>
        </w:rPr>
        <w:t>и</w:t>
      </w:r>
      <w:r w:rsidRPr="00A27A92">
        <w:rPr>
          <w:rFonts w:ascii="Times New Roman" w:eastAsia="Times New Roman" w:hAnsi="Times New Roman" w:cs="Times New Roman"/>
          <w:color w:val="000000"/>
          <w:spacing w:val="1"/>
          <w:w w:val="99"/>
          <w:sz w:val="24"/>
          <w:szCs w:val="24"/>
          <w:lang w:eastAsia="ru-RU"/>
        </w:rPr>
        <w:t>й</w:t>
      </w:r>
      <w:r w:rsidRPr="00A27A92">
        <w:rPr>
          <w:rFonts w:ascii="Times New Roman" w:eastAsia="Times New Roman" w:hAnsi="Times New Roman" w:cs="Times New Roman"/>
          <w:color w:val="000000"/>
          <w:sz w:val="24"/>
          <w:szCs w:val="24"/>
          <w:lang w:eastAsia="ru-RU"/>
        </w:rPr>
        <w:t>ск</w:t>
      </w:r>
      <w:r w:rsidRPr="00A27A92">
        <w:rPr>
          <w:rFonts w:ascii="Times New Roman" w:eastAsia="Times New Roman" w:hAnsi="Times New Roman" w:cs="Times New Roman"/>
          <w:color w:val="000000"/>
          <w:spacing w:val="-1"/>
          <w:sz w:val="24"/>
          <w:szCs w:val="24"/>
          <w:lang w:eastAsia="ru-RU"/>
        </w:rPr>
        <w:t>о</w:t>
      </w:r>
      <w:r w:rsidRPr="00A27A92">
        <w:rPr>
          <w:rFonts w:ascii="Times New Roman" w:eastAsia="Times New Roman" w:hAnsi="Times New Roman" w:cs="Times New Roman"/>
          <w:color w:val="000000"/>
          <w:w w:val="99"/>
          <w:sz w:val="24"/>
          <w:szCs w:val="24"/>
          <w:lang w:eastAsia="ru-RU"/>
        </w:rPr>
        <w:t>й</w:t>
      </w:r>
      <w:r w:rsidRPr="00A27A92">
        <w:rPr>
          <w:rFonts w:ascii="Times New Roman" w:eastAsia="Times New Roman" w:hAnsi="Times New Roman" w:cs="Times New Roman"/>
          <w:color w:val="000000"/>
          <w:sz w:val="24"/>
          <w:szCs w:val="24"/>
          <w:lang w:eastAsia="ru-RU"/>
        </w:rPr>
        <w:t xml:space="preserve"> </w:t>
      </w:r>
      <w:r w:rsidRPr="00A27A92">
        <w:rPr>
          <w:rFonts w:ascii="Times New Roman" w:eastAsia="Times New Roman" w:hAnsi="Times New Roman" w:cs="Times New Roman"/>
          <w:color w:val="000000"/>
          <w:w w:val="99"/>
          <w:sz w:val="24"/>
          <w:szCs w:val="24"/>
          <w:lang w:eastAsia="ru-RU"/>
        </w:rPr>
        <w:t>Ф</w:t>
      </w:r>
      <w:r w:rsidRPr="00A27A92">
        <w:rPr>
          <w:rFonts w:ascii="Times New Roman" w:eastAsia="Times New Roman" w:hAnsi="Times New Roman" w:cs="Times New Roman"/>
          <w:color w:val="000000"/>
          <w:sz w:val="24"/>
          <w:szCs w:val="24"/>
          <w:lang w:eastAsia="ru-RU"/>
        </w:rPr>
        <w:t>ед</w:t>
      </w:r>
      <w:r w:rsidRPr="00A27A92">
        <w:rPr>
          <w:rFonts w:ascii="Times New Roman" w:eastAsia="Times New Roman" w:hAnsi="Times New Roman" w:cs="Times New Roman"/>
          <w:color w:val="000000"/>
          <w:spacing w:val="-1"/>
          <w:sz w:val="24"/>
          <w:szCs w:val="24"/>
          <w:lang w:eastAsia="ru-RU"/>
        </w:rPr>
        <w:t>е</w:t>
      </w:r>
      <w:r w:rsidRPr="00A27A92">
        <w:rPr>
          <w:rFonts w:ascii="Times New Roman" w:eastAsia="Times New Roman" w:hAnsi="Times New Roman" w:cs="Times New Roman"/>
          <w:color w:val="000000"/>
          <w:sz w:val="24"/>
          <w:szCs w:val="24"/>
          <w:lang w:eastAsia="ru-RU"/>
        </w:rPr>
        <w:t>рац</w:t>
      </w:r>
      <w:r w:rsidRPr="00A27A92">
        <w:rPr>
          <w:rFonts w:ascii="Times New Roman" w:eastAsia="Times New Roman" w:hAnsi="Times New Roman" w:cs="Times New Roman"/>
          <w:color w:val="000000"/>
          <w:spacing w:val="1"/>
          <w:sz w:val="24"/>
          <w:szCs w:val="24"/>
          <w:lang w:eastAsia="ru-RU"/>
        </w:rPr>
        <w:t>и</w:t>
      </w:r>
      <w:r w:rsidRPr="00A27A92">
        <w:rPr>
          <w:rFonts w:ascii="Times New Roman" w:eastAsia="Times New Roman" w:hAnsi="Times New Roman" w:cs="Times New Roman"/>
          <w:color w:val="000000"/>
          <w:sz w:val="24"/>
          <w:szCs w:val="24"/>
          <w:lang w:eastAsia="ru-RU"/>
        </w:rPr>
        <w:t>и</w:t>
      </w:r>
      <w:r w:rsidRPr="00A27A92">
        <w:rPr>
          <w:rFonts w:ascii="Times New Roman" w:eastAsia="Times New Roman" w:hAnsi="Times New Roman" w:cs="Times New Roman"/>
          <w:color w:val="000000"/>
          <w:spacing w:val="1"/>
          <w:sz w:val="24"/>
          <w:szCs w:val="24"/>
          <w:lang w:eastAsia="ru-RU"/>
        </w:rPr>
        <w:t xml:space="preserve"> н</w:t>
      </w:r>
      <w:r w:rsidRPr="00A27A92">
        <w:rPr>
          <w:rFonts w:ascii="Times New Roman" w:eastAsia="Times New Roman" w:hAnsi="Times New Roman" w:cs="Times New Roman"/>
          <w:color w:val="000000"/>
          <w:sz w:val="24"/>
          <w:szCs w:val="24"/>
          <w:lang w:eastAsia="ru-RU"/>
        </w:rPr>
        <w:t>а те</w:t>
      </w:r>
      <w:r w:rsidRPr="00A27A92">
        <w:rPr>
          <w:rFonts w:ascii="Times New Roman" w:eastAsia="Times New Roman" w:hAnsi="Times New Roman" w:cs="Times New Roman"/>
          <w:color w:val="000000"/>
          <w:w w:val="99"/>
          <w:sz w:val="24"/>
          <w:szCs w:val="24"/>
          <w:lang w:eastAsia="ru-RU"/>
        </w:rPr>
        <w:t>р</w:t>
      </w:r>
      <w:r w:rsidRPr="00A27A92">
        <w:rPr>
          <w:rFonts w:ascii="Times New Roman" w:eastAsia="Times New Roman" w:hAnsi="Times New Roman" w:cs="Times New Roman"/>
          <w:color w:val="000000"/>
          <w:sz w:val="24"/>
          <w:szCs w:val="24"/>
          <w:lang w:eastAsia="ru-RU"/>
        </w:rPr>
        <w:t>р</w:t>
      </w:r>
      <w:r w:rsidRPr="00A27A92">
        <w:rPr>
          <w:rFonts w:ascii="Times New Roman" w:eastAsia="Times New Roman" w:hAnsi="Times New Roman" w:cs="Times New Roman"/>
          <w:color w:val="000000"/>
          <w:w w:val="99"/>
          <w:sz w:val="24"/>
          <w:szCs w:val="24"/>
          <w:lang w:eastAsia="ru-RU"/>
        </w:rPr>
        <w:t>и</w:t>
      </w:r>
      <w:r w:rsidRPr="00A27A92">
        <w:rPr>
          <w:rFonts w:ascii="Times New Roman" w:eastAsia="Times New Roman" w:hAnsi="Times New Roman" w:cs="Times New Roman"/>
          <w:color w:val="000000"/>
          <w:sz w:val="24"/>
          <w:szCs w:val="24"/>
          <w:lang w:eastAsia="ru-RU"/>
        </w:rPr>
        <w:t>тор</w:t>
      </w:r>
      <w:r w:rsidRPr="00A27A92">
        <w:rPr>
          <w:rFonts w:ascii="Times New Roman" w:eastAsia="Times New Roman" w:hAnsi="Times New Roman" w:cs="Times New Roman"/>
          <w:color w:val="000000"/>
          <w:w w:val="99"/>
          <w:sz w:val="24"/>
          <w:szCs w:val="24"/>
          <w:lang w:eastAsia="ru-RU"/>
        </w:rPr>
        <w:t>ии</w:t>
      </w:r>
      <w:r w:rsidRPr="00A27A92">
        <w:rPr>
          <w:rFonts w:ascii="Times New Roman" w:eastAsia="Times New Roman" w:hAnsi="Times New Roman" w:cs="Times New Roman"/>
          <w:color w:val="000000"/>
          <w:sz w:val="24"/>
          <w:szCs w:val="24"/>
          <w:lang w:eastAsia="ru-RU"/>
        </w:rPr>
        <w:t xml:space="preserve"> </w:t>
      </w:r>
      <w:r w:rsidRPr="00A27A92">
        <w:rPr>
          <w:rFonts w:ascii="Times New Roman" w:eastAsia="Times New Roman" w:hAnsi="Times New Roman" w:cs="Times New Roman"/>
          <w:color w:val="000000"/>
          <w:spacing w:val="2"/>
          <w:w w:val="99"/>
          <w:sz w:val="24"/>
          <w:szCs w:val="24"/>
          <w:lang w:eastAsia="ru-RU"/>
        </w:rPr>
        <w:t>Р</w:t>
      </w:r>
      <w:r w:rsidRPr="00A27A92">
        <w:rPr>
          <w:rFonts w:ascii="Times New Roman" w:eastAsia="Times New Roman" w:hAnsi="Times New Roman" w:cs="Times New Roman"/>
          <w:color w:val="000000"/>
          <w:sz w:val="24"/>
          <w:szCs w:val="24"/>
          <w:lang w:eastAsia="ru-RU"/>
        </w:rPr>
        <w:t>осс</w:t>
      </w:r>
      <w:r w:rsidRPr="00A27A92">
        <w:rPr>
          <w:rFonts w:ascii="Times New Roman" w:eastAsia="Times New Roman" w:hAnsi="Times New Roman" w:cs="Times New Roman"/>
          <w:color w:val="000000"/>
          <w:w w:val="99"/>
          <w:sz w:val="24"/>
          <w:szCs w:val="24"/>
          <w:lang w:eastAsia="ru-RU"/>
        </w:rPr>
        <w:t>ий</w:t>
      </w:r>
      <w:r w:rsidRPr="00A27A92">
        <w:rPr>
          <w:rFonts w:ascii="Times New Roman" w:eastAsia="Times New Roman" w:hAnsi="Times New Roman" w:cs="Times New Roman"/>
          <w:color w:val="000000"/>
          <w:sz w:val="24"/>
          <w:szCs w:val="24"/>
          <w:lang w:eastAsia="ru-RU"/>
        </w:rPr>
        <w:t>ск</w:t>
      </w:r>
      <w:r w:rsidRPr="00A27A92">
        <w:rPr>
          <w:rFonts w:ascii="Times New Roman" w:eastAsia="Times New Roman" w:hAnsi="Times New Roman" w:cs="Times New Roman"/>
          <w:color w:val="000000"/>
          <w:spacing w:val="-1"/>
          <w:sz w:val="24"/>
          <w:szCs w:val="24"/>
          <w:lang w:eastAsia="ru-RU"/>
        </w:rPr>
        <w:t>о</w:t>
      </w:r>
      <w:r w:rsidRPr="00A27A92">
        <w:rPr>
          <w:rFonts w:ascii="Times New Roman" w:eastAsia="Times New Roman" w:hAnsi="Times New Roman" w:cs="Times New Roman"/>
          <w:color w:val="000000"/>
          <w:w w:val="99"/>
          <w:sz w:val="24"/>
          <w:szCs w:val="24"/>
          <w:lang w:eastAsia="ru-RU"/>
        </w:rPr>
        <w:t>й</w:t>
      </w:r>
      <w:r w:rsidRPr="00A27A92">
        <w:rPr>
          <w:rFonts w:ascii="Times New Roman" w:eastAsia="Times New Roman" w:hAnsi="Times New Roman" w:cs="Times New Roman"/>
          <w:color w:val="000000"/>
          <w:spacing w:val="-1"/>
          <w:sz w:val="24"/>
          <w:szCs w:val="24"/>
          <w:lang w:eastAsia="ru-RU"/>
        </w:rPr>
        <w:t xml:space="preserve"> </w:t>
      </w:r>
      <w:r w:rsidRPr="00A27A92">
        <w:rPr>
          <w:rFonts w:ascii="Times New Roman" w:eastAsia="Times New Roman" w:hAnsi="Times New Roman" w:cs="Times New Roman"/>
          <w:color w:val="000000"/>
          <w:w w:val="99"/>
          <w:sz w:val="24"/>
          <w:szCs w:val="24"/>
          <w:lang w:eastAsia="ru-RU"/>
        </w:rPr>
        <w:t>Ф</w:t>
      </w:r>
      <w:r w:rsidRPr="00A27A92">
        <w:rPr>
          <w:rFonts w:ascii="Times New Roman" w:eastAsia="Times New Roman" w:hAnsi="Times New Roman" w:cs="Times New Roman"/>
          <w:color w:val="000000"/>
          <w:spacing w:val="-1"/>
          <w:sz w:val="24"/>
          <w:szCs w:val="24"/>
          <w:lang w:eastAsia="ru-RU"/>
        </w:rPr>
        <w:t>е</w:t>
      </w:r>
      <w:r w:rsidRPr="00A27A92">
        <w:rPr>
          <w:rFonts w:ascii="Times New Roman" w:eastAsia="Times New Roman" w:hAnsi="Times New Roman" w:cs="Times New Roman"/>
          <w:color w:val="000000"/>
          <w:sz w:val="24"/>
          <w:szCs w:val="24"/>
          <w:lang w:eastAsia="ru-RU"/>
        </w:rPr>
        <w:t>дер</w:t>
      </w:r>
      <w:r w:rsidRPr="00A27A92">
        <w:rPr>
          <w:rFonts w:ascii="Times New Roman" w:eastAsia="Times New Roman" w:hAnsi="Times New Roman" w:cs="Times New Roman"/>
          <w:color w:val="000000"/>
          <w:spacing w:val="-1"/>
          <w:sz w:val="24"/>
          <w:szCs w:val="24"/>
          <w:lang w:eastAsia="ru-RU"/>
        </w:rPr>
        <w:t>а</w:t>
      </w:r>
      <w:r w:rsidRPr="00A27A92">
        <w:rPr>
          <w:rFonts w:ascii="Times New Roman" w:eastAsia="Times New Roman" w:hAnsi="Times New Roman" w:cs="Times New Roman"/>
          <w:color w:val="000000"/>
          <w:sz w:val="24"/>
          <w:szCs w:val="24"/>
          <w:lang w:eastAsia="ru-RU"/>
        </w:rPr>
        <w:t>ц</w:t>
      </w:r>
      <w:r w:rsidRPr="00A27A92">
        <w:rPr>
          <w:rFonts w:ascii="Times New Roman" w:eastAsia="Times New Roman" w:hAnsi="Times New Roman" w:cs="Times New Roman"/>
          <w:color w:val="000000"/>
          <w:spacing w:val="1"/>
          <w:sz w:val="24"/>
          <w:szCs w:val="24"/>
          <w:lang w:eastAsia="ru-RU"/>
        </w:rPr>
        <w:t>и</w:t>
      </w:r>
      <w:r w:rsidRPr="00A27A92">
        <w:rPr>
          <w:rFonts w:ascii="Times New Roman" w:eastAsia="Times New Roman" w:hAnsi="Times New Roman" w:cs="Times New Roman"/>
          <w:color w:val="000000"/>
          <w:sz w:val="24"/>
          <w:szCs w:val="24"/>
          <w:lang w:eastAsia="ru-RU"/>
        </w:rPr>
        <w:t>и</w:t>
      </w:r>
      <w:r w:rsidRPr="00A27A92">
        <w:rPr>
          <w:rFonts w:ascii="Times New Roman" w:eastAsia="Times New Roman" w:hAnsi="Times New Roman" w:cs="Times New Roman"/>
          <w:color w:val="000000"/>
          <w:spacing w:val="1"/>
          <w:sz w:val="24"/>
          <w:szCs w:val="24"/>
          <w:lang w:eastAsia="ru-RU"/>
        </w:rPr>
        <w:t xml:space="preserve"> </w:t>
      </w:r>
      <w:r w:rsidRPr="00A27A92">
        <w:rPr>
          <w:rFonts w:ascii="Times New Roman" w:eastAsia="Times New Roman" w:hAnsi="Times New Roman" w:cs="Times New Roman"/>
          <w:color w:val="000000"/>
          <w:sz w:val="24"/>
          <w:szCs w:val="24"/>
          <w:lang w:eastAsia="ru-RU"/>
        </w:rPr>
        <w:t xml:space="preserve">(для </w:t>
      </w:r>
      <w:r w:rsidRPr="00A27A92">
        <w:rPr>
          <w:rFonts w:ascii="Times New Roman" w:eastAsia="Times New Roman" w:hAnsi="Times New Roman" w:cs="Times New Roman"/>
          <w:color w:val="000000"/>
          <w:w w:val="99"/>
          <w:sz w:val="24"/>
          <w:szCs w:val="24"/>
          <w:lang w:eastAsia="ru-RU"/>
        </w:rPr>
        <w:t>г</w:t>
      </w:r>
      <w:r w:rsidRPr="00A27A92">
        <w:rPr>
          <w:rFonts w:ascii="Times New Roman" w:eastAsia="Times New Roman" w:hAnsi="Times New Roman" w:cs="Times New Roman"/>
          <w:color w:val="000000"/>
          <w:sz w:val="24"/>
          <w:szCs w:val="24"/>
          <w:lang w:eastAsia="ru-RU"/>
        </w:rPr>
        <w:t>ражд</w:t>
      </w:r>
      <w:r w:rsidRPr="00A27A92">
        <w:rPr>
          <w:rFonts w:ascii="Times New Roman" w:eastAsia="Times New Roman" w:hAnsi="Times New Roman" w:cs="Times New Roman"/>
          <w:color w:val="000000"/>
          <w:spacing w:val="-1"/>
          <w:sz w:val="24"/>
          <w:szCs w:val="24"/>
          <w:lang w:eastAsia="ru-RU"/>
        </w:rPr>
        <w:t>а</w:t>
      </w:r>
      <w:r w:rsidRPr="00A27A92">
        <w:rPr>
          <w:rFonts w:ascii="Times New Roman" w:eastAsia="Times New Roman" w:hAnsi="Times New Roman" w:cs="Times New Roman"/>
          <w:color w:val="000000"/>
          <w:w w:val="99"/>
          <w:sz w:val="24"/>
          <w:szCs w:val="24"/>
          <w:lang w:eastAsia="ru-RU"/>
        </w:rPr>
        <w:t>н</w:t>
      </w:r>
      <w:r w:rsidRPr="00A27A92">
        <w:rPr>
          <w:rFonts w:ascii="Times New Roman" w:eastAsia="Times New Roman" w:hAnsi="Times New Roman" w:cs="Times New Roman"/>
          <w:color w:val="000000"/>
          <w:sz w:val="24"/>
          <w:szCs w:val="24"/>
          <w:lang w:eastAsia="ru-RU"/>
        </w:rPr>
        <w:t xml:space="preserve"> </w:t>
      </w:r>
      <w:r w:rsidRPr="00A27A92">
        <w:rPr>
          <w:rFonts w:ascii="Times New Roman" w:eastAsia="Times New Roman" w:hAnsi="Times New Roman" w:cs="Times New Roman"/>
          <w:color w:val="000000"/>
          <w:spacing w:val="1"/>
          <w:w w:val="99"/>
          <w:sz w:val="24"/>
          <w:szCs w:val="24"/>
          <w:lang w:eastAsia="ru-RU"/>
        </w:rPr>
        <w:t>Р</w:t>
      </w:r>
      <w:r w:rsidRPr="00A27A92">
        <w:rPr>
          <w:rFonts w:ascii="Times New Roman" w:eastAsia="Times New Roman" w:hAnsi="Times New Roman" w:cs="Times New Roman"/>
          <w:color w:val="000000"/>
          <w:sz w:val="24"/>
          <w:szCs w:val="24"/>
          <w:lang w:eastAsia="ru-RU"/>
        </w:rPr>
        <w:t>осс</w:t>
      </w:r>
      <w:r w:rsidRPr="00A27A92">
        <w:rPr>
          <w:rFonts w:ascii="Times New Roman" w:eastAsia="Times New Roman" w:hAnsi="Times New Roman" w:cs="Times New Roman"/>
          <w:color w:val="000000"/>
          <w:w w:val="99"/>
          <w:sz w:val="24"/>
          <w:szCs w:val="24"/>
          <w:lang w:eastAsia="ru-RU"/>
        </w:rPr>
        <w:t>и</w:t>
      </w:r>
      <w:r w:rsidRPr="00A27A92">
        <w:rPr>
          <w:rFonts w:ascii="Times New Roman" w:eastAsia="Times New Roman" w:hAnsi="Times New Roman" w:cs="Times New Roman"/>
          <w:color w:val="000000"/>
          <w:spacing w:val="1"/>
          <w:w w:val="99"/>
          <w:sz w:val="24"/>
          <w:szCs w:val="24"/>
          <w:lang w:eastAsia="ru-RU"/>
        </w:rPr>
        <w:t>й</w:t>
      </w:r>
      <w:r w:rsidRPr="00A27A92">
        <w:rPr>
          <w:rFonts w:ascii="Times New Roman" w:eastAsia="Times New Roman" w:hAnsi="Times New Roman" w:cs="Times New Roman"/>
          <w:color w:val="000000"/>
          <w:sz w:val="24"/>
          <w:szCs w:val="24"/>
          <w:lang w:eastAsia="ru-RU"/>
        </w:rPr>
        <w:t>ско</w:t>
      </w:r>
      <w:r w:rsidRPr="00A27A92">
        <w:rPr>
          <w:rFonts w:ascii="Times New Roman" w:eastAsia="Times New Roman" w:hAnsi="Times New Roman" w:cs="Times New Roman"/>
          <w:color w:val="000000"/>
          <w:w w:val="99"/>
          <w:sz w:val="24"/>
          <w:szCs w:val="24"/>
          <w:lang w:eastAsia="ru-RU"/>
        </w:rPr>
        <w:t>й</w:t>
      </w:r>
      <w:r w:rsidRPr="00A27A92">
        <w:rPr>
          <w:rFonts w:ascii="Times New Roman" w:eastAsia="Times New Roman" w:hAnsi="Times New Roman" w:cs="Times New Roman"/>
          <w:color w:val="000000"/>
          <w:spacing w:val="1"/>
          <w:sz w:val="24"/>
          <w:szCs w:val="24"/>
          <w:lang w:eastAsia="ru-RU"/>
        </w:rPr>
        <w:t xml:space="preserve"> </w:t>
      </w:r>
      <w:r w:rsidRPr="00A27A92">
        <w:rPr>
          <w:rFonts w:ascii="Times New Roman" w:eastAsia="Times New Roman" w:hAnsi="Times New Roman" w:cs="Times New Roman"/>
          <w:color w:val="000000"/>
          <w:spacing w:val="-2"/>
          <w:w w:val="99"/>
          <w:sz w:val="24"/>
          <w:szCs w:val="24"/>
          <w:lang w:eastAsia="ru-RU"/>
        </w:rPr>
        <w:t>Ф</w:t>
      </w:r>
      <w:r w:rsidRPr="00A27A92">
        <w:rPr>
          <w:rFonts w:ascii="Times New Roman" w:eastAsia="Times New Roman" w:hAnsi="Times New Roman" w:cs="Times New Roman"/>
          <w:color w:val="000000"/>
          <w:sz w:val="24"/>
          <w:szCs w:val="24"/>
          <w:lang w:eastAsia="ru-RU"/>
        </w:rPr>
        <w:t>ед</w:t>
      </w:r>
      <w:r w:rsidRPr="00A27A92">
        <w:rPr>
          <w:rFonts w:ascii="Times New Roman" w:eastAsia="Times New Roman" w:hAnsi="Times New Roman" w:cs="Times New Roman"/>
          <w:color w:val="000000"/>
          <w:spacing w:val="-1"/>
          <w:sz w:val="24"/>
          <w:szCs w:val="24"/>
          <w:lang w:eastAsia="ru-RU"/>
        </w:rPr>
        <w:t>е</w:t>
      </w:r>
      <w:r w:rsidRPr="00A27A92">
        <w:rPr>
          <w:rFonts w:ascii="Times New Roman" w:eastAsia="Times New Roman" w:hAnsi="Times New Roman" w:cs="Times New Roman"/>
          <w:color w:val="000000"/>
          <w:sz w:val="24"/>
          <w:szCs w:val="24"/>
          <w:lang w:eastAsia="ru-RU"/>
        </w:rPr>
        <w:t>рац</w:t>
      </w:r>
      <w:r w:rsidRPr="00A27A92">
        <w:rPr>
          <w:rFonts w:ascii="Times New Roman" w:eastAsia="Times New Roman" w:hAnsi="Times New Roman" w:cs="Times New Roman"/>
          <w:color w:val="000000"/>
          <w:spacing w:val="1"/>
          <w:sz w:val="24"/>
          <w:szCs w:val="24"/>
          <w:lang w:eastAsia="ru-RU"/>
        </w:rPr>
        <w:t>ии</w:t>
      </w:r>
      <w:r w:rsidRPr="00A27A92">
        <w:rPr>
          <w:rFonts w:ascii="Times New Roman" w:eastAsia="Times New Roman" w:hAnsi="Times New Roman" w:cs="Times New Roman"/>
          <w:color w:val="000000"/>
          <w:sz w:val="24"/>
          <w:szCs w:val="24"/>
          <w:lang w:eastAsia="ru-RU"/>
        </w:rPr>
        <w:t>);</w:t>
      </w:r>
    </w:p>
    <w:p w:rsidR="00224082" w:rsidRPr="00A27A92" w:rsidRDefault="00224082" w:rsidP="00224082">
      <w:pPr>
        <w:widowControl w:val="0"/>
        <w:spacing w:after="0" w:line="237" w:lineRule="auto"/>
        <w:ind w:left="679" w:right="-59"/>
        <w:jc w:val="both"/>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2.2.</w:t>
      </w:r>
      <w:r w:rsidRPr="00A27A92">
        <w:rPr>
          <w:rFonts w:ascii="Times New Roman" w:eastAsia="Times New Roman" w:hAnsi="Times New Roman" w:cs="Times New Roman"/>
          <w:color w:val="000000"/>
          <w:spacing w:val="-1"/>
          <w:sz w:val="24"/>
          <w:szCs w:val="24"/>
          <w:lang w:eastAsia="ru-RU"/>
        </w:rPr>
        <w:t xml:space="preserve"> Временное</w:t>
      </w:r>
      <w:r w:rsidRPr="00A27A92">
        <w:rPr>
          <w:rFonts w:ascii="Times New Roman" w:eastAsia="Times New Roman" w:hAnsi="Times New Roman" w:cs="Times New Roman"/>
          <w:color w:val="000000"/>
          <w:spacing w:val="2"/>
          <w:sz w:val="24"/>
          <w:szCs w:val="24"/>
          <w:lang w:eastAsia="ru-RU"/>
        </w:rPr>
        <w:t xml:space="preserve"> </w:t>
      </w:r>
      <w:r w:rsidRPr="00A27A92">
        <w:rPr>
          <w:rFonts w:ascii="Times New Roman" w:eastAsia="Times New Roman" w:hAnsi="Times New Roman" w:cs="Times New Roman"/>
          <w:color w:val="000000"/>
          <w:spacing w:val="-4"/>
          <w:sz w:val="24"/>
          <w:szCs w:val="24"/>
          <w:lang w:eastAsia="ru-RU"/>
        </w:rPr>
        <w:t>у</w:t>
      </w:r>
      <w:r w:rsidRPr="00A27A92">
        <w:rPr>
          <w:rFonts w:ascii="Times New Roman" w:eastAsia="Times New Roman" w:hAnsi="Times New Roman" w:cs="Times New Roman"/>
          <w:color w:val="000000"/>
          <w:sz w:val="24"/>
          <w:szCs w:val="24"/>
          <w:lang w:eastAsia="ru-RU"/>
        </w:rPr>
        <w:t>до</w:t>
      </w:r>
      <w:r w:rsidRPr="00A27A92">
        <w:rPr>
          <w:rFonts w:ascii="Times New Roman" w:eastAsia="Times New Roman" w:hAnsi="Times New Roman" w:cs="Times New Roman"/>
          <w:color w:val="000000"/>
          <w:spacing w:val="-1"/>
          <w:sz w:val="24"/>
          <w:szCs w:val="24"/>
          <w:lang w:eastAsia="ru-RU"/>
        </w:rPr>
        <w:t>с</w:t>
      </w:r>
      <w:r w:rsidRPr="00A27A92">
        <w:rPr>
          <w:rFonts w:ascii="Times New Roman" w:eastAsia="Times New Roman" w:hAnsi="Times New Roman" w:cs="Times New Roman"/>
          <w:color w:val="000000"/>
          <w:sz w:val="24"/>
          <w:szCs w:val="24"/>
          <w:lang w:eastAsia="ru-RU"/>
        </w:rPr>
        <w:t>то</w:t>
      </w:r>
      <w:r w:rsidRPr="00A27A92">
        <w:rPr>
          <w:rFonts w:ascii="Times New Roman" w:eastAsia="Times New Roman" w:hAnsi="Times New Roman" w:cs="Times New Roman"/>
          <w:color w:val="000000"/>
          <w:spacing w:val="2"/>
          <w:sz w:val="24"/>
          <w:szCs w:val="24"/>
          <w:lang w:eastAsia="ru-RU"/>
        </w:rPr>
        <w:t>в</w:t>
      </w:r>
      <w:r w:rsidRPr="00A27A92">
        <w:rPr>
          <w:rFonts w:ascii="Times New Roman" w:eastAsia="Times New Roman" w:hAnsi="Times New Roman" w:cs="Times New Roman"/>
          <w:color w:val="000000"/>
          <w:sz w:val="24"/>
          <w:szCs w:val="24"/>
          <w:lang w:eastAsia="ru-RU"/>
        </w:rPr>
        <w:t>ер</w:t>
      </w:r>
      <w:r w:rsidRPr="00A27A92">
        <w:rPr>
          <w:rFonts w:ascii="Times New Roman" w:eastAsia="Times New Roman" w:hAnsi="Times New Roman" w:cs="Times New Roman"/>
          <w:color w:val="000000"/>
          <w:spacing w:val="-1"/>
          <w:sz w:val="24"/>
          <w:szCs w:val="24"/>
          <w:lang w:eastAsia="ru-RU"/>
        </w:rPr>
        <w:t>е</w:t>
      </w:r>
      <w:r w:rsidRPr="00A27A92">
        <w:rPr>
          <w:rFonts w:ascii="Times New Roman" w:eastAsia="Times New Roman" w:hAnsi="Times New Roman" w:cs="Times New Roman"/>
          <w:color w:val="000000"/>
          <w:spacing w:val="1"/>
          <w:w w:val="99"/>
          <w:sz w:val="24"/>
          <w:szCs w:val="24"/>
          <w:lang w:eastAsia="ru-RU"/>
        </w:rPr>
        <w:t>ни</w:t>
      </w:r>
      <w:r w:rsidRPr="00A27A92">
        <w:rPr>
          <w:rFonts w:ascii="Times New Roman" w:eastAsia="Times New Roman" w:hAnsi="Times New Roman" w:cs="Times New Roman"/>
          <w:color w:val="000000"/>
          <w:sz w:val="24"/>
          <w:szCs w:val="24"/>
          <w:lang w:eastAsia="ru-RU"/>
        </w:rPr>
        <w:t>е личнос</w:t>
      </w:r>
      <w:r w:rsidRPr="00A27A92">
        <w:rPr>
          <w:rFonts w:ascii="Times New Roman" w:eastAsia="Times New Roman" w:hAnsi="Times New Roman" w:cs="Times New Roman"/>
          <w:color w:val="000000"/>
          <w:w w:val="99"/>
          <w:sz w:val="24"/>
          <w:szCs w:val="24"/>
          <w:lang w:eastAsia="ru-RU"/>
        </w:rPr>
        <w:t>т</w:t>
      </w:r>
      <w:r w:rsidRPr="00A27A92">
        <w:rPr>
          <w:rFonts w:ascii="Times New Roman" w:eastAsia="Times New Roman" w:hAnsi="Times New Roman" w:cs="Times New Roman"/>
          <w:color w:val="000000"/>
          <w:sz w:val="24"/>
          <w:szCs w:val="24"/>
          <w:lang w:eastAsia="ru-RU"/>
        </w:rPr>
        <w:t>и</w:t>
      </w:r>
      <w:r w:rsidRPr="00A27A92">
        <w:rPr>
          <w:rFonts w:ascii="Times New Roman" w:eastAsia="Times New Roman" w:hAnsi="Times New Roman" w:cs="Times New Roman"/>
          <w:color w:val="000000"/>
          <w:spacing w:val="1"/>
          <w:sz w:val="24"/>
          <w:szCs w:val="24"/>
          <w:lang w:eastAsia="ru-RU"/>
        </w:rPr>
        <w:t xml:space="preserve"> </w:t>
      </w:r>
      <w:r w:rsidRPr="00A27A92">
        <w:rPr>
          <w:rFonts w:ascii="Times New Roman" w:eastAsia="Times New Roman" w:hAnsi="Times New Roman" w:cs="Times New Roman"/>
          <w:color w:val="000000"/>
          <w:sz w:val="24"/>
          <w:szCs w:val="24"/>
          <w:lang w:eastAsia="ru-RU"/>
        </w:rPr>
        <w:t xml:space="preserve">(для </w:t>
      </w:r>
      <w:r w:rsidRPr="00A27A92">
        <w:rPr>
          <w:rFonts w:ascii="Times New Roman" w:eastAsia="Times New Roman" w:hAnsi="Times New Roman" w:cs="Times New Roman"/>
          <w:color w:val="000000"/>
          <w:w w:val="99"/>
          <w:sz w:val="24"/>
          <w:szCs w:val="24"/>
          <w:lang w:eastAsia="ru-RU"/>
        </w:rPr>
        <w:t>г</w:t>
      </w:r>
      <w:r w:rsidRPr="00A27A92">
        <w:rPr>
          <w:rFonts w:ascii="Times New Roman" w:eastAsia="Times New Roman" w:hAnsi="Times New Roman" w:cs="Times New Roman"/>
          <w:color w:val="000000"/>
          <w:sz w:val="24"/>
          <w:szCs w:val="24"/>
          <w:lang w:eastAsia="ru-RU"/>
        </w:rPr>
        <w:t>ражд</w:t>
      </w:r>
      <w:r w:rsidRPr="00A27A92">
        <w:rPr>
          <w:rFonts w:ascii="Times New Roman" w:eastAsia="Times New Roman" w:hAnsi="Times New Roman" w:cs="Times New Roman"/>
          <w:color w:val="000000"/>
          <w:spacing w:val="-1"/>
          <w:sz w:val="24"/>
          <w:szCs w:val="24"/>
          <w:lang w:eastAsia="ru-RU"/>
        </w:rPr>
        <w:t>а</w:t>
      </w:r>
      <w:r w:rsidRPr="00A27A92">
        <w:rPr>
          <w:rFonts w:ascii="Times New Roman" w:eastAsia="Times New Roman" w:hAnsi="Times New Roman" w:cs="Times New Roman"/>
          <w:color w:val="000000"/>
          <w:w w:val="99"/>
          <w:sz w:val="24"/>
          <w:szCs w:val="24"/>
          <w:lang w:eastAsia="ru-RU"/>
        </w:rPr>
        <w:t>н</w:t>
      </w:r>
      <w:r w:rsidRPr="00A27A92">
        <w:rPr>
          <w:rFonts w:ascii="Times New Roman" w:eastAsia="Times New Roman" w:hAnsi="Times New Roman" w:cs="Times New Roman"/>
          <w:color w:val="000000"/>
          <w:sz w:val="24"/>
          <w:szCs w:val="24"/>
          <w:lang w:eastAsia="ru-RU"/>
        </w:rPr>
        <w:t xml:space="preserve"> </w:t>
      </w:r>
      <w:r w:rsidRPr="00A27A92">
        <w:rPr>
          <w:rFonts w:ascii="Times New Roman" w:eastAsia="Times New Roman" w:hAnsi="Times New Roman" w:cs="Times New Roman"/>
          <w:color w:val="000000"/>
          <w:spacing w:val="1"/>
          <w:w w:val="99"/>
          <w:sz w:val="24"/>
          <w:szCs w:val="24"/>
          <w:lang w:eastAsia="ru-RU"/>
        </w:rPr>
        <w:t>Р</w:t>
      </w:r>
      <w:r w:rsidRPr="00A27A92">
        <w:rPr>
          <w:rFonts w:ascii="Times New Roman" w:eastAsia="Times New Roman" w:hAnsi="Times New Roman" w:cs="Times New Roman"/>
          <w:color w:val="000000"/>
          <w:sz w:val="24"/>
          <w:szCs w:val="24"/>
          <w:lang w:eastAsia="ru-RU"/>
        </w:rPr>
        <w:t>осс</w:t>
      </w:r>
      <w:r w:rsidRPr="00A27A92">
        <w:rPr>
          <w:rFonts w:ascii="Times New Roman" w:eastAsia="Times New Roman" w:hAnsi="Times New Roman" w:cs="Times New Roman"/>
          <w:color w:val="000000"/>
          <w:w w:val="99"/>
          <w:sz w:val="24"/>
          <w:szCs w:val="24"/>
          <w:lang w:eastAsia="ru-RU"/>
        </w:rPr>
        <w:t>и</w:t>
      </w:r>
      <w:r w:rsidRPr="00A27A92">
        <w:rPr>
          <w:rFonts w:ascii="Times New Roman" w:eastAsia="Times New Roman" w:hAnsi="Times New Roman" w:cs="Times New Roman"/>
          <w:color w:val="000000"/>
          <w:spacing w:val="1"/>
          <w:w w:val="99"/>
          <w:sz w:val="24"/>
          <w:szCs w:val="24"/>
          <w:lang w:eastAsia="ru-RU"/>
        </w:rPr>
        <w:t>й</w:t>
      </w:r>
      <w:r w:rsidRPr="00A27A92">
        <w:rPr>
          <w:rFonts w:ascii="Times New Roman" w:eastAsia="Times New Roman" w:hAnsi="Times New Roman" w:cs="Times New Roman"/>
          <w:color w:val="000000"/>
          <w:sz w:val="24"/>
          <w:szCs w:val="24"/>
          <w:lang w:eastAsia="ru-RU"/>
        </w:rPr>
        <w:t>ско</w:t>
      </w:r>
      <w:r w:rsidRPr="00A27A92">
        <w:rPr>
          <w:rFonts w:ascii="Times New Roman" w:eastAsia="Times New Roman" w:hAnsi="Times New Roman" w:cs="Times New Roman"/>
          <w:color w:val="000000"/>
          <w:w w:val="99"/>
          <w:sz w:val="24"/>
          <w:szCs w:val="24"/>
          <w:lang w:eastAsia="ru-RU"/>
        </w:rPr>
        <w:t>й</w:t>
      </w:r>
      <w:r w:rsidRPr="00A27A92">
        <w:rPr>
          <w:rFonts w:ascii="Times New Roman" w:eastAsia="Times New Roman" w:hAnsi="Times New Roman" w:cs="Times New Roman"/>
          <w:color w:val="000000"/>
          <w:spacing w:val="1"/>
          <w:sz w:val="24"/>
          <w:szCs w:val="24"/>
          <w:lang w:eastAsia="ru-RU"/>
        </w:rPr>
        <w:t xml:space="preserve"> </w:t>
      </w:r>
      <w:r w:rsidRPr="00A27A92">
        <w:rPr>
          <w:rFonts w:ascii="Times New Roman" w:eastAsia="Times New Roman" w:hAnsi="Times New Roman" w:cs="Times New Roman"/>
          <w:color w:val="000000"/>
          <w:spacing w:val="-2"/>
          <w:w w:val="99"/>
          <w:sz w:val="24"/>
          <w:szCs w:val="24"/>
          <w:lang w:eastAsia="ru-RU"/>
        </w:rPr>
        <w:t>Ф</w:t>
      </w:r>
      <w:r w:rsidRPr="00A27A92">
        <w:rPr>
          <w:rFonts w:ascii="Times New Roman" w:eastAsia="Times New Roman" w:hAnsi="Times New Roman" w:cs="Times New Roman"/>
          <w:color w:val="000000"/>
          <w:sz w:val="24"/>
          <w:szCs w:val="24"/>
          <w:lang w:eastAsia="ru-RU"/>
        </w:rPr>
        <w:t>ед</w:t>
      </w:r>
      <w:r w:rsidRPr="00A27A92">
        <w:rPr>
          <w:rFonts w:ascii="Times New Roman" w:eastAsia="Times New Roman" w:hAnsi="Times New Roman" w:cs="Times New Roman"/>
          <w:color w:val="000000"/>
          <w:spacing w:val="-1"/>
          <w:sz w:val="24"/>
          <w:szCs w:val="24"/>
          <w:lang w:eastAsia="ru-RU"/>
        </w:rPr>
        <w:t>е</w:t>
      </w:r>
      <w:r w:rsidRPr="00A27A92">
        <w:rPr>
          <w:rFonts w:ascii="Times New Roman" w:eastAsia="Times New Roman" w:hAnsi="Times New Roman" w:cs="Times New Roman"/>
          <w:color w:val="000000"/>
          <w:sz w:val="24"/>
          <w:szCs w:val="24"/>
          <w:lang w:eastAsia="ru-RU"/>
        </w:rPr>
        <w:t>рац</w:t>
      </w:r>
      <w:r w:rsidRPr="00A27A92">
        <w:rPr>
          <w:rFonts w:ascii="Times New Roman" w:eastAsia="Times New Roman" w:hAnsi="Times New Roman" w:cs="Times New Roman"/>
          <w:color w:val="000000"/>
          <w:spacing w:val="1"/>
          <w:sz w:val="24"/>
          <w:szCs w:val="24"/>
          <w:lang w:eastAsia="ru-RU"/>
        </w:rPr>
        <w:t>ии</w:t>
      </w:r>
      <w:r w:rsidRPr="00A27A92">
        <w:rPr>
          <w:rFonts w:ascii="Times New Roman" w:eastAsia="Times New Roman" w:hAnsi="Times New Roman" w:cs="Times New Roman"/>
          <w:color w:val="000000"/>
          <w:sz w:val="24"/>
          <w:szCs w:val="24"/>
          <w:lang w:eastAsia="ru-RU"/>
        </w:rPr>
        <w:t>);</w:t>
      </w:r>
    </w:p>
    <w:p w:rsidR="00224082" w:rsidRPr="00A27A92" w:rsidRDefault="00224082" w:rsidP="00224082">
      <w:pPr>
        <w:widowControl w:val="0"/>
        <w:spacing w:before="3" w:after="0" w:line="240" w:lineRule="auto"/>
        <w:ind w:left="679" w:right="-39"/>
        <w:jc w:val="both"/>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2.3. П</w:t>
      </w:r>
      <w:r w:rsidRPr="00A27A92">
        <w:rPr>
          <w:rFonts w:ascii="Times New Roman" w:eastAsia="Times New Roman" w:hAnsi="Times New Roman" w:cs="Times New Roman"/>
          <w:color w:val="000000"/>
          <w:spacing w:val="-1"/>
          <w:sz w:val="24"/>
          <w:szCs w:val="24"/>
          <w:lang w:eastAsia="ru-RU"/>
        </w:rPr>
        <w:t>ас</w:t>
      </w:r>
      <w:r w:rsidRPr="00A27A92">
        <w:rPr>
          <w:rFonts w:ascii="Times New Roman" w:eastAsia="Times New Roman" w:hAnsi="Times New Roman" w:cs="Times New Roman"/>
          <w:color w:val="000000"/>
          <w:spacing w:val="1"/>
          <w:w w:val="99"/>
          <w:sz w:val="24"/>
          <w:szCs w:val="24"/>
          <w:lang w:eastAsia="ru-RU"/>
        </w:rPr>
        <w:t>п</w:t>
      </w:r>
      <w:r w:rsidRPr="00A27A92">
        <w:rPr>
          <w:rFonts w:ascii="Times New Roman" w:eastAsia="Times New Roman" w:hAnsi="Times New Roman" w:cs="Times New Roman"/>
          <w:color w:val="000000"/>
          <w:sz w:val="24"/>
          <w:szCs w:val="24"/>
          <w:lang w:eastAsia="ru-RU"/>
        </w:rPr>
        <w:t xml:space="preserve">орт </w:t>
      </w:r>
      <w:r w:rsidRPr="00A27A92">
        <w:rPr>
          <w:rFonts w:ascii="Times New Roman" w:eastAsia="Times New Roman" w:hAnsi="Times New Roman" w:cs="Times New Roman"/>
          <w:color w:val="000000"/>
          <w:w w:val="99"/>
          <w:sz w:val="24"/>
          <w:szCs w:val="24"/>
          <w:lang w:eastAsia="ru-RU"/>
        </w:rPr>
        <w:t>г</w:t>
      </w:r>
      <w:r w:rsidRPr="00A27A92">
        <w:rPr>
          <w:rFonts w:ascii="Times New Roman" w:eastAsia="Times New Roman" w:hAnsi="Times New Roman" w:cs="Times New Roman"/>
          <w:color w:val="000000"/>
          <w:sz w:val="24"/>
          <w:szCs w:val="24"/>
          <w:lang w:eastAsia="ru-RU"/>
        </w:rPr>
        <w:t>ражда</w:t>
      </w:r>
      <w:r w:rsidRPr="00A27A92">
        <w:rPr>
          <w:rFonts w:ascii="Times New Roman" w:eastAsia="Times New Roman" w:hAnsi="Times New Roman" w:cs="Times New Roman"/>
          <w:color w:val="000000"/>
          <w:w w:val="99"/>
          <w:sz w:val="24"/>
          <w:szCs w:val="24"/>
          <w:lang w:eastAsia="ru-RU"/>
        </w:rPr>
        <w:t>н</w:t>
      </w:r>
      <w:r w:rsidRPr="00A27A92">
        <w:rPr>
          <w:rFonts w:ascii="Times New Roman" w:eastAsia="Times New Roman" w:hAnsi="Times New Roman" w:cs="Times New Roman"/>
          <w:color w:val="000000"/>
          <w:spacing w:val="1"/>
          <w:w w:val="99"/>
          <w:sz w:val="24"/>
          <w:szCs w:val="24"/>
          <w:lang w:eastAsia="ru-RU"/>
        </w:rPr>
        <w:t>ин</w:t>
      </w:r>
      <w:r w:rsidRPr="00A27A92">
        <w:rPr>
          <w:rFonts w:ascii="Times New Roman" w:eastAsia="Times New Roman" w:hAnsi="Times New Roman" w:cs="Times New Roman"/>
          <w:color w:val="000000"/>
          <w:sz w:val="24"/>
          <w:szCs w:val="24"/>
          <w:lang w:eastAsia="ru-RU"/>
        </w:rPr>
        <w:t xml:space="preserve">а </w:t>
      </w:r>
      <w:r w:rsidRPr="00A27A92">
        <w:rPr>
          <w:rFonts w:ascii="Times New Roman" w:eastAsia="Times New Roman" w:hAnsi="Times New Roman" w:cs="Times New Roman"/>
          <w:color w:val="000000"/>
          <w:w w:val="99"/>
          <w:sz w:val="24"/>
          <w:szCs w:val="24"/>
          <w:lang w:eastAsia="ru-RU"/>
        </w:rPr>
        <w:t>и</w:t>
      </w:r>
      <w:r w:rsidRPr="00A27A92">
        <w:rPr>
          <w:rFonts w:ascii="Times New Roman" w:eastAsia="Times New Roman" w:hAnsi="Times New Roman" w:cs="Times New Roman"/>
          <w:color w:val="000000"/>
          <w:spacing w:val="1"/>
          <w:sz w:val="24"/>
          <w:szCs w:val="24"/>
          <w:lang w:eastAsia="ru-RU"/>
        </w:rPr>
        <w:t>н</w:t>
      </w:r>
      <w:r w:rsidRPr="00A27A92">
        <w:rPr>
          <w:rFonts w:ascii="Times New Roman" w:eastAsia="Times New Roman" w:hAnsi="Times New Roman" w:cs="Times New Roman"/>
          <w:color w:val="000000"/>
          <w:sz w:val="24"/>
          <w:szCs w:val="24"/>
          <w:lang w:eastAsia="ru-RU"/>
        </w:rPr>
        <w:t>ос</w:t>
      </w:r>
      <w:r w:rsidRPr="00A27A92">
        <w:rPr>
          <w:rFonts w:ascii="Times New Roman" w:eastAsia="Times New Roman" w:hAnsi="Times New Roman" w:cs="Times New Roman"/>
          <w:color w:val="000000"/>
          <w:w w:val="99"/>
          <w:sz w:val="24"/>
          <w:szCs w:val="24"/>
          <w:lang w:eastAsia="ru-RU"/>
        </w:rPr>
        <w:t>т</w:t>
      </w:r>
      <w:r w:rsidRPr="00A27A92">
        <w:rPr>
          <w:rFonts w:ascii="Times New Roman" w:eastAsia="Times New Roman" w:hAnsi="Times New Roman" w:cs="Times New Roman"/>
          <w:color w:val="000000"/>
          <w:sz w:val="24"/>
          <w:szCs w:val="24"/>
          <w:lang w:eastAsia="ru-RU"/>
        </w:rPr>
        <w:t>ра</w:t>
      </w:r>
      <w:r w:rsidRPr="00A27A92">
        <w:rPr>
          <w:rFonts w:ascii="Times New Roman" w:eastAsia="Times New Roman" w:hAnsi="Times New Roman" w:cs="Times New Roman"/>
          <w:color w:val="000000"/>
          <w:spacing w:val="1"/>
          <w:sz w:val="24"/>
          <w:szCs w:val="24"/>
          <w:lang w:eastAsia="ru-RU"/>
        </w:rPr>
        <w:t>нн</w:t>
      </w:r>
      <w:r w:rsidRPr="00A27A92">
        <w:rPr>
          <w:rFonts w:ascii="Times New Roman" w:eastAsia="Times New Roman" w:hAnsi="Times New Roman" w:cs="Times New Roman"/>
          <w:color w:val="000000"/>
          <w:sz w:val="24"/>
          <w:szCs w:val="24"/>
          <w:lang w:eastAsia="ru-RU"/>
        </w:rPr>
        <w:t xml:space="preserve">ого </w:t>
      </w:r>
      <w:r w:rsidRPr="00A27A92">
        <w:rPr>
          <w:rFonts w:ascii="Times New Roman" w:eastAsia="Times New Roman" w:hAnsi="Times New Roman" w:cs="Times New Roman"/>
          <w:color w:val="000000"/>
          <w:w w:val="99"/>
          <w:sz w:val="24"/>
          <w:szCs w:val="24"/>
          <w:lang w:eastAsia="ru-RU"/>
        </w:rPr>
        <w:t>г</w:t>
      </w:r>
      <w:r w:rsidRPr="00A27A92">
        <w:rPr>
          <w:rFonts w:ascii="Times New Roman" w:eastAsia="Times New Roman" w:hAnsi="Times New Roman" w:cs="Times New Roman"/>
          <w:color w:val="000000"/>
          <w:sz w:val="24"/>
          <w:szCs w:val="24"/>
          <w:lang w:eastAsia="ru-RU"/>
        </w:rPr>
        <w:t>о</w:t>
      </w:r>
      <w:r w:rsidRPr="00A27A92">
        <w:rPr>
          <w:rFonts w:ascii="Times New Roman" w:eastAsia="Times New Roman" w:hAnsi="Times New Roman" w:cs="Times New Roman"/>
          <w:color w:val="000000"/>
          <w:spacing w:val="1"/>
          <w:sz w:val="24"/>
          <w:szCs w:val="24"/>
          <w:lang w:eastAsia="ru-RU"/>
        </w:rPr>
        <w:t>с</w:t>
      </w:r>
      <w:r w:rsidRPr="00A27A92">
        <w:rPr>
          <w:rFonts w:ascii="Times New Roman" w:eastAsia="Times New Roman" w:hAnsi="Times New Roman" w:cs="Times New Roman"/>
          <w:color w:val="000000"/>
          <w:spacing w:val="-4"/>
          <w:sz w:val="24"/>
          <w:szCs w:val="24"/>
          <w:lang w:eastAsia="ru-RU"/>
        </w:rPr>
        <w:t>у</w:t>
      </w:r>
      <w:r w:rsidRPr="00A27A92">
        <w:rPr>
          <w:rFonts w:ascii="Times New Roman" w:eastAsia="Times New Roman" w:hAnsi="Times New Roman" w:cs="Times New Roman"/>
          <w:color w:val="000000"/>
          <w:spacing w:val="2"/>
          <w:sz w:val="24"/>
          <w:szCs w:val="24"/>
          <w:lang w:eastAsia="ru-RU"/>
        </w:rPr>
        <w:t>д</w:t>
      </w:r>
      <w:r w:rsidRPr="00A27A92">
        <w:rPr>
          <w:rFonts w:ascii="Times New Roman" w:eastAsia="Times New Roman" w:hAnsi="Times New Roman" w:cs="Times New Roman"/>
          <w:color w:val="000000"/>
          <w:sz w:val="24"/>
          <w:szCs w:val="24"/>
          <w:lang w:eastAsia="ru-RU"/>
        </w:rPr>
        <w:t>ар</w:t>
      </w:r>
      <w:r w:rsidRPr="00A27A92">
        <w:rPr>
          <w:rFonts w:ascii="Times New Roman" w:eastAsia="Times New Roman" w:hAnsi="Times New Roman" w:cs="Times New Roman"/>
          <w:color w:val="000000"/>
          <w:spacing w:val="-1"/>
          <w:sz w:val="24"/>
          <w:szCs w:val="24"/>
          <w:lang w:eastAsia="ru-RU"/>
        </w:rPr>
        <w:t>с</w:t>
      </w:r>
      <w:r w:rsidRPr="00A27A92">
        <w:rPr>
          <w:rFonts w:ascii="Times New Roman" w:eastAsia="Times New Roman" w:hAnsi="Times New Roman" w:cs="Times New Roman"/>
          <w:color w:val="000000"/>
          <w:sz w:val="24"/>
          <w:szCs w:val="24"/>
          <w:lang w:eastAsia="ru-RU"/>
        </w:rPr>
        <w:t xml:space="preserve">тва, </w:t>
      </w:r>
      <w:r w:rsidRPr="00A27A92">
        <w:rPr>
          <w:rFonts w:ascii="Times New Roman" w:eastAsia="Times New Roman" w:hAnsi="Times New Roman" w:cs="Times New Roman"/>
          <w:color w:val="000000"/>
          <w:spacing w:val="1"/>
          <w:sz w:val="24"/>
          <w:szCs w:val="24"/>
          <w:lang w:eastAsia="ru-RU"/>
        </w:rPr>
        <w:t>л</w:t>
      </w:r>
      <w:r w:rsidRPr="00A27A92">
        <w:rPr>
          <w:rFonts w:ascii="Times New Roman" w:eastAsia="Times New Roman" w:hAnsi="Times New Roman" w:cs="Times New Roman"/>
          <w:color w:val="000000"/>
          <w:sz w:val="24"/>
          <w:szCs w:val="24"/>
          <w:lang w:eastAsia="ru-RU"/>
        </w:rPr>
        <w:t>е</w:t>
      </w:r>
      <w:r w:rsidRPr="00A27A92">
        <w:rPr>
          <w:rFonts w:ascii="Times New Roman" w:eastAsia="Times New Roman" w:hAnsi="Times New Roman" w:cs="Times New Roman"/>
          <w:color w:val="000000"/>
          <w:w w:val="99"/>
          <w:sz w:val="24"/>
          <w:szCs w:val="24"/>
          <w:lang w:eastAsia="ru-RU"/>
        </w:rPr>
        <w:t>г</w:t>
      </w:r>
      <w:r w:rsidRPr="00A27A92">
        <w:rPr>
          <w:rFonts w:ascii="Times New Roman" w:eastAsia="Times New Roman" w:hAnsi="Times New Roman" w:cs="Times New Roman"/>
          <w:color w:val="000000"/>
          <w:sz w:val="24"/>
          <w:szCs w:val="24"/>
          <w:lang w:eastAsia="ru-RU"/>
        </w:rPr>
        <w:t>ал</w:t>
      </w:r>
      <w:r w:rsidRPr="00A27A92">
        <w:rPr>
          <w:rFonts w:ascii="Times New Roman" w:eastAsia="Times New Roman" w:hAnsi="Times New Roman" w:cs="Times New Roman"/>
          <w:color w:val="000000"/>
          <w:w w:val="99"/>
          <w:sz w:val="24"/>
          <w:szCs w:val="24"/>
          <w:lang w:eastAsia="ru-RU"/>
        </w:rPr>
        <w:t>и</w:t>
      </w:r>
      <w:r w:rsidRPr="00A27A92">
        <w:rPr>
          <w:rFonts w:ascii="Times New Roman" w:eastAsia="Times New Roman" w:hAnsi="Times New Roman" w:cs="Times New Roman"/>
          <w:color w:val="000000"/>
          <w:spacing w:val="1"/>
          <w:sz w:val="24"/>
          <w:szCs w:val="24"/>
          <w:lang w:eastAsia="ru-RU"/>
        </w:rPr>
        <w:t>з</w:t>
      </w:r>
      <w:r w:rsidRPr="00A27A92">
        <w:rPr>
          <w:rFonts w:ascii="Times New Roman" w:eastAsia="Times New Roman" w:hAnsi="Times New Roman" w:cs="Times New Roman"/>
          <w:color w:val="000000"/>
          <w:sz w:val="24"/>
          <w:szCs w:val="24"/>
          <w:lang w:eastAsia="ru-RU"/>
        </w:rPr>
        <w:t>ова</w:t>
      </w:r>
      <w:r w:rsidRPr="00A27A92">
        <w:rPr>
          <w:rFonts w:ascii="Times New Roman" w:eastAsia="Times New Roman" w:hAnsi="Times New Roman" w:cs="Times New Roman"/>
          <w:color w:val="000000"/>
          <w:w w:val="99"/>
          <w:sz w:val="24"/>
          <w:szCs w:val="24"/>
          <w:lang w:eastAsia="ru-RU"/>
        </w:rPr>
        <w:t>н</w:t>
      </w:r>
      <w:r w:rsidRPr="00A27A92">
        <w:rPr>
          <w:rFonts w:ascii="Times New Roman" w:eastAsia="Times New Roman" w:hAnsi="Times New Roman" w:cs="Times New Roman"/>
          <w:color w:val="000000"/>
          <w:spacing w:val="1"/>
          <w:w w:val="99"/>
          <w:sz w:val="24"/>
          <w:szCs w:val="24"/>
          <w:lang w:eastAsia="ru-RU"/>
        </w:rPr>
        <w:t>н</w:t>
      </w:r>
      <w:r w:rsidRPr="00A27A92">
        <w:rPr>
          <w:rFonts w:ascii="Times New Roman" w:eastAsia="Times New Roman" w:hAnsi="Times New Roman" w:cs="Times New Roman"/>
          <w:color w:val="000000"/>
          <w:sz w:val="24"/>
          <w:szCs w:val="24"/>
          <w:lang w:eastAsia="ru-RU"/>
        </w:rPr>
        <w:t xml:space="preserve">ый </w:t>
      </w:r>
      <w:r w:rsidRPr="00A27A92">
        <w:rPr>
          <w:rFonts w:ascii="Times New Roman" w:eastAsia="Times New Roman" w:hAnsi="Times New Roman" w:cs="Times New Roman"/>
          <w:color w:val="000000"/>
          <w:spacing w:val="1"/>
          <w:sz w:val="24"/>
          <w:szCs w:val="24"/>
          <w:lang w:eastAsia="ru-RU"/>
        </w:rPr>
        <w:t>на</w:t>
      </w:r>
      <w:r w:rsidRPr="00A27A92">
        <w:rPr>
          <w:rFonts w:ascii="Times New Roman" w:eastAsia="Times New Roman" w:hAnsi="Times New Roman" w:cs="Times New Roman"/>
          <w:color w:val="000000"/>
          <w:sz w:val="24"/>
          <w:szCs w:val="24"/>
          <w:lang w:eastAsia="ru-RU"/>
        </w:rPr>
        <w:t xml:space="preserve"> </w:t>
      </w:r>
      <w:r w:rsidRPr="00A27A92">
        <w:rPr>
          <w:rFonts w:ascii="Times New Roman" w:eastAsia="Times New Roman" w:hAnsi="Times New Roman" w:cs="Times New Roman"/>
          <w:color w:val="000000"/>
          <w:w w:val="99"/>
          <w:sz w:val="24"/>
          <w:szCs w:val="24"/>
          <w:lang w:eastAsia="ru-RU"/>
        </w:rPr>
        <w:t>т</w:t>
      </w:r>
      <w:r w:rsidRPr="00A27A92">
        <w:rPr>
          <w:rFonts w:ascii="Times New Roman" w:eastAsia="Times New Roman" w:hAnsi="Times New Roman" w:cs="Times New Roman"/>
          <w:color w:val="000000"/>
          <w:sz w:val="24"/>
          <w:szCs w:val="24"/>
          <w:lang w:eastAsia="ru-RU"/>
        </w:rPr>
        <w:t>ерр</w:t>
      </w:r>
      <w:r w:rsidRPr="00A27A92">
        <w:rPr>
          <w:rFonts w:ascii="Times New Roman" w:eastAsia="Times New Roman" w:hAnsi="Times New Roman" w:cs="Times New Roman"/>
          <w:color w:val="000000"/>
          <w:spacing w:val="-2"/>
          <w:sz w:val="24"/>
          <w:szCs w:val="24"/>
          <w:lang w:eastAsia="ru-RU"/>
        </w:rPr>
        <w:t>и</w:t>
      </w:r>
      <w:r w:rsidRPr="00A27A92">
        <w:rPr>
          <w:rFonts w:ascii="Times New Roman" w:eastAsia="Times New Roman" w:hAnsi="Times New Roman" w:cs="Times New Roman"/>
          <w:color w:val="000000"/>
          <w:w w:val="99"/>
          <w:sz w:val="24"/>
          <w:szCs w:val="24"/>
          <w:lang w:eastAsia="ru-RU"/>
        </w:rPr>
        <w:t>т</w:t>
      </w:r>
      <w:r w:rsidRPr="00A27A92">
        <w:rPr>
          <w:rFonts w:ascii="Times New Roman" w:eastAsia="Times New Roman" w:hAnsi="Times New Roman" w:cs="Times New Roman"/>
          <w:color w:val="000000"/>
          <w:sz w:val="24"/>
          <w:szCs w:val="24"/>
          <w:lang w:eastAsia="ru-RU"/>
        </w:rPr>
        <w:t xml:space="preserve">ории </w:t>
      </w:r>
      <w:r w:rsidRPr="00A27A92">
        <w:rPr>
          <w:rFonts w:ascii="Times New Roman" w:eastAsia="Times New Roman" w:hAnsi="Times New Roman" w:cs="Times New Roman"/>
          <w:color w:val="000000"/>
          <w:w w:val="99"/>
          <w:sz w:val="24"/>
          <w:szCs w:val="24"/>
          <w:lang w:eastAsia="ru-RU"/>
        </w:rPr>
        <w:t>Р</w:t>
      </w:r>
      <w:r w:rsidRPr="00A27A92">
        <w:rPr>
          <w:rFonts w:ascii="Times New Roman" w:eastAsia="Times New Roman" w:hAnsi="Times New Roman" w:cs="Times New Roman"/>
          <w:color w:val="000000"/>
          <w:sz w:val="24"/>
          <w:szCs w:val="24"/>
          <w:lang w:eastAsia="ru-RU"/>
        </w:rPr>
        <w:t>осс</w:t>
      </w:r>
      <w:r w:rsidRPr="00A27A92">
        <w:rPr>
          <w:rFonts w:ascii="Times New Roman" w:eastAsia="Times New Roman" w:hAnsi="Times New Roman" w:cs="Times New Roman"/>
          <w:color w:val="000000"/>
          <w:w w:val="99"/>
          <w:sz w:val="24"/>
          <w:szCs w:val="24"/>
          <w:lang w:eastAsia="ru-RU"/>
        </w:rPr>
        <w:t>и</w:t>
      </w:r>
      <w:r w:rsidRPr="00A27A92">
        <w:rPr>
          <w:rFonts w:ascii="Times New Roman" w:eastAsia="Times New Roman" w:hAnsi="Times New Roman" w:cs="Times New Roman"/>
          <w:color w:val="000000"/>
          <w:spacing w:val="1"/>
          <w:w w:val="99"/>
          <w:sz w:val="24"/>
          <w:szCs w:val="24"/>
          <w:lang w:eastAsia="ru-RU"/>
        </w:rPr>
        <w:t>й</w:t>
      </w:r>
      <w:r w:rsidRPr="00A27A92">
        <w:rPr>
          <w:rFonts w:ascii="Times New Roman" w:eastAsia="Times New Roman" w:hAnsi="Times New Roman" w:cs="Times New Roman"/>
          <w:color w:val="000000"/>
          <w:sz w:val="24"/>
          <w:szCs w:val="24"/>
          <w:lang w:eastAsia="ru-RU"/>
        </w:rPr>
        <w:t>с</w:t>
      </w:r>
      <w:r w:rsidRPr="00A27A92">
        <w:rPr>
          <w:rFonts w:ascii="Times New Roman" w:eastAsia="Times New Roman" w:hAnsi="Times New Roman" w:cs="Times New Roman"/>
          <w:color w:val="000000"/>
          <w:spacing w:val="1"/>
          <w:sz w:val="24"/>
          <w:szCs w:val="24"/>
          <w:lang w:eastAsia="ru-RU"/>
        </w:rPr>
        <w:t>к</w:t>
      </w:r>
      <w:r w:rsidRPr="00A27A92">
        <w:rPr>
          <w:rFonts w:ascii="Times New Roman" w:eastAsia="Times New Roman" w:hAnsi="Times New Roman" w:cs="Times New Roman"/>
          <w:color w:val="000000"/>
          <w:sz w:val="24"/>
          <w:szCs w:val="24"/>
          <w:lang w:eastAsia="ru-RU"/>
        </w:rPr>
        <w:t>о</w:t>
      </w:r>
      <w:r w:rsidRPr="00A27A92">
        <w:rPr>
          <w:rFonts w:ascii="Times New Roman" w:eastAsia="Times New Roman" w:hAnsi="Times New Roman" w:cs="Times New Roman"/>
          <w:color w:val="000000"/>
          <w:w w:val="99"/>
          <w:sz w:val="24"/>
          <w:szCs w:val="24"/>
          <w:lang w:eastAsia="ru-RU"/>
        </w:rPr>
        <w:t>й</w:t>
      </w:r>
      <w:r w:rsidRPr="00A27A92">
        <w:rPr>
          <w:rFonts w:ascii="Times New Roman" w:eastAsia="Times New Roman" w:hAnsi="Times New Roman" w:cs="Times New Roman"/>
          <w:color w:val="000000"/>
          <w:spacing w:val="1"/>
          <w:sz w:val="24"/>
          <w:szCs w:val="24"/>
          <w:lang w:eastAsia="ru-RU"/>
        </w:rPr>
        <w:t xml:space="preserve"> </w:t>
      </w:r>
      <w:r w:rsidRPr="00A27A92">
        <w:rPr>
          <w:rFonts w:ascii="Times New Roman" w:eastAsia="Times New Roman" w:hAnsi="Times New Roman" w:cs="Times New Roman"/>
          <w:color w:val="000000"/>
          <w:w w:val="99"/>
          <w:sz w:val="24"/>
          <w:szCs w:val="24"/>
          <w:lang w:eastAsia="ru-RU"/>
        </w:rPr>
        <w:t>Ф</w:t>
      </w:r>
      <w:r w:rsidRPr="00A27A92">
        <w:rPr>
          <w:rFonts w:ascii="Times New Roman" w:eastAsia="Times New Roman" w:hAnsi="Times New Roman" w:cs="Times New Roman"/>
          <w:color w:val="000000"/>
          <w:sz w:val="24"/>
          <w:szCs w:val="24"/>
          <w:lang w:eastAsia="ru-RU"/>
        </w:rPr>
        <w:t>едер</w:t>
      </w:r>
      <w:r w:rsidRPr="00A27A92">
        <w:rPr>
          <w:rFonts w:ascii="Times New Roman" w:eastAsia="Times New Roman" w:hAnsi="Times New Roman" w:cs="Times New Roman"/>
          <w:color w:val="000000"/>
          <w:spacing w:val="-1"/>
          <w:sz w:val="24"/>
          <w:szCs w:val="24"/>
          <w:lang w:eastAsia="ru-RU"/>
        </w:rPr>
        <w:t>а</w:t>
      </w:r>
      <w:r w:rsidRPr="00A27A92">
        <w:rPr>
          <w:rFonts w:ascii="Times New Roman" w:eastAsia="Times New Roman" w:hAnsi="Times New Roman" w:cs="Times New Roman"/>
          <w:color w:val="000000"/>
          <w:w w:val="99"/>
          <w:sz w:val="24"/>
          <w:szCs w:val="24"/>
          <w:lang w:eastAsia="ru-RU"/>
        </w:rPr>
        <w:t>ц</w:t>
      </w:r>
      <w:r w:rsidRPr="00A27A92">
        <w:rPr>
          <w:rFonts w:ascii="Times New Roman" w:eastAsia="Times New Roman" w:hAnsi="Times New Roman" w:cs="Times New Roman"/>
          <w:color w:val="000000"/>
          <w:spacing w:val="1"/>
          <w:w w:val="99"/>
          <w:sz w:val="24"/>
          <w:szCs w:val="24"/>
          <w:lang w:eastAsia="ru-RU"/>
        </w:rPr>
        <w:t>и</w:t>
      </w:r>
      <w:r w:rsidRPr="00A27A92">
        <w:rPr>
          <w:rFonts w:ascii="Times New Roman" w:eastAsia="Times New Roman" w:hAnsi="Times New Roman" w:cs="Times New Roman"/>
          <w:color w:val="000000"/>
          <w:w w:val="99"/>
          <w:sz w:val="24"/>
          <w:szCs w:val="24"/>
          <w:lang w:eastAsia="ru-RU"/>
        </w:rPr>
        <w:t>и</w:t>
      </w:r>
      <w:r w:rsidRPr="00A27A92">
        <w:rPr>
          <w:rFonts w:ascii="Times New Roman" w:eastAsia="Times New Roman" w:hAnsi="Times New Roman" w:cs="Times New Roman"/>
          <w:color w:val="000000"/>
          <w:sz w:val="24"/>
          <w:szCs w:val="24"/>
          <w:lang w:eastAsia="ru-RU"/>
        </w:rPr>
        <w:t xml:space="preserve"> (для и</w:t>
      </w:r>
      <w:r w:rsidRPr="00A27A92">
        <w:rPr>
          <w:rFonts w:ascii="Times New Roman" w:eastAsia="Times New Roman" w:hAnsi="Times New Roman" w:cs="Times New Roman"/>
          <w:color w:val="000000"/>
          <w:spacing w:val="1"/>
          <w:sz w:val="24"/>
          <w:szCs w:val="24"/>
          <w:lang w:eastAsia="ru-RU"/>
        </w:rPr>
        <w:t>н</w:t>
      </w:r>
      <w:r w:rsidRPr="00A27A92">
        <w:rPr>
          <w:rFonts w:ascii="Times New Roman" w:eastAsia="Times New Roman" w:hAnsi="Times New Roman" w:cs="Times New Roman"/>
          <w:color w:val="000000"/>
          <w:sz w:val="24"/>
          <w:szCs w:val="24"/>
          <w:lang w:eastAsia="ru-RU"/>
        </w:rPr>
        <w:t>ос</w:t>
      </w:r>
      <w:r w:rsidRPr="00A27A92">
        <w:rPr>
          <w:rFonts w:ascii="Times New Roman" w:eastAsia="Times New Roman" w:hAnsi="Times New Roman" w:cs="Times New Roman"/>
          <w:color w:val="000000"/>
          <w:w w:val="99"/>
          <w:sz w:val="24"/>
          <w:szCs w:val="24"/>
          <w:lang w:eastAsia="ru-RU"/>
        </w:rPr>
        <w:t>т</w:t>
      </w:r>
      <w:r w:rsidRPr="00A27A92">
        <w:rPr>
          <w:rFonts w:ascii="Times New Roman" w:eastAsia="Times New Roman" w:hAnsi="Times New Roman" w:cs="Times New Roman"/>
          <w:color w:val="000000"/>
          <w:sz w:val="24"/>
          <w:szCs w:val="24"/>
          <w:lang w:eastAsia="ru-RU"/>
        </w:rPr>
        <w:t>ран</w:t>
      </w:r>
      <w:r w:rsidRPr="00A27A92">
        <w:rPr>
          <w:rFonts w:ascii="Times New Roman" w:eastAsia="Times New Roman" w:hAnsi="Times New Roman" w:cs="Times New Roman"/>
          <w:color w:val="000000"/>
          <w:spacing w:val="1"/>
          <w:sz w:val="24"/>
          <w:szCs w:val="24"/>
          <w:lang w:eastAsia="ru-RU"/>
        </w:rPr>
        <w:t>н</w:t>
      </w:r>
      <w:r w:rsidRPr="00A27A92">
        <w:rPr>
          <w:rFonts w:ascii="Times New Roman" w:eastAsia="Times New Roman" w:hAnsi="Times New Roman" w:cs="Times New Roman"/>
          <w:color w:val="000000"/>
          <w:spacing w:val="-2"/>
          <w:sz w:val="24"/>
          <w:szCs w:val="24"/>
          <w:lang w:eastAsia="ru-RU"/>
        </w:rPr>
        <w:t>ы</w:t>
      </w:r>
      <w:r w:rsidRPr="00A27A92">
        <w:rPr>
          <w:rFonts w:ascii="Times New Roman" w:eastAsia="Times New Roman" w:hAnsi="Times New Roman" w:cs="Times New Roman"/>
          <w:color w:val="000000"/>
          <w:sz w:val="24"/>
          <w:szCs w:val="24"/>
          <w:lang w:eastAsia="ru-RU"/>
        </w:rPr>
        <w:t xml:space="preserve">х </w:t>
      </w:r>
      <w:r w:rsidRPr="00A27A92">
        <w:rPr>
          <w:rFonts w:ascii="Times New Roman" w:eastAsia="Times New Roman" w:hAnsi="Times New Roman" w:cs="Times New Roman"/>
          <w:color w:val="000000"/>
          <w:w w:val="99"/>
          <w:sz w:val="24"/>
          <w:szCs w:val="24"/>
          <w:lang w:eastAsia="ru-RU"/>
        </w:rPr>
        <w:t>г</w:t>
      </w:r>
      <w:r w:rsidRPr="00A27A92">
        <w:rPr>
          <w:rFonts w:ascii="Times New Roman" w:eastAsia="Times New Roman" w:hAnsi="Times New Roman" w:cs="Times New Roman"/>
          <w:color w:val="000000"/>
          <w:sz w:val="24"/>
          <w:szCs w:val="24"/>
          <w:lang w:eastAsia="ru-RU"/>
        </w:rPr>
        <w:t>ражд</w:t>
      </w:r>
      <w:r w:rsidRPr="00A27A92">
        <w:rPr>
          <w:rFonts w:ascii="Times New Roman" w:eastAsia="Times New Roman" w:hAnsi="Times New Roman" w:cs="Times New Roman"/>
          <w:color w:val="000000"/>
          <w:spacing w:val="-1"/>
          <w:sz w:val="24"/>
          <w:szCs w:val="24"/>
          <w:lang w:eastAsia="ru-RU"/>
        </w:rPr>
        <w:t>а</w:t>
      </w:r>
      <w:r w:rsidRPr="00A27A92">
        <w:rPr>
          <w:rFonts w:ascii="Times New Roman" w:eastAsia="Times New Roman" w:hAnsi="Times New Roman" w:cs="Times New Roman"/>
          <w:color w:val="000000"/>
          <w:w w:val="99"/>
          <w:sz w:val="24"/>
          <w:szCs w:val="24"/>
          <w:lang w:eastAsia="ru-RU"/>
        </w:rPr>
        <w:t>н</w:t>
      </w:r>
      <w:r w:rsidRPr="00A27A92">
        <w:rPr>
          <w:rFonts w:ascii="Times New Roman" w:eastAsia="Times New Roman" w:hAnsi="Times New Roman" w:cs="Times New Roman"/>
          <w:color w:val="000000"/>
          <w:sz w:val="24"/>
          <w:szCs w:val="24"/>
          <w:lang w:eastAsia="ru-RU"/>
        </w:rPr>
        <w:t>);</w:t>
      </w:r>
    </w:p>
    <w:p w:rsidR="00224082" w:rsidRPr="00A27A92" w:rsidRDefault="00224082" w:rsidP="00224082">
      <w:pPr>
        <w:widowControl w:val="0"/>
        <w:spacing w:after="0" w:line="240" w:lineRule="auto"/>
        <w:ind w:left="679" w:right="122"/>
        <w:jc w:val="both"/>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 xml:space="preserve">2.4. </w:t>
      </w:r>
      <w:r w:rsidRPr="00A27A92">
        <w:rPr>
          <w:rFonts w:ascii="Times New Roman" w:eastAsia="Times New Roman" w:hAnsi="Times New Roman" w:cs="Times New Roman"/>
          <w:color w:val="000000"/>
          <w:w w:val="99"/>
          <w:sz w:val="24"/>
          <w:szCs w:val="24"/>
          <w:lang w:eastAsia="ru-RU"/>
        </w:rPr>
        <w:t>Р</w:t>
      </w:r>
      <w:r w:rsidRPr="00A27A92">
        <w:rPr>
          <w:rFonts w:ascii="Times New Roman" w:eastAsia="Times New Roman" w:hAnsi="Times New Roman" w:cs="Times New Roman"/>
          <w:color w:val="000000"/>
          <w:sz w:val="24"/>
          <w:szCs w:val="24"/>
          <w:lang w:eastAsia="ru-RU"/>
        </w:rPr>
        <w:t>азреше</w:t>
      </w:r>
      <w:r w:rsidRPr="00A27A92">
        <w:rPr>
          <w:rFonts w:ascii="Times New Roman" w:eastAsia="Times New Roman" w:hAnsi="Times New Roman" w:cs="Times New Roman"/>
          <w:color w:val="000000"/>
          <w:w w:val="99"/>
          <w:sz w:val="24"/>
          <w:szCs w:val="24"/>
          <w:lang w:eastAsia="ru-RU"/>
        </w:rPr>
        <w:t>н</w:t>
      </w:r>
      <w:r w:rsidRPr="00A27A92">
        <w:rPr>
          <w:rFonts w:ascii="Times New Roman" w:eastAsia="Times New Roman" w:hAnsi="Times New Roman" w:cs="Times New Roman"/>
          <w:color w:val="000000"/>
          <w:spacing w:val="1"/>
          <w:w w:val="99"/>
          <w:sz w:val="24"/>
          <w:szCs w:val="24"/>
          <w:lang w:eastAsia="ru-RU"/>
        </w:rPr>
        <w:t>и</w:t>
      </w:r>
      <w:r w:rsidRPr="00A27A92">
        <w:rPr>
          <w:rFonts w:ascii="Times New Roman" w:eastAsia="Times New Roman" w:hAnsi="Times New Roman" w:cs="Times New Roman"/>
          <w:color w:val="000000"/>
          <w:sz w:val="24"/>
          <w:szCs w:val="24"/>
          <w:lang w:eastAsia="ru-RU"/>
        </w:rPr>
        <w:t xml:space="preserve">е </w:t>
      </w:r>
      <w:r w:rsidRPr="00A27A92">
        <w:rPr>
          <w:rFonts w:ascii="Times New Roman" w:eastAsia="Times New Roman" w:hAnsi="Times New Roman" w:cs="Times New Roman"/>
          <w:color w:val="000000"/>
          <w:w w:val="99"/>
          <w:sz w:val="24"/>
          <w:szCs w:val="24"/>
          <w:lang w:eastAsia="ru-RU"/>
        </w:rPr>
        <w:t>н</w:t>
      </w:r>
      <w:r w:rsidRPr="00A27A92">
        <w:rPr>
          <w:rFonts w:ascii="Times New Roman" w:eastAsia="Times New Roman" w:hAnsi="Times New Roman" w:cs="Times New Roman"/>
          <w:color w:val="000000"/>
          <w:sz w:val="24"/>
          <w:szCs w:val="24"/>
          <w:lang w:eastAsia="ru-RU"/>
        </w:rPr>
        <w:t>а вр</w:t>
      </w:r>
      <w:r w:rsidRPr="00A27A92">
        <w:rPr>
          <w:rFonts w:ascii="Times New Roman" w:eastAsia="Times New Roman" w:hAnsi="Times New Roman" w:cs="Times New Roman"/>
          <w:color w:val="000000"/>
          <w:spacing w:val="-1"/>
          <w:sz w:val="24"/>
          <w:szCs w:val="24"/>
          <w:lang w:eastAsia="ru-RU"/>
        </w:rPr>
        <w:t>е</w:t>
      </w:r>
      <w:r w:rsidRPr="00A27A92">
        <w:rPr>
          <w:rFonts w:ascii="Times New Roman" w:eastAsia="Times New Roman" w:hAnsi="Times New Roman" w:cs="Times New Roman"/>
          <w:color w:val="000000"/>
          <w:sz w:val="24"/>
          <w:szCs w:val="24"/>
          <w:lang w:eastAsia="ru-RU"/>
        </w:rPr>
        <w:t>м</w:t>
      </w:r>
      <w:r w:rsidRPr="00A27A92">
        <w:rPr>
          <w:rFonts w:ascii="Times New Roman" w:eastAsia="Times New Roman" w:hAnsi="Times New Roman" w:cs="Times New Roman"/>
          <w:color w:val="000000"/>
          <w:spacing w:val="-1"/>
          <w:sz w:val="24"/>
          <w:szCs w:val="24"/>
          <w:lang w:eastAsia="ru-RU"/>
        </w:rPr>
        <w:t>е</w:t>
      </w:r>
      <w:r w:rsidRPr="00A27A92">
        <w:rPr>
          <w:rFonts w:ascii="Times New Roman" w:eastAsia="Times New Roman" w:hAnsi="Times New Roman" w:cs="Times New Roman"/>
          <w:color w:val="000000"/>
          <w:w w:val="99"/>
          <w:sz w:val="24"/>
          <w:szCs w:val="24"/>
          <w:lang w:eastAsia="ru-RU"/>
        </w:rPr>
        <w:t>н</w:t>
      </w:r>
      <w:r w:rsidRPr="00A27A92">
        <w:rPr>
          <w:rFonts w:ascii="Times New Roman" w:eastAsia="Times New Roman" w:hAnsi="Times New Roman" w:cs="Times New Roman"/>
          <w:color w:val="000000"/>
          <w:spacing w:val="1"/>
          <w:w w:val="99"/>
          <w:sz w:val="24"/>
          <w:szCs w:val="24"/>
          <w:lang w:eastAsia="ru-RU"/>
        </w:rPr>
        <w:t>н</w:t>
      </w:r>
      <w:r w:rsidRPr="00A27A92">
        <w:rPr>
          <w:rFonts w:ascii="Times New Roman" w:eastAsia="Times New Roman" w:hAnsi="Times New Roman" w:cs="Times New Roman"/>
          <w:color w:val="000000"/>
          <w:w w:val="99"/>
          <w:sz w:val="24"/>
          <w:szCs w:val="24"/>
          <w:lang w:eastAsia="ru-RU"/>
        </w:rPr>
        <w:t>о</w:t>
      </w:r>
      <w:r w:rsidRPr="00A27A92">
        <w:rPr>
          <w:rFonts w:ascii="Times New Roman" w:eastAsia="Times New Roman" w:hAnsi="Times New Roman" w:cs="Times New Roman"/>
          <w:color w:val="000000"/>
          <w:sz w:val="24"/>
          <w:szCs w:val="24"/>
          <w:lang w:eastAsia="ru-RU"/>
        </w:rPr>
        <w:t>е прож</w:t>
      </w:r>
      <w:r w:rsidRPr="00A27A92">
        <w:rPr>
          <w:rFonts w:ascii="Times New Roman" w:eastAsia="Times New Roman" w:hAnsi="Times New Roman" w:cs="Times New Roman"/>
          <w:color w:val="000000"/>
          <w:spacing w:val="1"/>
          <w:sz w:val="24"/>
          <w:szCs w:val="24"/>
          <w:lang w:eastAsia="ru-RU"/>
        </w:rPr>
        <w:t>и</w:t>
      </w:r>
      <w:r w:rsidRPr="00A27A92">
        <w:rPr>
          <w:rFonts w:ascii="Times New Roman" w:eastAsia="Times New Roman" w:hAnsi="Times New Roman" w:cs="Times New Roman"/>
          <w:color w:val="000000"/>
          <w:sz w:val="24"/>
          <w:szCs w:val="24"/>
          <w:lang w:eastAsia="ru-RU"/>
        </w:rPr>
        <w:t>ван</w:t>
      </w:r>
      <w:r w:rsidRPr="00A27A92">
        <w:rPr>
          <w:rFonts w:ascii="Times New Roman" w:eastAsia="Times New Roman" w:hAnsi="Times New Roman" w:cs="Times New Roman"/>
          <w:color w:val="000000"/>
          <w:spacing w:val="1"/>
          <w:sz w:val="24"/>
          <w:szCs w:val="24"/>
          <w:lang w:eastAsia="ru-RU"/>
        </w:rPr>
        <w:t>и</w:t>
      </w:r>
      <w:r w:rsidRPr="00A27A92">
        <w:rPr>
          <w:rFonts w:ascii="Times New Roman" w:eastAsia="Times New Roman" w:hAnsi="Times New Roman" w:cs="Times New Roman"/>
          <w:color w:val="000000"/>
          <w:sz w:val="24"/>
          <w:szCs w:val="24"/>
          <w:lang w:eastAsia="ru-RU"/>
        </w:rPr>
        <w:t>е (д</w:t>
      </w:r>
      <w:r w:rsidRPr="00A27A92">
        <w:rPr>
          <w:rFonts w:ascii="Times New Roman" w:eastAsia="Times New Roman" w:hAnsi="Times New Roman" w:cs="Times New Roman"/>
          <w:color w:val="000000"/>
          <w:w w:val="99"/>
          <w:sz w:val="24"/>
          <w:szCs w:val="24"/>
          <w:lang w:eastAsia="ru-RU"/>
        </w:rPr>
        <w:t>л</w:t>
      </w:r>
      <w:r w:rsidRPr="00A27A92">
        <w:rPr>
          <w:rFonts w:ascii="Times New Roman" w:eastAsia="Times New Roman" w:hAnsi="Times New Roman" w:cs="Times New Roman"/>
          <w:color w:val="000000"/>
          <w:sz w:val="24"/>
          <w:szCs w:val="24"/>
          <w:lang w:eastAsia="ru-RU"/>
        </w:rPr>
        <w:t>я л</w:t>
      </w:r>
      <w:r w:rsidRPr="00A27A92">
        <w:rPr>
          <w:rFonts w:ascii="Times New Roman" w:eastAsia="Times New Roman" w:hAnsi="Times New Roman" w:cs="Times New Roman"/>
          <w:color w:val="000000"/>
          <w:spacing w:val="1"/>
          <w:w w:val="99"/>
          <w:sz w:val="24"/>
          <w:szCs w:val="24"/>
          <w:lang w:eastAsia="ru-RU"/>
        </w:rPr>
        <w:t>и</w:t>
      </w:r>
      <w:r w:rsidRPr="00A27A92">
        <w:rPr>
          <w:rFonts w:ascii="Times New Roman" w:eastAsia="Times New Roman" w:hAnsi="Times New Roman" w:cs="Times New Roman"/>
          <w:color w:val="000000"/>
          <w:w w:val="99"/>
          <w:sz w:val="24"/>
          <w:szCs w:val="24"/>
          <w:lang w:eastAsia="ru-RU"/>
        </w:rPr>
        <w:t>ц</w:t>
      </w:r>
      <w:r w:rsidRPr="00A27A92">
        <w:rPr>
          <w:rFonts w:ascii="Times New Roman" w:eastAsia="Times New Roman" w:hAnsi="Times New Roman" w:cs="Times New Roman"/>
          <w:color w:val="000000"/>
          <w:spacing w:val="1"/>
          <w:sz w:val="24"/>
          <w:szCs w:val="24"/>
          <w:lang w:eastAsia="ru-RU"/>
        </w:rPr>
        <w:t xml:space="preserve"> </w:t>
      </w:r>
      <w:r w:rsidRPr="00A27A92">
        <w:rPr>
          <w:rFonts w:ascii="Times New Roman" w:eastAsia="Times New Roman" w:hAnsi="Times New Roman" w:cs="Times New Roman"/>
          <w:color w:val="000000"/>
          <w:sz w:val="24"/>
          <w:szCs w:val="24"/>
          <w:lang w:eastAsia="ru-RU"/>
        </w:rPr>
        <w:t>без</w:t>
      </w:r>
      <w:r w:rsidRPr="00A27A92">
        <w:rPr>
          <w:rFonts w:ascii="Times New Roman" w:eastAsia="Times New Roman" w:hAnsi="Times New Roman" w:cs="Times New Roman"/>
          <w:color w:val="000000"/>
          <w:spacing w:val="1"/>
          <w:sz w:val="24"/>
          <w:szCs w:val="24"/>
          <w:lang w:eastAsia="ru-RU"/>
        </w:rPr>
        <w:t xml:space="preserve"> </w:t>
      </w:r>
      <w:r w:rsidRPr="00A27A92">
        <w:rPr>
          <w:rFonts w:ascii="Times New Roman" w:eastAsia="Times New Roman" w:hAnsi="Times New Roman" w:cs="Times New Roman"/>
          <w:color w:val="000000"/>
          <w:w w:val="99"/>
          <w:sz w:val="24"/>
          <w:szCs w:val="24"/>
          <w:lang w:eastAsia="ru-RU"/>
        </w:rPr>
        <w:t>г</w:t>
      </w:r>
      <w:r w:rsidRPr="00A27A92">
        <w:rPr>
          <w:rFonts w:ascii="Times New Roman" w:eastAsia="Times New Roman" w:hAnsi="Times New Roman" w:cs="Times New Roman"/>
          <w:color w:val="000000"/>
          <w:sz w:val="24"/>
          <w:szCs w:val="24"/>
          <w:lang w:eastAsia="ru-RU"/>
        </w:rPr>
        <w:t>ражд</w:t>
      </w:r>
      <w:r w:rsidRPr="00A27A92">
        <w:rPr>
          <w:rFonts w:ascii="Times New Roman" w:eastAsia="Times New Roman" w:hAnsi="Times New Roman" w:cs="Times New Roman"/>
          <w:color w:val="000000"/>
          <w:spacing w:val="-1"/>
          <w:sz w:val="24"/>
          <w:szCs w:val="24"/>
          <w:lang w:eastAsia="ru-RU"/>
        </w:rPr>
        <w:t>а</w:t>
      </w:r>
      <w:r w:rsidRPr="00A27A92">
        <w:rPr>
          <w:rFonts w:ascii="Times New Roman" w:eastAsia="Times New Roman" w:hAnsi="Times New Roman" w:cs="Times New Roman"/>
          <w:color w:val="000000"/>
          <w:spacing w:val="1"/>
          <w:w w:val="99"/>
          <w:sz w:val="24"/>
          <w:szCs w:val="24"/>
          <w:lang w:eastAsia="ru-RU"/>
        </w:rPr>
        <w:t>н</w:t>
      </w:r>
      <w:r w:rsidRPr="00A27A92">
        <w:rPr>
          <w:rFonts w:ascii="Times New Roman" w:eastAsia="Times New Roman" w:hAnsi="Times New Roman" w:cs="Times New Roman"/>
          <w:color w:val="000000"/>
          <w:sz w:val="24"/>
          <w:szCs w:val="24"/>
          <w:lang w:eastAsia="ru-RU"/>
        </w:rPr>
        <w:t>с</w:t>
      </w:r>
      <w:r w:rsidRPr="00A27A92">
        <w:rPr>
          <w:rFonts w:ascii="Times New Roman" w:eastAsia="Times New Roman" w:hAnsi="Times New Roman" w:cs="Times New Roman"/>
          <w:color w:val="000000"/>
          <w:spacing w:val="-2"/>
          <w:sz w:val="24"/>
          <w:szCs w:val="24"/>
          <w:lang w:eastAsia="ru-RU"/>
        </w:rPr>
        <w:t>т</w:t>
      </w:r>
      <w:r w:rsidRPr="00A27A92">
        <w:rPr>
          <w:rFonts w:ascii="Times New Roman" w:eastAsia="Times New Roman" w:hAnsi="Times New Roman" w:cs="Times New Roman"/>
          <w:color w:val="000000"/>
          <w:sz w:val="24"/>
          <w:szCs w:val="24"/>
          <w:lang w:eastAsia="ru-RU"/>
        </w:rPr>
        <w:t>в</w:t>
      </w:r>
      <w:r w:rsidRPr="00A27A92">
        <w:rPr>
          <w:rFonts w:ascii="Times New Roman" w:eastAsia="Times New Roman" w:hAnsi="Times New Roman" w:cs="Times New Roman"/>
          <w:color w:val="000000"/>
          <w:spacing w:val="-1"/>
          <w:sz w:val="24"/>
          <w:szCs w:val="24"/>
          <w:lang w:eastAsia="ru-RU"/>
        </w:rPr>
        <w:t>а</w:t>
      </w:r>
      <w:r w:rsidRPr="00A27A92">
        <w:rPr>
          <w:rFonts w:ascii="Times New Roman" w:eastAsia="Times New Roman" w:hAnsi="Times New Roman" w:cs="Times New Roman"/>
          <w:color w:val="000000"/>
          <w:sz w:val="24"/>
          <w:szCs w:val="24"/>
          <w:lang w:eastAsia="ru-RU"/>
        </w:rPr>
        <w:t>);</w:t>
      </w:r>
    </w:p>
    <w:p w:rsidR="00224082" w:rsidRPr="00A27A92" w:rsidRDefault="00224082" w:rsidP="00224082">
      <w:pPr>
        <w:widowControl w:val="0"/>
        <w:spacing w:after="0" w:line="240" w:lineRule="auto"/>
        <w:ind w:left="679" w:right="822"/>
        <w:jc w:val="both"/>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 xml:space="preserve">2.5. </w:t>
      </w:r>
      <w:r w:rsidRPr="00A27A92">
        <w:rPr>
          <w:rFonts w:ascii="Times New Roman" w:eastAsia="Times New Roman" w:hAnsi="Times New Roman" w:cs="Times New Roman"/>
          <w:color w:val="000000"/>
          <w:spacing w:val="-1"/>
          <w:sz w:val="24"/>
          <w:szCs w:val="24"/>
          <w:lang w:eastAsia="ru-RU"/>
        </w:rPr>
        <w:t>В</w:t>
      </w:r>
      <w:r w:rsidRPr="00A27A92">
        <w:rPr>
          <w:rFonts w:ascii="Times New Roman" w:eastAsia="Times New Roman" w:hAnsi="Times New Roman" w:cs="Times New Roman"/>
          <w:color w:val="000000"/>
          <w:w w:val="99"/>
          <w:sz w:val="24"/>
          <w:szCs w:val="24"/>
          <w:lang w:eastAsia="ru-RU"/>
        </w:rPr>
        <w:t>и</w:t>
      </w:r>
      <w:r w:rsidRPr="00A27A92">
        <w:rPr>
          <w:rFonts w:ascii="Times New Roman" w:eastAsia="Times New Roman" w:hAnsi="Times New Roman" w:cs="Times New Roman"/>
          <w:color w:val="000000"/>
          <w:sz w:val="24"/>
          <w:szCs w:val="24"/>
          <w:lang w:eastAsia="ru-RU"/>
        </w:rPr>
        <w:t xml:space="preserve">д </w:t>
      </w:r>
      <w:r w:rsidRPr="00A27A92">
        <w:rPr>
          <w:rFonts w:ascii="Times New Roman" w:eastAsia="Times New Roman" w:hAnsi="Times New Roman" w:cs="Times New Roman"/>
          <w:color w:val="000000"/>
          <w:spacing w:val="1"/>
          <w:w w:val="99"/>
          <w:sz w:val="24"/>
          <w:szCs w:val="24"/>
          <w:lang w:eastAsia="ru-RU"/>
        </w:rPr>
        <w:t>н</w:t>
      </w:r>
      <w:r w:rsidRPr="00A27A92">
        <w:rPr>
          <w:rFonts w:ascii="Times New Roman" w:eastAsia="Times New Roman" w:hAnsi="Times New Roman" w:cs="Times New Roman"/>
          <w:color w:val="000000"/>
          <w:spacing w:val="1"/>
          <w:sz w:val="24"/>
          <w:szCs w:val="24"/>
          <w:lang w:eastAsia="ru-RU"/>
        </w:rPr>
        <w:t>а</w:t>
      </w:r>
      <w:r w:rsidRPr="00A27A92">
        <w:rPr>
          <w:rFonts w:ascii="Times New Roman" w:eastAsia="Times New Roman" w:hAnsi="Times New Roman" w:cs="Times New Roman"/>
          <w:color w:val="000000"/>
          <w:sz w:val="24"/>
          <w:szCs w:val="24"/>
          <w:lang w:eastAsia="ru-RU"/>
        </w:rPr>
        <w:t xml:space="preserve"> ж</w:t>
      </w:r>
      <w:r w:rsidRPr="00A27A92">
        <w:rPr>
          <w:rFonts w:ascii="Times New Roman" w:eastAsia="Times New Roman" w:hAnsi="Times New Roman" w:cs="Times New Roman"/>
          <w:color w:val="000000"/>
          <w:w w:val="99"/>
          <w:sz w:val="24"/>
          <w:szCs w:val="24"/>
          <w:lang w:eastAsia="ru-RU"/>
        </w:rPr>
        <w:t>и</w:t>
      </w:r>
      <w:r w:rsidRPr="00A27A92">
        <w:rPr>
          <w:rFonts w:ascii="Times New Roman" w:eastAsia="Times New Roman" w:hAnsi="Times New Roman" w:cs="Times New Roman"/>
          <w:color w:val="000000"/>
          <w:sz w:val="24"/>
          <w:szCs w:val="24"/>
          <w:lang w:eastAsia="ru-RU"/>
        </w:rPr>
        <w:t>тел</w:t>
      </w:r>
      <w:r w:rsidRPr="00A27A92">
        <w:rPr>
          <w:rFonts w:ascii="Times New Roman" w:eastAsia="Times New Roman" w:hAnsi="Times New Roman" w:cs="Times New Roman"/>
          <w:color w:val="000000"/>
          <w:spacing w:val="1"/>
          <w:sz w:val="24"/>
          <w:szCs w:val="24"/>
          <w:lang w:eastAsia="ru-RU"/>
        </w:rPr>
        <w:t>ь</w:t>
      </w:r>
      <w:r w:rsidRPr="00A27A92">
        <w:rPr>
          <w:rFonts w:ascii="Times New Roman" w:eastAsia="Times New Roman" w:hAnsi="Times New Roman" w:cs="Times New Roman"/>
          <w:color w:val="000000"/>
          <w:sz w:val="24"/>
          <w:szCs w:val="24"/>
          <w:lang w:eastAsia="ru-RU"/>
        </w:rPr>
        <w:t>ство (для л</w:t>
      </w:r>
      <w:r w:rsidRPr="00A27A92">
        <w:rPr>
          <w:rFonts w:ascii="Times New Roman" w:eastAsia="Times New Roman" w:hAnsi="Times New Roman" w:cs="Times New Roman"/>
          <w:color w:val="000000"/>
          <w:spacing w:val="1"/>
          <w:sz w:val="24"/>
          <w:szCs w:val="24"/>
          <w:lang w:eastAsia="ru-RU"/>
        </w:rPr>
        <w:t>и</w:t>
      </w:r>
      <w:r w:rsidRPr="00A27A92">
        <w:rPr>
          <w:rFonts w:ascii="Times New Roman" w:eastAsia="Times New Roman" w:hAnsi="Times New Roman" w:cs="Times New Roman"/>
          <w:color w:val="000000"/>
          <w:sz w:val="24"/>
          <w:szCs w:val="24"/>
          <w:lang w:eastAsia="ru-RU"/>
        </w:rPr>
        <w:t>ц</w:t>
      </w:r>
      <w:r w:rsidRPr="00A27A92">
        <w:rPr>
          <w:rFonts w:ascii="Times New Roman" w:eastAsia="Times New Roman" w:hAnsi="Times New Roman" w:cs="Times New Roman"/>
          <w:color w:val="000000"/>
          <w:spacing w:val="1"/>
          <w:sz w:val="24"/>
          <w:szCs w:val="24"/>
          <w:lang w:eastAsia="ru-RU"/>
        </w:rPr>
        <w:t xml:space="preserve"> </w:t>
      </w:r>
      <w:r w:rsidRPr="00A27A92">
        <w:rPr>
          <w:rFonts w:ascii="Times New Roman" w:eastAsia="Times New Roman" w:hAnsi="Times New Roman" w:cs="Times New Roman"/>
          <w:color w:val="000000"/>
          <w:sz w:val="24"/>
          <w:szCs w:val="24"/>
          <w:lang w:eastAsia="ru-RU"/>
        </w:rPr>
        <w:t>бе</w:t>
      </w:r>
      <w:r w:rsidRPr="00A27A92">
        <w:rPr>
          <w:rFonts w:ascii="Times New Roman" w:eastAsia="Times New Roman" w:hAnsi="Times New Roman" w:cs="Times New Roman"/>
          <w:color w:val="000000"/>
          <w:w w:val="99"/>
          <w:sz w:val="24"/>
          <w:szCs w:val="24"/>
          <w:lang w:eastAsia="ru-RU"/>
        </w:rPr>
        <w:t>з</w:t>
      </w:r>
      <w:r w:rsidRPr="00A27A92">
        <w:rPr>
          <w:rFonts w:ascii="Times New Roman" w:eastAsia="Times New Roman" w:hAnsi="Times New Roman" w:cs="Times New Roman"/>
          <w:color w:val="000000"/>
          <w:sz w:val="24"/>
          <w:szCs w:val="24"/>
          <w:lang w:eastAsia="ru-RU"/>
        </w:rPr>
        <w:t xml:space="preserve"> </w:t>
      </w:r>
      <w:r w:rsidRPr="00A27A92">
        <w:rPr>
          <w:rFonts w:ascii="Times New Roman" w:eastAsia="Times New Roman" w:hAnsi="Times New Roman" w:cs="Times New Roman"/>
          <w:color w:val="000000"/>
          <w:w w:val="99"/>
          <w:sz w:val="24"/>
          <w:szCs w:val="24"/>
          <w:lang w:eastAsia="ru-RU"/>
        </w:rPr>
        <w:t>г</w:t>
      </w:r>
      <w:r w:rsidRPr="00A27A92">
        <w:rPr>
          <w:rFonts w:ascii="Times New Roman" w:eastAsia="Times New Roman" w:hAnsi="Times New Roman" w:cs="Times New Roman"/>
          <w:color w:val="000000"/>
          <w:sz w:val="24"/>
          <w:szCs w:val="24"/>
          <w:lang w:eastAsia="ru-RU"/>
        </w:rPr>
        <w:t>ражд</w:t>
      </w:r>
      <w:r w:rsidRPr="00A27A92">
        <w:rPr>
          <w:rFonts w:ascii="Times New Roman" w:eastAsia="Times New Roman" w:hAnsi="Times New Roman" w:cs="Times New Roman"/>
          <w:color w:val="000000"/>
          <w:spacing w:val="-1"/>
          <w:sz w:val="24"/>
          <w:szCs w:val="24"/>
          <w:lang w:eastAsia="ru-RU"/>
        </w:rPr>
        <w:t>а</w:t>
      </w:r>
      <w:r w:rsidRPr="00A27A92">
        <w:rPr>
          <w:rFonts w:ascii="Times New Roman" w:eastAsia="Times New Roman" w:hAnsi="Times New Roman" w:cs="Times New Roman"/>
          <w:color w:val="000000"/>
          <w:w w:val="99"/>
          <w:sz w:val="24"/>
          <w:szCs w:val="24"/>
          <w:lang w:eastAsia="ru-RU"/>
        </w:rPr>
        <w:t>н</w:t>
      </w:r>
      <w:r w:rsidRPr="00A27A92">
        <w:rPr>
          <w:rFonts w:ascii="Times New Roman" w:eastAsia="Times New Roman" w:hAnsi="Times New Roman" w:cs="Times New Roman"/>
          <w:color w:val="000000"/>
          <w:sz w:val="24"/>
          <w:szCs w:val="24"/>
          <w:lang w:eastAsia="ru-RU"/>
        </w:rPr>
        <w:t>ства);</w:t>
      </w:r>
    </w:p>
    <w:p w:rsidR="00224082" w:rsidRPr="00A27A92" w:rsidRDefault="00224082" w:rsidP="00224082">
      <w:pPr>
        <w:widowControl w:val="0"/>
        <w:spacing w:after="0" w:line="240" w:lineRule="auto"/>
        <w:ind w:left="679" w:right="174"/>
        <w:jc w:val="both"/>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2.6. Удостовер</w:t>
      </w:r>
      <w:r w:rsidRPr="00A27A92">
        <w:rPr>
          <w:rFonts w:ascii="Times New Roman" w:eastAsia="Times New Roman" w:hAnsi="Times New Roman" w:cs="Times New Roman"/>
          <w:color w:val="000000"/>
          <w:spacing w:val="-1"/>
          <w:sz w:val="24"/>
          <w:szCs w:val="24"/>
          <w:lang w:eastAsia="ru-RU"/>
        </w:rPr>
        <w:t>е</w:t>
      </w:r>
      <w:r w:rsidRPr="00A27A92">
        <w:rPr>
          <w:rFonts w:ascii="Times New Roman" w:eastAsia="Times New Roman" w:hAnsi="Times New Roman" w:cs="Times New Roman"/>
          <w:color w:val="000000"/>
          <w:w w:val="99"/>
          <w:sz w:val="24"/>
          <w:szCs w:val="24"/>
          <w:lang w:eastAsia="ru-RU"/>
        </w:rPr>
        <w:t>н</w:t>
      </w:r>
      <w:r w:rsidRPr="00A27A92">
        <w:rPr>
          <w:rFonts w:ascii="Times New Roman" w:eastAsia="Times New Roman" w:hAnsi="Times New Roman" w:cs="Times New Roman"/>
          <w:color w:val="000000"/>
          <w:spacing w:val="1"/>
          <w:w w:val="99"/>
          <w:sz w:val="24"/>
          <w:szCs w:val="24"/>
          <w:lang w:eastAsia="ru-RU"/>
        </w:rPr>
        <w:t>и</w:t>
      </w:r>
      <w:r w:rsidRPr="00A27A92">
        <w:rPr>
          <w:rFonts w:ascii="Times New Roman" w:eastAsia="Times New Roman" w:hAnsi="Times New Roman" w:cs="Times New Roman"/>
          <w:color w:val="000000"/>
          <w:sz w:val="24"/>
          <w:szCs w:val="24"/>
          <w:lang w:eastAsia="ru-RU"/>
        </w:rPr>
        <w:t>е бе</w:t>
      </w:r>
      <w:r w:rsidRPr="00A27A92">
        <w:rPr>
          <w:rFonts w:ascii="Times New Roman" w:eastAsia="Times New Roman" w:hAnsi="Times New Roman" w:cs="Times New Roman"/>
          <w:color w:val="000000"/>
          <w:spacing w:val="1"/>
          <w:sz w:val="24"/>
          <w:szCs w:val="24"/>
          <w:lang w:eastAsia="ru-RU"/>
        </w:rPr>
        <w:t>ж</w:t>
      </w:r>
      <w:r w:rsidRPr="00A27A92">
        <w:rPr>
          <w:rFonts w:ascii="Times New Roman" w:eastAsia="Times New Roman" w:hAnsi="Times New Roman" w:cs="Times New Roman"/>
          <w:color w:val="000000"/>
          <w:sz w:val="24"/>
          <w:szCs w:val="24"/>
          <w:lang w:eastAsia="ru-RU"/>
        </w:rPr>
        <w:t>е</w:t>
      </w:r>
      <w:r w:rsidRPr="00A27A92">
        <w:rPr>
          <w:rFonts w:ascii="Times New Roman" w:eastAsia="Times New Roman" w:hAnsi="Times New Roman" w:cs="Times New Roman"/>
          <w:color w:val="000000"/>
          <w:spacing w:val="1"/>
          <w:w w:val="99"/>
          <w:sz w:val="24"/>
          <w:szCs w:val="24"/>
          <w:lang w:eastAsia="ru-RU"/>
        </w:rPr>
        <w:t>нц</w:t>
      </w:r>
      <w:r w:rsidRPr="00A27A92">
        <w:rPr>
          <w:rFonts w:ascii="Times New Roman" w:eastAsia="Times New Roman" w:hAnsi="Times New Roman" w:cs="Times New Roman"/>
          <w:color w:val="000000"/>
          <w:sz w:val="24"/>
          <w:szCs w:val="24"/>
          <w:lang w:eastAsia="ru-RU"/>
        </w:rPr>
        <w:t xml:space="preserve">а в </w:t>
      </w:r>
      <w:r w:rsidRPr="00A27A92">
        <w:rPr>
          <w:rFonts w:ascii="Times New Roman" w:eastAsia="Times New Roman" w:hAnsi="Times New Roman" w:cs="Times New Roman"/>
          <w:color w:val="000000"/>
          <w:w w:val="99"/>
          <w:sz w:val="24"/>
          <w:szCs w:val="24"/>
          <w:lang w:eastAsia="ru-RU"/>
        </w:rPr>
        <w:t>Р</w:t>
      </w:r>
      <w:r w:rsidRPr="00A27A92">
        <w:rPr>
          <w:rFonts w:ascii="Times New Roman" w:eastAsia="Times New Roman" w:hAnsi="Times New Roman" w:cs="Times New Roman"/>
          <w:color w:val="000000"/>
          <w:sz w:val="24"/>
          <w:szCs w:val="24"/>
          <w:lang w:eastAsia="ru-RU"/>
        </w:rPr>
        <w:t>ос</w:t>
      </w:r>
      <w:r w:rsidRPr="00A27A92">
        <w:rPr>
          <w:rFonts w:ascii="Times New Roman" w:eastAsia="Times New Roman" w:hAnsi="Times New Roman" w:cs="Times New Roman"/>
          <w:color w:val="000000"/>
          <w:spacing w:val="-1"/>
          <w:sz w:val="24"/>
          <w:szCs w:val="24"/>
          <w:lang w:eastAsia="ru-RU"/>
        </w:rPr>
        <w:t>с</w:t>
      </w:r>
      <w:r w:rsidRPr="00A27A92">
        <w:rPr>
          <w:rFonts w:ascii="Times New Roman" w:eastAsia="Times New Roman" w:hAnsi="Times New Roman" w:cs="Times New Roman"/>
          <w:color w:val="000000"/>
          <w:sz w:val="24"/>
          <w:szCs w:val="24"/>
          <w:lang w:eastAsia="ru-RU"/>
        </w:rPr>
        <w:t>и</w:t>
      </w:r>
      <w:r w:rsidRPr="00A27A92">
        <w:rPr>
          <w:rFonts w:ascii="Times New Roman" w:eastAsia="Times New Roman" w:hAnsi="Times New Roman" w:cs="Times New Roman"/>
          <w:color w:val="000000"/>
          <w:spacing w:val="1"/>
          <w:sz w:val="24"/>
          <w:szCs w:val="24"/>
          <w:lang w:eastAsia="ru-RU"/>
        </w:rPr>
        <w:t>й</w:t>
      </w:r>
      <w:r w:rsidRPr="00A27A92">
        <w:rPr>
          <w:rFonts w:ascii="Times New Roman" w:eastAsia="Times New Roman" w:hAnsi="Times New Roman" w:cs="Times New Roman"/>
          <w:color w:val="000000"/>
          <w:sz w:val="24"/>
          <w:szCs w:val="24"/>
          <w:lang w:eastAsia="ru-RU"/>
        </w:rPr>
        <w:t>ской Фед</w:t>
      </w:r>
      <w:r w:rsidRPr="00A27A92">
        <w:rPr>
          <w:rFonts w:ascii="Times New Roman" w:eastAsia="Times New Roman" w:hAnsi="Times New Roman" w:cs="Times New Roman"/>
          <w:color w:val="000000"/>
          <w:spacing w:val="-1"/>
          <w:sz w:val="24"/>
          <w:szCs w:val="24"/>
          <w:lang w:eastAsia="ru-RU"/>
        </w:rPr>
        <w:t>е</w:t>
      </w:r>
      <w:r w:rsidRPr="00A27A92">
        <w:rPr>
          <w:rFonts w:ascii="Times New Roman" w:eastAsia="Times New Roman" w:hAnsi="Times New Roman" w:cs="Times New Roman"/>
          <w:color w:val="000000"/>
          <w:sz w:val="24"/>
          <w:szCs w:val="24"/>
          <w:lang w:eastAsia="ru-RU"/>
        </w:rPr>
        <w:t>ра</w:t>
      </w:r>
      <w:r w:rsidRPr="00A27A92">
        <w:rPr>
          <w:rFonts w:ascii="Times New Roman" w:eastAsia="Times New Roman" w:hAnsi="Times New Roman" w:cs="Times New Roman"/>
          <w:color w:val="000000"/>
          <w:w w:val="99"/>
          <w:sz w:val="24"/>
          <w:szCs w:val="24"/>
          <w:lang w:eastAsia="ru-RU"/>
        </w:rPr>
        <w:t>ц</w:t>
      </w:r>
      <w:r w:rsidRPr="00A27A92">
        <w:rPr>
          <w:rFonts w:ascii="Times New Roman" w:eastAsia="Times New Roman" w:hAnsi="Times New Roman" w:cs="Times New Roman"/>
          <w:color w:val="000000"/>
          <w:spacing w:val="1"/>
          <w:w w:val="99"/>
          <w:sz w:val="24"/>
          <w:szCs w:val="24"/>
          <w:lang w:eastAsia="ru-RU"/>
        </w:rPr>
        <w:t>и</w:t>
      </w:r>
      <w:r w:rsidRPr="00A27A92">
        <w:rPr>
          <w:rFonts w:ascii="Times New Roman" w:eastAsia="Times New Roman" w:hAnsi="Times New Roman" w:cs="Times New Roman"/>
          <w:color w:val="000000"/>
          <w:w w:val="99"/>
          <w:sz w:val="24"/>
          <w:szCs w:val="24"/>
          <w:lang w:eastAsia="ru-RU"/>
        </w:rPr>
        <w:t>и</w:t>
      </w:r>
      <w:r w:rsidRPr="00A27A92">
        <w:rPr>
          <w:rFonts w:ascii="Times New Roman" w:eastAsia="Times New Roman" w:hAnsi="Times New Roman" w:cs="Times New Roman"/>
          <w:color w:val="000000"/>
          <w:spacing w:val="1"/>
          <w:sz w:val="24"/>
          <w:szCs w:val="24"/>
          <w:lang w:eastAsia="ru-RU"/>
        </w:rPr>
        <w:t xml:space="preserve"> </w:t>
      </w:r>
      <w:r w:rsidRPr="00A27A92">
        <w:rPr>
          <w:rFonts w:ascii="Times New Roman" w:eastAsia="Times New Roman" w:hAnsi="Times New Roman" w:cs="Times New Roman"/>
          <w:color w:val="000000"/>
          <w:sz w:val="24"/>
          <w:szCs w:val="24"/>
          <w:lang w:eastAsia="ru-RU"/>
        </w:rPr>
        <w:t>(для беже</w:t>
      </w:r>
      <w:r w:rsidRPr="00A27A92">
        <w:rPr>
          <w:rFonts w:ascii="Times New Roman" w:eastAsia="Times New Roman" w:hAnsi="Times New Roman" w:cs="Times New Roman"/>
          <w:color w:val="000000"/>
          <w:w w:val="99"/>
          <w:sz w:val="24"/>
          <w:szCs w:val="24"/>
          <w:lang w:eastAsia="ru-RU"/>
        </w:rPr>
        <w:t>н</w:t>
      </w:r>
      <w:r w:rsidRPr="00A27A92">
        <w:rPr>
          <w:rFonts w:ascii="Times New Roman" w:eastAsia="Times New Roman" w:hAnsi="Times New Roman" w:cs="Times New Roman"/>
          <w:color w:val="000000"/>
          <w:spacing w:val="1"/>
          <w:w w:val="99"/>
          <w:sz w:val="24"/>
          <w:szCs w:val="24"/>
          <w:lang w:eastAsia="ru-RU"/>
        </w:rPr>
        <w:t>ц</w:t>
      </w:r>
      <w:r w:rsidRPr="00A27A92">
        <w:rPr>
          <w:rFonts w:ascii="Times New Roman" w:eastAsia="Times New Roman" w:hAnsi="Times New Roman" w:cs="Times New Roman"/>
          <w:color w:val="000000"/>
          <w:sz w:val="24"/>
          <w:szCs w:val="24"/>
          <w:lang w:eastAsia="ru-RU"/>
        </w:rPr>
        <w:t>ев);</w:t>
      </w:r>
    </w:p>
    <w:p w:rsidR="00224082" w:rsidRPr="00A27A92" w:rsidRDefault="00224082" w:rsidP="00224082">
      <w:pPr>
        <w:widowControl w:val="0"/>
        <w:spacing w:after="0" w:line="240" w:lineRule="auto"/>
        <w:ind w:left="679" w:right="377"/>
        <w:jc w:val="both"/>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2.7. Св</w:t>
      </w:r>
      <w:r w:rsidRPr="00A27A92">
        <w:rPr>
          <w:rFonts w:ascii="Times New Roman" w:eastAsia="Times New Roman" w:hAnsi="Times New Roman" w:cs="Times New Roman"/>
          <w:color w:val="000000"/>
          <w:spacing w:val="1"/>
          <w:w w:val="99"/>
          <w:sz w:val="24"/>
          <w:szCs w:val="24"/>
          <w:lang w:eastAsia="ru-RU"/>
        </w:rPr>
        <w:t>и</w:t>
      </w:r>
      <w:r w:rsidRPr="00A27A92">
        <w:rPr>
          <w:rFonts w:ascii="Times New Roman" w:eastAsia="Times New Roman" w:hAnsi="Times New Roman" w:cs="Times New Roman"/>
          <w:color w:val="000000"/>
          <w:sz w:val="24"/>
          <w:szCs w:val="24"/>
          <w:lang w:eastAsia="ru-RU"/>
        </w:rPr>
        <w:t>детельство о ра</w:t>
      </w:r>
      <w:r w:rsidRPr="00A27A92">
        <w:rPr>
          <w:rFonts w:ascii="Times New Roman" w:eastAsia="Times New Roman" w:hAnsi="Times New Roman" w:cs="Times New Roman"/>
          <w:color w:val="000000"/>
          <w:spacing w:val="-1"/>
          <w:sz w:val="24"/>
          <w:szCs w:val="24"/>
          <w:lang w:eastAsia="ru-RU"/>
        </w:rPr>
        <w:t>с</w:t>
      </w:r>
      <w:r w:rsidRPr="00A27A92">
        <w:rPr>
          <w:rFonts w:ascii="Times New Roman" w:eastAsia="Times New Roman" w:hAnsi="Times New Roman" w:cs="Times New Roman"/>
          <w:color w:val="000000"/>
          <w:sz w:val="24"/>
          <w:szCs w:val="24"/>
          <w:lang w:eastAsia="ru-RU"/>
        </w:rPr>
        <w:t>с</w:t>
      </w:r>
      <w:r w:rsidRPr="00A27A92">
        <w:rPr>
          <w:rFonts w:ascii="Times New Roman" w:eastAsia="Times New Roman" w:hAnsi="Times New Roman" w:cs="Times New Roman"/>
          <w:color w:val="000000"/>
          <w:spacing w:val="-1"/>
          <w:sz w:val="24"/>
          <w:szCs w:val="24"/>
          <w:lang w:eastAsia="ru-RU"/>
        </w:rPr>
        <w:t>м</w:t>
      </w:r>
      <w:r w:rsidRPr="00A27A92">
        <w:rPr>
          <w:rFonts w:ascii="Times New Roman" w:eastAsia="Times New Roman" w:hAnsi="Times New Roman" w:cs="Times New Roman"/>
          <w:color w:val="000000"/>
          <w:w w:val="99"/>
          <w:sz w:val="24"/>
          <w:szCs w:val="24"/>
          <w:lang w:eastAsia="ru-RU"/>
        </w:rPr>
        <w:t>от</w:t>
      </w:r>
      <w:r w:rsidRPr="00A27A92">
        <w:rPr>
          <w:rFonts w:ascii="Times New Roman" w:eastAsia="Times New Roman" w:hAnsi="Times New Roman" w:cs="Times New Roman"/>
          <w:color w:val="000000"/>
          <w:sz w:val="24"/>
          <w:szCs w:val="24"/>
          <w:lang w:eastAsia="ru-RU"/>
        </w:rPr>
        <w:t>рен</w:t>
      </w:r>
      <w:r w:rsidRPr="00A27A92">
        <w:rPr>
          <w:rFonts w:ascii="Times New Roman" w:eastAsia="Times New Roman" w:hAnsi="Times New Roman" w:cs="Times New Roman"/>
          <w:color w:val="000000"/>
          <w:spacing w:val="1"/>
          <w:sz w:val="24"/>
          <w:szCs w:val="24"/>
          <w:lang w:eastAsia="ru-RU"/>
        </w:rPr>
        <w:t>и</w:t>
      </w:r>
      <w:r w:rsidRPr="00A27A92">
        <w:rPr>
          <w:rFonts w:ascii="Times New Roman" w:eastAsia="Times New Roman" w:hAnsi="Times New Roman" w:cs="Times New Roman"/>
          <w:color w:val="000000"/>
          <w:sz w:val="24"/>
          <w:szCs w:val="24"/>
          <w:lang w:eastAsia="ru-RU"/>
        </w:rPr>
        <w:t xml:space="preserve">и </w:t>
      </w:r>
      <w:r w:rsidRPr="00A27A92">
        <w:rPr>
          <w:rFonts w:ascii="Times New Roman" w:eastAsia="Times New Roman" w:hAnsi="Times New Roman" w:cs="Times New Roman"/>
          <w:color w:val="000000"/>
          <w:spacing w:val="2"/>
          <w:sz w:val="24"/>
          <w:szCs w:val="24"/>
          <w:lang w:eastAsia="ru-RU"/>
        </w:rPr>
        <w:t>х</w:t>
      </w:r>
      <w:r w:rsidRPr="00A27A92">
        <w:rPr>
          <w:rFonts w:ascii="Times New Roman" w:eastAsia="Times New Roman" w:hAnsi="Times New Roman" w:cs="Times New Roman"/>
          <w:color w:val="000000"/>
          <w:sz w:val="24"/>
          <w:szCs w:val="24"/>
          <w:lang w:eastAsia="ru-RU"/>
        </w:rPr>
        <w:t>одата</w:t>
      </w:r>
      <w:r w:rsidRPr="00A27A92">
        <w:rPr>
          <w:rFonts w:ascii="Times New Roman" w:eastAsia="Times New Roman" w:hAnsi="Times New Roman" w:cs="Times New Roman"/>
          <w:color w:val="000000"/>
          <w:w w:val="99"/>
          <w:sz w:val="24"/>
          <w:szCs w:val="24"/>
          <w:lang w:eastAsia="ru-RU"/>
        </w:rPr>
        <w:t>й</w:t>
      </w:r>
      <w:r w:rsidRPr="00A27A92">
        <w:rPr>
          <w:rFonts w:ascii="Times New Roman" w:eastAsia="Times New Roman" w:hAnsi="Times New Roman" w:cs="Times New Roman"/>
          <w:color w:val="000000"/>
          <w:sz w:val="24"/>
          <w:szCs w:val="24"/>
          <w:lang w:eastAsia="ru-RU"/>
        </w:rPr>
        <w:t xml:space="preserve">ства о </w:t>
      </w:r>
      <w:r w:rsidRPr="00A27A92">
        <w:rPr>
          <w:rFonts w:ascii="Times New Roman" w:eastAsia="Times New Roman" w:hAnsi="Times New Roman" w:cs="Times New Roman"/>
          <w:color w:val="000000"/>
          <w:w w:val="99"/>
          <w:sz w:val="24"/>
          <w:szCs w:val="24"/>
          <w:lang w:eastAsia="ru-RU"/>
        </w:rPr>
        <w:t>п</w:t>
      </w:r>
      <w:r w:rsidRPr="00A27A92">
        <w:rPr>
          <w:rFonts w:ascii="Times New Roman" w:eastAsia="Times New Roman" w:hAnsi="Times New Roman" w:cs="Times New Roman"/>
          <w:color w:val="000000"/>
          <w:sz w:val="24"/>
          <w:szCs w:val="24"/>
          <w:lang w:eastAsia="ru-RU"/>
        </w:rPr>
        <w:t>р</w:t>
      </w:r>
      <w:r w:rsidRPr="00A27A92">
        <w:rPr>
          <w:rFonts w:ascii="Times New Roman" w:eastAsia="Times New Roman" w:hAnsi="Times New Roman" w:cs="Times New Roman"/>
          <w:color w:val="000000"/>
          <w:w w:val="99"/>
          <w:sz w:val="24"/>
          <w:szCs w:val="24"/>
          <w:lang w:eastAsia="ru-RU"/>
        </w:rPr>
        <w:t>и</w:t>
      </w:r>
      <w:r w:rsidRPr="00A27A92">
        <w:rPr>
          <w:rFonts w:ascii="Times New Roman" w:eastAsia="Times New Roman" w:hAnsi="Times New Roman" w:cs="Times New Roman"/>
          <w:color w:val="000000"/>
          <w:sz w:val="24"/>
          <w:szCs w:val="24"/>
          <w:lang w:eastAsia="ru-RU"/>
        </w:rPr>
        <w:t>з</w:t>
      </w:r>
      <w:r w:rsidRPr="00A27A92">
        <w:rPr>
          <w:rFonts w:ascii="Times New Roman" w:eastAsia="Times New Roman" w:hAnsi="Times New Roman" w:cs="Times New Roman"/>
          <w:color w:val="000000"/>
          <w:spacing w:val="1"/>
          <w:w w:val="99"/>
          <w:sz w:val="24"/>
          <w:szCs w:val="24"/>
          <w:lang w:eastAsia="ru-RU"/>
        </w:rPr>
        <w:t>н</w:t>
      </w:r>
      <w:r w:rsidRPr="00A27A92">
        <w:rPr>
          <w:rFonts w:ascii="Times New Roman" w:eastAsia="Times New Roman" w:hAnsi="Times New Roman" w:cs="Times New Roman"/>
          <w:color w:val="000000"/>
          <w:sz w:val="24"/>
          <w:szCs w:val="24"/>
          <w:lang w:eastAsia="ru-RU"/>
        </w:rPr>
        <w:t>а</w:t>
      </w:r>
      <w:r w:rsidRPr="00A27A92">
        <w:rPr>
          <w:rFonts w:ascii="Times New Roman" w:eastAsia="Times New Roman" w:hAnsi="Times New Roman" w:cs="Times New Roman"/>
          <w:color w:val="000000"/>
          <w:spacing w:val="-1"/>
          <w:w w:val="99"/>
          <w:sz w:val="24"/>
          <w:szCs w:val="24"/>
          <w:lang w:eastAsia="ru-RU"/>
        </w:rPr>
        <w:t>ни</w:t>
      </w:r>
      <w:r w:rsidRPr="00A27A92">
        <w:rPr>
          <w:rFonts w:ascii="Times New Roman" w:eastAsia="Times New Roman" w:hAnsi="Times New Roman" w:cs="Times New Roman"/>
          <w:color w:val="000000"/>
          <w:w w:val="99"/>
          <w:sz w:val="24"/>
          <w:szCs w:val="24"/>
          <w:lang w:eastAsia="ru-RU"/>
        </w:rPr>
        <w:t>и</w:t>
      </w:r>
      <w:r w:rsidRPr="00A27A92">
        <w:rPr>
          <w:rFonts w:ascii="Times New Roman" w:eastAsia="Times New Roman" w:hAnsi="Times New Roman" w:cs="Times New Roman"/>
          <w:color w:val="000000"/>
          <w:sz w:val="24"/>
          <w:szCs w:val="24"/>
          <w:lang w:eastAsia="ru-RU"/>
        </w:rPr>
        <w:t xml:space="preserve"> бежен</w:t>
      </w:r>
      <w:r w:rsidRPr="00A27A92">
        <w:rPr>
          <w:rFonts w:ascii="Times New Roman" w:eastAsia="Times New Roman" w:hAnsi="Times New Roman" w:cs="Times New Roman"/>
          <w:color w:val="000000"/>
          <w:spacing w:val="1"/>
          <w:sz w:val="24"/>
          <w:szCs w:val="24"/>
          <w:lang w:eastAsia="ru-RU"/>
        </w:rPr>
        <w:t>ц</w:t>
      </w:r>
      <w:r w:rsidRPr="00A27A92">
        <w:rPr>
          <w:rFonts w:ascii="Times New Roman" w:eastAsia="Times New Roman" w:hAnsi="Times New Roman" w:cs="Times New Roman"/>
          <w:color w:val="000000"/>
          <w:sz w:val="24"/>
          <w:szCs w:val="24"/>
          <w:lang w:eastAsia="ru-RU"/>
        </w:rPr>
        <w:t>ем</w:t>
      </w:r>
      <w:r w:rsidRPr="00A27A92">
        <w:rPr>
          <w:rFonts w:ascii="Times New Roman" w:eastAsia="Times New Roman" w:hAnsi="Times New Roman" w:cs="Times New Roman"/>
          <w:color w:val="000000"/>
          <w:spacing w:val="-1"/>
          <w:sz w:val="24"/>
          <w:szCs w:val="24"/>
          <w:lang w:eastAsia="ru-RU"/>
        </w:rPr>
        <w:t xml:space="preserve"> </w:t>
      </w:r>
      <w:r w:rsidRPr="00A27A92">
        <w:rPr>
          <w:rFonts w:ascii="Times New Roman" w:eastAsia="Times New Roman" w:hAnsi="Times New Roman" w:cs="Times New Roman"/>
          <w:color w:val="000000"/>
          <w:sz w:val="24"/>
          <w:szCs w:val="24"/>
          <w:lang w:eastAsia="ru-RU"/>
        </w:rPr>
        <w:t>на те</w:t>
      </w:r>
      <w:r w:rsidRPr="00A27A92">
        <w:rPr>
          <w:rFonts w:ascii="Times New Roman" w:eastAsia="Times New Roman" w:hAnsi="Times New Roman" w:cs="Times New Roman"/>
          <w:color w:val="000000"/>
          <w:w w:val="99"/>
          <w:sz w:val="24"/>
          <w:szCs w:val="24"/>
          <w:lang w:eastAsia="ru-RU"/>
        </w:rPr>
        <w:t>р</w:t>
      </w:r>
      <w:r w:rsidRPr="00A27A92">
        <w:rPr>
          <w:rFonts w:ascii="Times New Roman" w:eastAsia="Times New Roman" w:hAnsi="Times New Roman" w:cs="Times New Roman"/>
          <w:color w:val="000000"/>
          <w:sz w:val="24"/>
          <w:szCs w:val="24"/>
          <w:lang w:eastAsia="ru-RU"/>
        </w:rPr>
        <w:t>р</w:t>
      </w:r>
      <w:r w:rsidRPr="00A27A92">
        <w:rPr>
          <w:rFonts w:ascii="Times New Roman" w:eastAsia="Times New Roman" w:hAnsi="Times New Roman" w:cs="Times New Roman"/>
          <w:color w:val="000000"/>
          <w:w w:val="99"/>
          <w:sz w:val="24"/>
          <w:szCs w:val="24"/>
          <w:lang w:eastAsia="ru-RU"/>
        </w:rPr>
        <w:t>и</w:t>
      </w:r>
      <w:r w:rsidRPr="00A27A92">
        <w:rPr>
          <w:rFonts w:ascii="Times New Roman" w:eastAsia="Times New Roman" w:hAnsi="Times New Roman" w:cs="Times New Roman"/>
          <w:color w:val="000000"/>
          <w:sz w:val="24"/>
          <w:szCs w:val="24"/>
          <w:lang w:eastAsia="ru-RU"/>
        </w:rPr>
        <w:t>тор</w:t>
      </w:r>
      <w:r w:rsidRPr="00A27A92">
        <w:rPr>
          <w:rFonts w:ascii="Times New Roman" w:eastAsia="Times New Roman" w:hAnsi="Times New Roman" w:cs="Times New Roman"/>
          <w:color w:val="000000"/>
          <w:w w:val="99"/>
          <w:sz w:val="24"/>
          <w:szCs w:val="24"/>
          <w:lang w:eastAsia="ru-RU"/>
        </w:rPr>
        <w:t>ии</w:t>
      </w:r>
      <w:r w:rsidRPr="00A27A92">
        <w:rPr>
          <w:rFonts w:ascii="Times New Roman" w:eastAsia="Times New Roman" w:hAnsi="Times New Roman" w:cs="Times New Roman"/>
          <w:color w:val="000000"/>
          <w:sz w:val="24"/>
          <w:szCs w:val="24"/>
          <w:lang w:eastAsia="ru-RU"/>
        </w:rPr>
        <w:t xml:space="preserve"> </w:t>
      </w:r>
      <w:r w:rsidRPr="00A27A92">
        <w:rPr>
          <w:rFonts w:ascii="Times New Roman" w:eastAsia="Times New Roman" w:hAnsi="Times New Roman" w:cs="Times New Roman"/>
          <w:color w:val="000000"/>
          <w:spacing w:val="2"/>
          <w:w w:val="99"/>
          <w:sz w:val="24"/>
          <w:szCs w:val="24"/>
          <w:lang w:eastAsia="ru-RU"/>
        </w:rPr>
        <w:t>Р</w:t>
      </w:r>
      <w:r w:rsidRPr="00A27A92">
        <w:rPr>
          <w:rFonts w:ascii="Times New Roman" w:eastAsia="Times New Roman" w:hAnsi="Times New Roman" w:cs="Times New Roman"/>
          <w:color w:val="000000"/>
          <w:sz w:val="24"/>
          <w:szCs w:val="24"/>
          <w:lang w:eastAsia="ru-RU"/>
        </w:rPr>
        <w:t>осс</w:t>
      </w:r>
      <w:r w:rsidRPr="00A27A92">
        <w:rPr>
          <w:rFonts w:ascii="Times New Roman" w:eastAsia="Times New Roman" w:hAnsi="Times New Roman" w:cs="Times New Roman"/>
          <w:color w:val="000000"/>
          <w:w w:val="99"/>
          <w:sz w:val="24"/>
          <w:szCs w:val="24"/>
          <w:lang w:eastAsia="ru-RU"/>
        </w:rPr>
        <w:t>ий</w:t>
      </w:r>
      <w:r w:rsidRPr="00A27A92">
        <w:rPr>
          <w:rFonts w:ascii="Times New Roman" w:eastAsia="Times New Roman" w:hAnsi="Times New Roman" w:cs="Times New Roman"/>
          <w:color w:val="000000"/>
          <w:sz w:val="24"/>
          <w:szCs w:val="24"/>
          <w:lang w:eastAsia="ru-RU"/>
        </w:rPr>
        <w:t>ск</w:t>
      </w:r>
      <w:r w:rsidRPr="00A27A92">
        <w:rPr>
          <w:rFonts w:ascii="Times New Roman" w:eastAsia="Times New Roman" w:hAnsi="Times New Roman" w:cs="Times New Roman"/>
          <w:color w:val="000000"/>
          <w:spacing w:val="-1"/>
          <w:sz w:val="24"/>
          <w:szCs w:val="24"/>
          <w:lang w:eastAsia="ru-RU"/>
        </w:rPr>
        <w:t>о</w:t>
      </w:r>
      <w:r w:rsidRPr="00A27A92">
        <w:rPr>
          <w:rFonts w:ascii="Times New Roman" w:eastAsia="Times New Roman" w:hAnsi="Times New Roman" w:cs="Times New Roman"/>
          <w:color w:val="000000"/>
          <w:w w:val="99"/>
          <w:sz w:val="24"/>
          <w:szCs w:val="24"/>
          <w:lang w:eastAsia="ru-RU"/>
        </w:rPr>
        <w:t>й</w:t>
      </w:r>
      <w:r w:rsidRPr="00A27A92">
        <w:rPr>
          <w:rFonts w:ascii="Times New Roman" w:eastAsia="Times New Roman" w:hAnsi="Times New Roman" w:cs="Times New Roman"/>
          <w:color w:val="000000"/>
          <w:spacing w:val="-1"/>
          <w:sz w:val="24"/>
          <w:szCs w:val="24"/>
          <w:lang w:eastAsia="ru-RU"/>
        </w:rPr>
        <w:t xml:space="preserve"> </w:t>
      </w:r>
      <w:r w:rsidRPr="00A27A92">
        <w:rPr>
          <w:rFonts w:ascii="Times New Roman" w:eastAsia="Times New Roman" w:hAnsi="Times New Roman" w:cs="Times New Roman"/>
          <w:color w:val="000000"/>
          <w:w w:val="99"/>
          <w:sz w:val="24"/>
          <w:szCs w:val="24"/>
          <w:lang w:eastAsia="ru-RU"/>
        </w:rPr>
        <w:t>Ф</w:t>
      </w:r>
      <w:r w:rsidRPr="00A27A92">
        <w:rPr>
          <w:rFonts w:ascii="Times New Roman" w:eastAsia="Times New Roman" w:hAnsi="Times New Roman" w:cs="Times New Roman"/>
          <w:color w:val="000000"/>
          <w:spacing w:val="-1"/>
          <w:sz w:val="24"/>
          <w:szCs w:val="24"/>
          <w:lang w:eastAsia="ru-RU"/>
        </w:rPr>
        <w:t>е</w:t>
      </w:r>
      <w:r w:rsidRPr="00A27A92">
        <w:rPr>
          <w:rFonts w:ascii="Times New Roman" w:eastAsia="Times New Roman" w:hAnsi="Times New Roman" w:cs="Times New Roman"/>
          <w:color w:val="000000"/>
          <w:sz w:val="24"/>
          <w:szCs w:val="24"/>
          <w:lang w:eastAsia="ru-RU"/>
        </w:rPr>
        <w:t>дер</w:t>
      </w:r>
      <w:r w:rsidRPr="00A27A92">
        <w:rPr>
          <w:rFonts w:ascii="Times New Roman" w:eastAsia="Times New Roman" w:hAnsi="Times New Roman" w:cs="Times New Roman"/>
          <w:color w:val="000000"/>
          <w:spacing w:val="-1"/>
          <w:sz w:val="24"/>
          <w:szCs w:val="24"/>
          <w:lang w:eastAsia="ru-RU"/>
        </w:rPr>
        <w:t>а</w:t>
      </w:r>
      <w:r w:rsidRPr="00A27A92">
        <w:rPr>
          <w:rFonts w:ascii="Times New Roman" w:eastAsia="Times New Roman" w:hAnsi="Times New Roman" w:cs="Times New Roman"/>
          <w:color w:val="000000"/>
          <w:sz w:val="24"/>
          <w:szCs w:val="24"/>
          <w:lang w:eastAsia="ru-RU"/>
        </w:rPr>
        <w:t>ц</w:t>
      </w:r>
      <w:r w:rsidRPr="00A27A92">
        <w:rPr>
          <w:rFonts w:ascii="Times New Roman" w:eastAsia="Times New Roman" w:hAnsi="Times New Roman" w:cs="Times New Roman"/>
          <w:color w:val="000000"/>
          <w:spacing w:val="1"/>
          <w:sz w:val="24"/>
          <w:szCs w:val="24"/>
          <w:lang w:eastAsia="ru-RU"/>
        </w:rPr>
        <w:t>и</w:t>
      </w:r>
      <w:r w:rsidRPr="00A27A92">
        <w:rPr>
          <w:rFonts w:ascii="Times New Roman" w:eastAsia="Times New Roman" w:hAnsi="Times New Roman" w:cs="Times New Roman"/>
          <w:color w:val="000000"/>
          <w:sz w:val="24"/>
          <w:szCs w:val="24"/>
          <w:lang w:eastAsia="ru-RU"/>
        </w:rPr>
        <w:t>и</w:t>
      </w:r>
      <w:r w:rsidRPr="00A27A92">
        <w:rPr>
          <w:rFonts w:ascii="Times New Roman" w:eastAsia="Times New Roman" w:hAnsi="Times New Roman" w:cs="Times New Roman"/>
          <w:color w:val="000000"/>
          <w:spacing w:val="1"/>
          <w:sz w:val="24"/>
          <w:szCs w:val="24"/>
          <w:lang w:eastAsia="ru-RU"/>
        </w:rPr>
        <w:t xml:space="preserve"> </w:t>
      </w:r>
      <w:r w:rsidRPr="00A27A92">
        <w:rPr>
          <w:rFonts w:ascii="Times New Roman" w:eastAsia="Times New Roman" w:hAnsi="Times New Roman" w:cs="Times New Roman"/>
          <w:color w:val="000000"/>
          <w:sz w:val="24"/>
          <w:szCs w:val="24"/>
          <w:lang w:eastAsia="ru-RU"/>
        </w:rPr>
        <w:t>(для беж</w:t>
      </w:r>
      <w:r w:rsidRPr="00A27A92">
        <w:rPr>
          <w:rFonts w:ascii="Times New Roman" w:eastAsia="Times New Roman" w:hAnsi="Times New Roman" w:cs="Times New Roman"/>
          <w:color w:val="000000"/>
          <w:spacing w:val="-1"/>
          <w:sz w:val="24"/>
          <w:szCs w:val="24"/>
          <w:lang w:eastAsia="ru-RU"/>
        </w:rPr>
        <w:t>е</w:t>
      </w:r>
      <w:r w:rsidRPr="00A27A92">
        <w:rPr>
          <w:rFonts w:ascii="Times New Roman" w:eastAsia="Times New Roman" w:hAnsi="Times New Roman" w:cs="Times New Roman"/>
          <w:color w:val="000000"/>
          <w:spacing w:val="1"/>
          <w:w w:val="99"/>
          <w:sz w:val="24"/>
          <w:szCs w:val="24"/>
          <w:lang w:eastAsia="ru-RU"/>
        </w:rPr>
        <w:t>н</w:t>
      </w:r>
      <w:r w:rsidRPr="00A27A92">
        <w:rPr>
          <w:rFonts w:ascii="Times New Roman" w:eastAsia="Times New Roman" w:hAnsi="Times New Roman" w:cs="Times New Roman"/>
          <w:color w:val="000000"/>
          <w:w w:val="99"/>
          <w:sz w:val="24"/>
          <w:szCs w:val="24"/>
          <w:lang w:eastAsia="ru-RU"/>
        </w:rPr>
        <w:t>ц</w:t>
      </w:r>
      <w:r w:rsidRPr="00A27A92">
        <w:rPr>
          <w:rFonts w:ascii="Times New Roman" w:eastAsia="Times New Roman" w:hAnsi="Times New Roman" w:cs="Times New Roman"/>
          <w:color w:val="000000"/>
          <w:sz w:val="24"/>
          <w:szCs w:val="24"/>
          <w:lang w:eastAsia="ru-RU"/>
        </w:rPr>
        <w:t>ев);</w:t>
      </w:r>
    </w:p>
    <w:p w:rsidR="00224082" w:rsidRPr="00A27A92" w:rsidRDefault="00224082" w:rsidP="00224082">
      <w:pPr>
        <w:widowControl w:val="0"/>
        <w:spacing w:after="0" w:line="240" w:lineRule="auto"/>
        <w:ind w:left="679" w:right="-20"/>
        <w:jc w:val="both"/>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2.8. Св</w:t>
      </w:r>
      <w:r w:rsidRPr="00A27A92">
        <w:rPr>
          <w:rFonts w:ascii="Times New Roman" w:eastAsia="Times New Roman" w:hAnsi="Times New Roman" w:cs="Times New Roman"/>
          <w:color w:val="000000"/>
          <w:spacing w:val="1"/>
          <w:w w:val="99"/>
          <w:sz w:val="24"/>
          <w:szCs w:val="24"/>
          <w:lang w:eastAsia="ru-RU"/>
        </w:rPr>
        <w:t>и</w:t>
      </w:r>
      <w:r w:rsidRPr="00A27A92">
        <w:rPr>
          <w:rFonts w:ascii="Times New Roman" w:eastAsia="Times New Roman" w:hAnsi="Times New Roman" w:cs="Times New Roman"/>
          <w:color w:val="000000"/>
          <w:sz w:val="24"/>
          <w:szCs w:val="24"/>
          <w:lang w:eastAsia="ru-RU"/>
        </w:rPr>
        <w:t>детельство о предоставл</w:t>
      </w:r>
      <w:r w:rsidRPr="00A27A92">
        <w:rPr>
          <w:rFonts w:ascii="Times New Roman" w:eastAsia="Times New Roman" w:hAnsi="Times New Roman" w:cs="Times New Roman"/>
          <w:color w:val="000000"/>
          <w:spacing w:val="-1"/>
          <w:sz w:val="24"/>
          <w:szCs w:val="24"/>
          <w:lang w:eastAsia="ru-RU"/>
        </w:rPr>
        <w:t>е</w:t>
      </w:r>
      <w:r w:rsidRPr="00A27A92">
        <w:rPr>
          <w:rFonts w:ascii="Times New Roman" w:eastAsia="Times New Roman" w:hAnsi="Times New Roman" w:cs="Times New Roman"/>
          <w:color w:val="000000"/>
          <w:spacing w:val="1"/>
          <w:w w:val="99"/>
          <w:sz w:val="24"/>
          <w:szCs w:val="24"/>
          <w:lang w:eastAsia="ru-RU"/>
        </w:rPr>
        <w:t>н</w:t>
      </w:r>
      <w:r w:rsidRPr="00A27A92">
        <w:rPr>
          <w:rFonts w:ascii="Times New Roman" w:eastAsia="Times New Roman" w:hAnsi="Times New Roman" w:cs="Times New Roman"/>
          <w:color w:val="000000"/>
          <w:w w:val="99"/>
          <w:sz w:val="24"/>
          <w:szCs w:val="24"/>
          <w:lang w:eastAsia="ru-RU"/>
        </w:rPr>
        <w:t>ии</w:t>
      </w:r>
      <w:r w:rsidRPr="00A27A92">
        <w:rPr>
          <w:rFonts w:ascii="Times New Roman" w:eastAsia="Times New Roman" w:hAnsi="Times New Roman" w:cs="Times New Roman"/>
          <w:color w:val="000000"/>
          <w:spacing w:val="1"/>
          <w:sz w:val="24"/>
          <w:szCs w:val="24"/>
          <w:lang w:eastAsia="ru-RU"/>
        </w:rPr>
        <w:t xml:space="preserve"> </w:t>
      </w:r>
      <w:r w:rsidRPr="00A27A92">
        <w:rPr>
          <w:rFonts w:ascii="Times New Roman" w:eastAsia="Times New Roman" w:hAnsi="Times New Roman" w:cs="Times New Roman"/>
          <w:color w:val="000000"/>
          <w:sz w:val="24"/>
          <w:szCs w:val="24"/>
          <w:lang w:eastAsia="ru-RU"/>
        </w:rPr>
        <w:t>врем</w:t>
      </w:r>
      <w:r w:rsidRPr="00A27A92">
        <w:rPr>
          <w:rFonts w:ascii="Times New Roman" w:eastAsia="Times New Roman" w:hAnsi="Times New Roman" w:cs="Times New Roman"/>
          <w:color w:val="000000"/>
          <w:spacing w:val="-1"/>
          <w:sz w:val="24"/>
          <w:szCs w:val="24"/>
          <w:lang w:eastAsia="ru-RU"/>
        </w:rPr>
        <w:t>е</w:t>
      </w:r>
      <w:r w:rsidRPr="00A27A92">
        <w:rPr>
          <w:rFonts w:ascii="Times New Roman" w:eastAsia="Times New Roman" w:hAnsi="Times New Roman" w:cs="Times New Roman"/>
          <w:color w:val="000000"/>
          <w:w w:val="99"/>
          <w:sz w:val="24"/>
          <w:szCs w:val="24"/>
          <w:lang w:eastAsia="ru-RU"/>
        </w:rPr>
        <w:t>н</w:t>
      </w:r>
      <w:r w:rsidRPr="00A27A92">
        <w:rPr>
          <w:rFonts w:ascii="Times New Roman" w:eastAsia="Times New Roman" w:hAnsi="Times New Roman" w:cs="Times New Roman"/>
          <w:color w:val="000000"/>
          <w:spacing w:val="1"/>
          <w:w w:val="99"/>
          <w:sz w:val="24"/>
          <w:szCs w:val="24"/>
          <w:lang w:eastAsia="ru-RU"/>
        </w:rPr>
        <w:t>н</w:t>
      </w:r>
      <w:r w:rsidRPr="00A27A92">
        <w:rPr>
          <w:rFonts w:ascii="Times New Roman" w:eastAsia="Times New Roman" w:hAnsi="Times New Roman" w:cs="Times New Roman"/>
          <w:color w:val="000000"/>
          <w:sz w:val="24"/>
          <w:szCs w:val="24"/>
          <w:lang w:eastAsia="ru-RU"/>
        </w:rPr>
        <w:t>ого</w:t>
      </w:r>
      <w:r w:rsidRPr="00A27A92">
        <w:rPr>
          <w:rFonts w:ascii="Times New Roman" w:eastAsia="Times New Roman" w:hAnsi="Times New Roman" w:cs="Times New Roman"/>
          <w:color w:val="000000"/>
          <w:spacing w:val="2"/>
          <w:sz w:val="24"/>
          <w:szCs w:val="24"/>
          <w:lang w:eastAsia="ru-RU"/>
        </w:rPr>
        <w:t xml:space="preserve"> </w:t>
      </w:r>
      <w:r w:rsidRPr="00A27A92">
        <w:rPr>
          <w:rFonts w:ascii="Times New Roman" w:eastAsia="Times New Roman" w:hAnsi="Times New Roman" w:cs="Times New Roman"/>
          <w:color w:val="000000"/>
          <w:spacing w:val="-5"/>
          <w:sz w:val="24"/>
          <w:szCs w:val="24"/>
          <w:lang w:eastAsia="ru-RU"/>
        </w:rPr>
        <w:t>у</w:t>
      </w:r>
      <w:r w:rsidRPr="00A27A92">
        <w:rPr>
          <w:rFonts w:ascii="Times New Roman" w:eastAsia="Times New Roman" w:hAnsi="Times New Roman" w:cs="Times New Roman"/>
          <w:color w:val="000000"/>
          <w:sz w:val="24"/>
          <w:szCs w:val="24"/>
          <w:lang w:eastAsia="ru-RU"/>
        </w:rPr>
        <w:t>бежи</w:t>
      </w:r>
      <w:r w:rsidRPr="00A27A92">
        <w:rPr>
          <w:rFonts w:ascii="Times New Roman" w:eastAsia="Times New Roman" w:hAnsi="Times New Roman" w:cs="Times New Roman"/>
          <w:color w:val="000000"/>
          <w:w w:val="99"/>
          <w:sz w:val="24"/>
          <w:szCs w:val="24"/>
          <w:lang w:eastAsia="ru-RU"/>
        </w:rPr>
        <w:t>щ</w:t>
      </w:r>
      <w:r w:rsidRPr="00A27A92">
        <w:rPr>
          <w:rFonts w:ascii="Times New Roman" w:eastAsia="Times New Roman" w:hAnsi="Times New Roman" w:cs="Times New Roman"/>
          <w:color w:val="000000"/>
          <w:sz w:val="24"/>
          <w:szCs w:val="24"/>
          <w:lang w:eastAsia="ru-RU"/>
        </w:rPr>
        <w:t>а на те</w:t>
      </w:r>
      <w:r w:rsidRPr="00A27A92">
        <w:rPr>
          <w:rFonts w:ascii="Times New Roman" w:eastAsia="Times New Roman" w:hAnsi="Times New Roman" w:cs="Times New Roman"/>
          <w:color w:val="000000"/>
          <w:w w:val="99"/>
          <w:sz w:val="24"/>
          <w:szCs w:val="24"/>
          <w:lang w:eastAsia="ru-RU"/>
        </w:rPr>
        <w:t>р</w:t>
      </w:r>
      <w:r w:rsidRPr="00A27A92">
        <w:rPr>
          <w:rFonts w:ascii="Times New Roman" w:eastAsia="Times New Roman" w:hAnsi="Times New Roman" w:cs="Times New Roman"/>
          <w:color w:val="000000"/>
          <w:sz w:val="24"/>
          <w:szCs w:val="24"/>
          <w:lang w:eastAsia="ru-RU"/>
        </w:rPr>
        <w:t>р</w:t>
      </w:r>
      <w:r w:rsidRPr="00A27A92">
        <w:rPr>
          <w:rFonts w:ascii="Times New Roman" w:eastAsia="Times New Roman" w:hAnsi="Times New Roman" w:cs="Times New Roman"/>
          <w:color w:val="000000"/>
          <w:w w:val="99"/>
          <w:sz w:val="24"/>
          <w:szCs w:val="24"/>
          <w:lang w:eastAsia="ru-RU"/>
        </w:rPr>
        <w:t>и</w:t>
      </w:r>
      <w:r w:rsidRPr="00A27A92">
        <w:rPr>
          <w:rFonts w:ascii="Times New Roman" w:eastAsia="Times New Roman" w:hAnsi="Times New Roman" w:cs="Times New Roman"/>
          <w:color w:val="000000"/>
          <w:sz w:val="24"/>
          <w:szCs w:val="24"/>
          <w:lang w:eastAsia="ru-RU"/>
        </w:rPr>
        <w:t>тор</w:t>
      </w:r>
      <w:r w:rsidRPr="00A27A92">
        <w:rPr>
          <w:rFonts w:ascii="Times New Roman" w:eastAsia="Times New Roman" w:hAnsi="Times New Roman" w:cs="Times New Roman"/>
          <w:color w:val="000000"/>
          <w:w w:val="99"/>
          <w:sz w:val="24"/>
          <w:szCs w:val="24"/>
          <w:lang w:eastAsia="ru-RU"/>
        </w:rPr>
        <w:t>ии</w:t>
      </w:r>
    </w:p>
    <w:p w:rsidR="00224082" w:rsidRPr="00A27A92" w:rsidRDefault="00224082" w:rsidP="00224082">
      <w:pPr>
        <w:widowControl w:val="0"/>
        <w:spacing w:after="0" w:line="240" w:lineRule="auto"/>
        <w:ind w:left="679" w:right="-20"/>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w w:val="99"/>
          <w:sz w:val="24"/>
          <w:szCs w:val="24"/>
          <w:lang w:eastAsia="ru-RU"/>
        </w:rPr>
        <w:t>Р</w:t>
      </w:r>
      <w:r w:rsidRPr="00A27A92">
        <w:rPr>
          <w:rFonts w:ascii="Times New Roman" w:eastAsia="Times New Roman" w:hAnsi="Times New Roman" w:cs="Times New Roman"/>
          <w:color w:val="000000"/>
          <w:sz w:val="24"/>
          <w:szCs w:val="24"/>
          <w:lang w:eastAsia="ru-RU"/>
        </w:rPr>
        <w:t>осс</w:t>
      </w:r>
      <w:r w:rsidRPr="00A27A92">
        <w:rPr>
          <w:rFonts w:ascii="Times New Roman" w:eastAsia="Times New Roman" w:hAnsi="Times New Roman" w:cs="Times New Roman"/>
          <w:color w:val="000000"/>
          <w:w w:val="99"/>
          <w:sz w:val="24"/>
          <w:szCs w:val="24"/>
          <w:lang w:eastAsia="ru-RU"/>
        </w:rPr>
        <w:t>и</w:t>
      </w:r>
      <w:r w:rsidRPr="00A27A92">
        <w:rPr>
          <w:rFonts w:ascii="Times New Roman" w:eastAsia="Times New Roman" w:hAnsi="Times New Roman" w:cs="Times New Roman"/>
          <w:color w:val="000000"/>
          <w:spacing w:val="1"/>
          <w:w w:val="99"/>
          <w:sz w:val="24"/>
          <w:szCs w:val="24"/>
          <w:lang w:eastAsia="ru-RU"/>
        </w:rPr>
        <w:t>й</w:t>
      </w:r>
      <w:r w:rsidRPr="00A27A92">
        <w:rPr>
          <w:rFonts w:ascii="Times New Roman" w:eastAsia="Times New Roman" w:hAnsi="Times New Roman" w:cs="Times New Roman"/>
          <w:color w:val="000000"/>
          <w:sz w:val="24"/>
          <w:szCs w:val="24"/>
          <w:lang w:eastAsia="ru-RU"/>
        </w:rPr>
        <w:t>ско</w:t>
      </w:r>
      <w:r w:rsidRPr="00A27A92">
        <w:rPr>
          <w:rFonts w:ascii="Times New Roman" w:eastAsia="Times New Roman" w:hAnsi="Times New Roman" w:cs="Times New Roman"/>
          <w:color w:val="000000"/>
          <w:w w:val="99"/>
          <w:sz w:val="24"/>
          <w:szCs w:val="24"/>
          <w:lang w:eastAsia="ru-RU"/>
        </w:rPr>
        <w:t>й</w:t>
      </w:r>
      <w:r w:rsidRPr="00A27A92">
        <w:rPr>
          <w:rFonts w:ascii="Times New Roman" w:eastAsia="Times New Roman" w:hAnsi="Times New Roman" w:cs="Times New Roman"/>
          <w:color w:val="000000"/>
          <w:spacing w:val="1"/>
          <w:sz w:val="24"/>
          <w:szCs w:val="24"/>
          <w:lang w:eastAsia="ru-RU"/>
        </w:rPr>
        <w:t xml:space="preserve"> </w:t>
      </w:r>
      <w:r w:rsidRPr="00A27A92">
        <w:rPr>
          <w:rFonts w:ascii="Times New Roman" w:eastAsia="Times New Roman" w:hAnsi="Times New Roman" w:cs="Times New Roman"/>
          <w:color w:val="000000"/>
          <w:w w:val="99"/>
          <w:sz w:val="24"/>
          <w:szCs w:val="24"/>
          <w:lang w:eastAsia="ru-RU"/>
        </w:rPr>
        <w:t>Ф</w:t>
      </w:r>
      <w:r w:rsidRPr="00A27A92">
        <w:rPr>
          <w:rFonts w:ascii="Times New Roman" w:eastAsia="Times New Roman" w:hAnsi="Times New Roman" w:cs="Times New Roman"/>
          <w:color w:val="000000"/>
          <w:sz w:val="24"/>
          <w:szCs w:val="24"/>
          <w:lang w:eastAsia="ru-RU"/>
        </w:rPr>
        <w:t>едер</w:t>
      </w:r>
      <w:r w:rsidRPr="00A27A92">
        <w:rPr>
          <w:rFonts w:ascii="Times New Roman" w:eastAsia="Times New Roman" w:hAnsi="Times New Roman" w:cs="Times New Roman"/>
          <w:color w:val="000000"/>
          <w:spacing w:val="-1"/>
          <w:sz w:val="24"/>
          <w:szCs w:val="24"/>
          <w:lang w:eastAsia="ru-RU"/>
        </w:rPr>
        <w:t>а</w:t>
      </w:r>
      <w:r w:rsidRPr="00A27A92">
        <w:rPr>
          <w:rFonts w:ascii="Times New Roman" w:eastAsia="Times New Roman" w:hAnsi="Times New Roman" w:cs="Times New Roman"/>
          <w:color w:val="000000"/>
          <w:w w:val="99"/>
          <w:sz w:val="24"/>
          <w:szCs w:val="24"/>
          <w:lang w:eastAsia="ru-RU"/>
        </w:rPr>
        <w:t>ц</w:t>
      </w:r>
      <w:r w:rsidRPr="00A27A92">
        <w:rPr>
          <w:rFonts w:ascii="Times New Roman" w:eastAsia="Times New Roman" w:hAnsi="Times New Roman" w:cs="Times New Roman"/>
          <w:color w:val="000000"/>
          <w:spacing w:val="1"/>
          <w:w w:val="99"/>
          <w:sz w:val="24"/>
          <w:szCs w:val="24"/>
          <w:lang w:eastAsia="ru-RU"/>
        </w:rPr>
        <w:t>и</w:t>
      </w:r>
      <w:r w:rsidRPr="00A27A92">
        <w:rPr>
          <w:rFonts w:ascii="Times New Roman" w:eastAsia="Times New Roman" w:hAnsi="Times New Roman" w:cs="Times New Roman"/>
          <w:color w:val="000000"/>
          <w:w w:val="99"/>
          <w:sz w:val="24"/>
          <w:szCs w:val="24"/>
          <w:lang w:eastAsia="ru-RU"/>
        </w:rPr>
        <w:t>и;</w:t>
      </w:r>
    </w:p>
    <w:p w:rsidR="00224082" w:rsidRPr="00A27A92" w:rsidRDefault="00224082" w:rsidP="00224082">
      <w:pPr>
        <w:widowControl w:val="0"/>
        <w:spacing w:after="0" w:line="240" w:lineRule="auto"/>
        <w:ind w:left="679" w:right="21"/>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2.9. Св</w:t>
      </w:r>
      <w:r w:rsidRPr="00A27A92">
        <w:rPr>
          <w:rFonts w:ascii="Times New Roman" w:eastAsia="Times New Roman" w:hAnsi="Times New Roman" w:cs="Times New Roman"/>
          <w:color w:val="000000"/>
          <w:spacing w:val="1"/>
          <w:w w:val="99"/>
          <w:sz w:val="24"/>
          <w:szCs w:val="24"/>
          <w:lang w:eastAsia="ru-RU"/>
        </w:rPr>
        <w:t>и</w:t>
      </w:r>
      <w:r w:rsidRPr="00A27A92">
        <w:rPr>
          <w:rFonts w:ascii="Times New Roman" w:eastAsia="Times New Roman" w:hAnsi="Times New Roman" w:cs="Times New Roman"/>
          <w:color w:val="000000"/>
          <w:sz w:val="24"/>
          <w:szCs w:val="24"/>
          <w:lang w:eastAsia="ru-RU"/>
        </w:rPr>
        <w:t>детельство о рожден</w:t>
      </w:r>
      <w:r w:rsidRPr="00A27A92">
        <w:rPr>
          <w:rFonts w:ascii="Times New Roman" w:eastAsia="Times New Roman" w:hAnsi="Times New Roman" w:cs="Times New Roman"/>
          <w:color w:val="000000"/>
          <w:spacing w:val="2"/>
          <w:sz w:val="24"/>
          <w:szCs w:val="24"/>
          <w:lang w:eastAsia="ru-RU"/>
        </w:rPr>
        <w:t>и</w:t>
      </w:r>
      <w:r w:rsidRPr="00A27A92">
        <w:rPr>
          <w:rFonts w:ascii="Times New Roman" w:eastAsia="Times New Roman" w:hAnsi="Times New Roman" w:cs="Times New Roman"/>
          <w:color w:val="000000"/>
          <w:sz w:val="24"/>
          <w:szCs w:val="24"/>
          <w:lang w:eastAsia="ru-RU"/>
        </w:rPr>
        <w:t>и</w:t>
      </w:r>
      <w:r w:rsidRPr="00A27A92">
        <w:rPr>
          <w:rFonts w:ascii="Times New Roman" w:eastAsia="Times New Roman" w:hAnsi="Times New Roman" w:cs="Times New Roman"/>
          <w:color w:val="000000"/>
          <w:spacing w:val="1"/>
          <w:sz w:val="24"/>
          <w:szCs w:val="24"/>
          <w:lang w:eastAsia="ru-RU"/>
        </w:rPr>
        <w:t xml:space="preserve"> </w:t>
      </w:r>
      <w:r w:rsidRPr="00A27A92">
        <w:rPr>
          <w:rFonts w:ascii="Times New Roman" w:eastAsia="Times New Roman" w:hAnsi="Times New Roman" w:cs="Times New Roman"/>
          <w:color w:val="000000"/>
          <w:sz w:val="24"/>
          <w:szCs w:val="24"/>
          <w:lang w:eastAsia="ru-RU"/>
        </w:rPr>
        <w:t xml:space="preserve">(для </w:t>
      </w:r>
      <w:r w:rsidRPr="00A27A92">
        <w:rPr>
          <w:rFonts w:ascii="Times New Roman" w:eastAsia="Times New Roman" w:hAnsi="Times New Roman" w:cs="Times New Roman"/>
          <w:color w:val="000000"/>
          <w:spacing w:val="-1"/>
          <w:sz w:val="24"/>
          <w:szCs w:val="24"/>
          <w:lang w:eastAsia="ru-RU"/>
        </w:rPr>
        <w:t>л</w:t>
      </w:r>
      <w:r w:rsidRPr="00A27A92">
        <w:rPr>
          <w:rFonts w:ascii="Times New Roman" w:eastAsia="Times New Roman" w:hAnsi="Times New Roman" w:cs="Times New Roman"/>
          <w:color w:val="000000"/>
          <w:sz w:val="24"/>
          <w:szCs w:val="24"/>
          <w:lang w:eastAsia="ru-RU"/>
        </w:rPr>
        <w:t>и</w:t>
      </w:r>
      <w:r w:rsidRPr="00A27A92">
        <w:rPr>
          <w:rFonts w:ascii="Times New Roman" w:eastAsia="Times New Roman" w:hAnsi="Times New Roman" w:cs="Times New Roman"/>
          <w:color w:val="000000"/>
          <w:spacing w:val="1"/>
          <w:sz w:val="24"/>
          <w:szCs w:val="24"/>
          <w:lang w:eastAsia="ru-RU"/>
        </w:rPr>
        <w:t>ц</w:t>
      </w:r>
      <w:r w:rsidRPr="00A27A92">
        <w:rPr>
          <w:rFonts w:ascii="Times New Roman" w:eastAsia="Times New Roman" w:hAnsi="Times New Roman" w:cs="Times New Roman"/>
          <w:color w:val="000000"/>
          <w:sz w:val="24"/>
          <w:szCs w:val="24"/>
          <w:lang w:eastAsia="ru-RU"/>
        </w:rPr>
        <w:t>,</w:t>
      </w:r>
      <w:r w:rsidRPr="00A27A92">
        <w:rPr>
          <w:rFonts w:ascii="Times New Roman" w:eastAsia="Times New Roman" w:hAnsi="Times New Roman" w:cs="Times New Roman"/>
          <w:color w:val="000000"/>
          <w:spacing w:val="-2"/>
          <w:sz w:val="24"/>
          <w:szCs w:val="24"/>
          <w:lang w:eastAsia="ru-RU"/>
        </w:rPr>
        <w:t xml:space="preserve"> </w:t>
      </w:r>
      <w:r w:rsidRPr="00A27A92">
        <w:rPr>
          <w:rFonts w:ascii="Times New Roman" w:eastAsia="Times New Roman" w:hAnsi="Times New Roman" w:cs="Times New Roman"/>
          <w:color w:val="000000"/>
          <w:sz w:val="24"/>
          <w:szCs w:val="24"/>
          <w:lang w:eastAsia="ru-RU"/>
        </w:rPr>
        <w:t>не дост</w:t>
      </w:r>
      <w:r w:rsidRPr="00A27A92">
        <w:rPr>
          <w:rFonts w:ascii="Times New Roman" w:eastAsia="Times New Roman" w:hAnsi="Times New Roman" w:cs="Times New Roman"/>
          <w:color w:val="000000"/>
          <w:spacing w:val="1"/>
          <w:w w:val="99"/>
          <w:sz w:val="24"/>
          <w:szCs w:val="24"/>
          <w:lang w:eastAsia="ru-RU"/>
        </w:rPr>
        <w:t>и</w:t>
      </w:r>
      <w:r w:rsidRPr="00A27A92">
        <w:rPr>
          <w:rFonts w:ascii="Times New Roman" w:eastAsia="Times New Roman" w:hAnsi="Times New Roman" w:cs="Times New Roman"/>
          <w:color w:val="000000"/>
          <w:w w:val="99"/>
          <w:sz w:val="24"/>
          <w:szCs w:val="24"/>
          <w:lang w:eastAsia="ru-RU"/>
        </w:rPr>
        <w:t>г</w:t>
      </w:r>
      <w:r w:rsidRPr="00A27A92">
        <w:rPr>
          <w:rFonts w:ascii="Times New Roman" w:eastAsia="Times New Roman" w:hAnsi="Times New Roman" w:cs="Times New Roman"/>
          <w:color w:val="000000"/>
          <w:sz w:val="24"/>
          <w:szCs w:val="24"/>
          <w:lang w:eastAsia="ru-RU"/>
        </w:rPr>
        <w:t>ш</w:t>
      </w:r>
      <w:r w:rsidRPr="00A27A92">
        <w:rPr>
          <w:rFonts w:ascii="Times New Roman" w:eastAsia="Times New Roman" w:hAnsi="Times New Roman" w:cs="Times New Roman"/>
          <w:color w:val="000000"/>
          <w:w w:val="99"/>
          <w:sz w:val="24"/>
          <w:szCs w:val="24"/>
          <w:lang w:eastAsia="ru-RU"/>
        </w:rPr>
        <w:t>и</w:t>
      </w:r>
      <w:r w:rsidRPr="00A27A92">
        <w:rPr>
          <w:rFonts w:ascii="Times New Roman" w:eastAsia="Times New Roman" w:hAnsi="Times New Roman" w:cs="Times New Roman"/>
          <w:color w:val="000000"/>
          <w:sz w:val="24"/>
          <w:szCs w:val="24"/>
          <w:lang w:eastAsia="ru-RU"/>
        </w:rPr>
        <w:t>х</w:t>
      </w:r>
      <w:r w:rsidRPr="00A27A92">
        <w:rPr>
          <w:rFonts w:ascii="Times New Roman" w:eastAsia="Times New Roman" w:hAnsi="Times New Roman" w:cs="Times New Roman"/>
          <w:color w:val="000000"/>
          <w:spacing w:val="1"/>
          <w:sz w:val="24"/>
          <w:szCs w:val="24"/>
          <w:lang w:eastAsia="ru-RU"/>
        </w:rPr>
        <w:t xml:space="preserve"> </w:t>
      </w:r>
      <w:r w:rsidRPr="00A27A92">
        <w:rPr>
          <w:rFonts w:ascii="Times New Roman" w:eastAsia="Times New Roman" w:hAnsi="Times New Roman" w:cs="Times New Roman"/>
          <w:color w:val="000000"/>
          <w:sz w:val="24"/>
          <w:szCs w:val="24"/>
          <w:lang w:eastAsia="ru-RU"/>
        </w:rPr>
        <w:t>возраста 14 л</w:t>
      </w:r>
      <w:r w:rsidRPr="00A27A92">
        <w:rPr>
          <w:rFonts w:ascii="Times New Roman" w:eastAsia="Times New Roman" w:hAnsi="Times New Roman" w:cs="Times New Roman"/>
          <w:color w:val="000000"/>
          <w:spacing w:val="-1"/>
          <w:sz w:val="24"/>
          <w:szCs w:val="24"/>
          <w:lang w:eastAsia="ru-RU"/>
        </w:rPr>
        <w:t>е</w:t>
      </w:r>
      <w:r w:rsidRPr="00A27A92">
        <w:rPr>
          <w:rFonts w:ascii="Times New Roman" w:eastAsia="Times New Roman" w:hAnsi="Times New Roman" w:cs="Times New Roman"/>
          <w:color w:val="000000"/>
          <w:sz w:val="24"/>
          <w:szCs w:val="24"/>
          <w:lang w:eastAsia="ru-RU"/>
        </w:rPr>
        <w:t>т);</w:t>
      </w:r>
    </w:p>
    <w:p w:rsidR="00224082" w:rsidRPr="00A27A92" w:rsidRDefault="00224082" w:rsidP="00224082">
      <w:pPr>
        <w:widowControl w:val="0"/>
        <w:spacing w:after="0" w:line="240" w:lineRule="auto"/>
        <w:ind w:left="-70" w:right="11"/>
        <w:jc w:val="right"/>
        <w:rPr>
          <w:rFonts w:ascii="Calibri" w:eastAsia="Calibri" w:hAnsi="Calibri" w:cs="Calibri"/>
          <w:lang w:eastAsia="ru-RU"/>
        </w:rPr>
      </w:pPr>
    </w:p>
    <w:p w:rsidR="00224082" w:rsidRPr="00A27A92" w:rsidRDefault="00224082" w:rsidP="00224082">
      <w:pPr>
        <w:widowControl w:val="0"/>
        <w:spacing w:after="0" w:line="240" w:lineRule="auto"/>
        <w:ind w:left="-70" w:right="11"/>
        <w:jc w:val="right"/>
        <w:rPr>
          <w:rFonts w:ascii="Calibri" w:eastAsia="Calibri" w:hAnsi="Calibri" w:cs="Calibri"/>
          <w:lang w:eastAsia="ru-RU"/>
        </w:rPr>
      </w:pPr>
    </w:p>
    <w:p w:rsidR="00224082" w:rsidRPr="00A27A92" w:rsidRDefault="00224082" w:rsidP="00224082">
      <w:pPr>
        <w:widowControl w:val="0"/>
        <w:spacing w:after="0" w:line="240" w:lineRule="auto"/>
        <w:ind w:left="-70" w:right="11"/>
        <w:jc w:val="right"/>
        <w:rPr>
          <w:rFonts w:ascii="Times New Roman" w:eastAsia="Times New Roman" w:hAnsi="Times New Roman" w:cs="Times New Roman"/>
          <w:color w:val="000000"/>
          <w:sz w:val="24"/>
          <w:szCs w:val="24"/>
          <w:lang w:eastAsia="ru-RU"/>
        </w:rPr>
      </w:pPr>
      <w:r w:rsidRPr="00A27A92">
        <w:rPr>
          <w:rFonts w:ascii="Calibri" w:eastAsia="Calibri" w:hAnsi="Calibri" w:cs="Calibri"/>
          <w:lang w:eastAsia="ru-RU"/>
        </w:rPr>
        <w:br w:type="column"/>
      </w:r>
      <w:r w:rsidRPr="00A27A92">
        <w:rPr>
          <w:rFonts w:ascii="Times New Roman" w:eastAsia="Times New Roman" w:hAnsi="Times New Roman" w:cs="Times New Roman"/>
          <w:color w:val="000000"/>
          <w:sz w:val="24"/>
          <w:szCs w:val="24"/>
          <w:lang w:eastAsia="ru-RU"/>
        </w:rPr>
        <w:lastRenderedPageBreak/>
        <w:t>Кол</w:t>
      </w:r>
      <w:r w:rsidRPr="00A27A92">
        <w:rPr>
          <w:rFonts w:ascii="Times New Roman" w:eastAsia="Times New Roman" w:hAnsi="Times New Roman" w:cs="Times New Roman"/>
          <w:color w:val="000000"/>
          <w:spacing w:val="1"/>
          <w:sz w:val="24"/>
          <w:szCs w:val="24"/>
          <w:lang w:eastAsia="ru-RU"/>
        </w:rPr>
        <w:t>и</w:t>
      </w:r>
      <w:r w:rsidRPr="00A27A92">
        <w:rPr>
          <w:rFonts w:ascii="Times New Roman" w:eastAsia="Times New Roman" w:hAnsi="Times New Roman" w:cs="Times New Roman"/>
          <w:color w:val="000000"/>
          <w:sz w:val="24"/>
          <w:szCs w:val="24"/>
          <w:lang w:eastAsia="ru-RU"/>
        </w:rPr>
        <w:t>че</w:t>
      </w:r>
      <w:r w:rsidRPr="00A27A92">
        <w:rPr>
          <w:rFonts w:ascii="Times New Roman" w:eastAsia="Times New Roman" w:hAnsi="Times New Roman" w:cs="Times New Roman"/>
          <w:color w:val="000000"/>
          <w:spacing w:val="-1"/>
          <w:sz w:val="24"/>
          <w:szCs w:val="24"/>
          <w:lang w:eastAsia="ru-RU"/>
        </w:rPr>
        <w:t>с</w:t>
      </w:r>
      <w:r w:rsidRPr="00A27A92">
        <w:rPr>
          <w:rFonts w:ascii="Times New Roman" w:eastAsia="Times New Roman" w:hAnsi="Times New Roman" w:cs="Times New Roman"/>
          <w:color w:val="000000"/>
          <w:w w:val="99"/>
          <w:sz w:val="24"/>
          <w:szCs w:val="24"/>
          <w:lang w:eastAsia="ru-RU"/>
        </w:rPr>
        <w:t>т</w:t>
      </w:r>
      <w:r w:rsidRPr="00A27A92">
        <w:rPr>
          <w:rFonts w:ascii="Times New Roman" w:eastAsia="Times New Roman" w:hAnsi="Times New Roman" w:cs="Times New Roman"/>
          <w:color w:val="000000"/>
          <w:sz w:val="24"/>
          <w:szCs w:val="24"/>
          <w:lang w:eastAsia="ru-RU"/>
        </w:rPr>
        <w:t>во эк</w:t>
      </w:r>
      <w:r w:rsidRPr="00A27A92">
        <w:rPr>
          <w:rFonts w:ascii="Times New Roman" w:eastAsia="Times New Roman" w:hAnsi="Times New Roman" w:cs="Times New Roman"/>
          <w:color w:val="000000"/>
          <w:spacing w:val="1"/>
          <w:w w:val="99"/>
          <w:sz w:val="24"/>
          <w:szCs w:val="24"/>
          <w:lang w:eastAsia="ru-RU"/>
        </w:rPr>
        <w:t>з</w:t>
      </w:r>
      <w:r w:rsidRPr="00A27A92">
        <w:rPr>
          <w:rFonts w:ascii="Times New Roman" w:eastAsia="Times New Roman" w:hAnsi="Times New Roman" w:cs="Times New Roman"/>
          <w:color w:val="000000"/>
          <w:sz w:val="24"/>
          <w:szCs w:val="24"/>
          <w:lang w:eastAsia="ru-RU"/>
        </w:rPr>
        <w:t>. (к</w:t>
      </w:r>
      <w:r w:rsidRPr="00A27A92">
        <w:rPr>
          <w:rFonts w:ascii="Times New Roman" w:eastAsia="Times New Roman" w:hAnsi="Times New Roman" w:cs="Times New Roman"/>
          <w:color w:val="000000"/>
          <w:spacing w:val="-1"/>
          <w:sz w:val="24"/>
          <w:szCs w:val="24"/>
          <w:lang w:eastAsia="ru-RU"/>
        </w:rPr>
        <w:t>о</w:t>
      </w:r>
      <w:r w:rsidRPr="00A27A92">
        <w:rPr>
          <w:rFonts w:ascii="Times New Roman" w:eastAsia="Times New Roman" w:hAnsi="Times New Roman" w:cs="Times New Roman"/>
          <w:color w:val="000000"/>
          <w:sz w:val="24"/>
          <w:szCs w:val="24"/>
          <w:lang w:eastAsia="ru-RU"/>
        </w:rPr>
        <w:t>пии)</w:t>
      </w:r>
    </w:p>
    <w:p w:rsidR="00224082" w:rsidRPr="00A27A92" w:rsidRDefault="00224082" w:rsidP="00224082">
      <w:pPr>
        <w:spacing w:after="46" w:line="240" w:lineRule="exact"/>
        <w:rPr>
          <w:rFonts w:ascii="Times New Roman" w:eastAsia="Times New Roman" w:hAnsi="Times New Roman" w:cs="Times New Roman"/>
          <w:sz w:val="24"/>
          <w:szCs w:val="24"/>
          <w:lang w:eastAsia="ru-RU"/>
        </w:rPr>
      </w:pPr>
    </w:p>
    <w:p w:rsidR="00224082" w:rsidRPr="00A27A92" w:rsidRDefault="00224082" w:rsidP="00224082">
      <w:pPr>
        <w:widowControl w:val="0"/>
        <w:spacing w:after="0" w:line="240" w:lineRule="auto"/>
        <w:ind w:left="105" w:right="-20"/>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Ориг</w:t>
      </w:r>
      <w:r w:rsidRPr="00A27A92">
        <w:rPr>
          <w:rFonts w:ascii="Times New Roman" w:eastAsia="Times New Roman" w:hAnsi="Times New Roman" w:cs="Times New Roman"/>
          <w:color w:val="000000"/>
          <w:spacing w:val="1"/>
          <w:sz w:val="24"/>
          <w:szCs w:val="24"/>
          <w:lang w:eastAsia="ru-RU"/>
        </w:rPr>
        <w:t>ин</w:t>
      </w:r>
      <w:r w:rsidRPr="00A27A92">
        <w:rPr>
          <w:rFonts w:ascii="Times New Roman" w:eastAsia="Times New Roman" w:hAnsi="Times New Roman" w:cs="Times New Roman"/>
          <w:color w:val="000000"/>
          <w:sz w:val="24"/>
          <w:szCs w:val="24"/>
          <w:lang w:eastAsia="ru-RU"/>
        </w:rPr>
        <w:t>ал</w:t>
      </w:r>
    </w:p>
    <w:p w:rsidR="00224082" w:rsidRPr="00A27A92" w:rsidRDefault="00224082" w:rsidP="00224082">
      <w:pPr>
        <w:spacing w:after="0" w:line="240" w:lineRule="exact"/>
        <w:rPr>
          <w:rFonts w:ascii="Times New Roman" w:eastAsia="Times New Roman" w:hAnsi="Times New Roman" w:cs="Times New Roman"/>
          <w:sz w:val="24"/>
          <w:szCs w:val="24"/>
          <w:lang w:eastAsia="ru-RU"/>
        </w:rPr>
      </w:pPr>
    </w:p>
    <w:p w:rsidR="00224082" w:rsidRPr="00A27A92" w:rsidRDefault="00224082" w:rsidP="00224082">
      <w:pPr>
        <w:spacing w:after="0" w:line="240" w:lineRule="exact"/>
        <w:rPr>
          <w:rFonts w:ascii="Times New Roman" w:eastAsia="Times New Roman" w:hAnsi="Times New Roman" w:cs="Times New Roman"/>
          <w:sz w:val="24"/>
          <w:szCs w:val="24"/>
          <w:lang w:eastAsia="ru-RU"/>
        </w:rPr>
      </w:pPr>
    </w:p>
    <w:p w:rsidR="00224082" w:rsidRPr="00A27A92" w:rsidRDefault="00224082" w:rsidP="00224082">
      <w:pPr>
        <w:spacing w:after="0" w:line="240" w:lineRule="exact"/>
        <w:rPr>
          <w:rFonts w:ascii="Times New Roman" w:eastAsia="Times New Roman" w:hAnsi="Times New Roman" w:cs="Times New Roman"/>
          <w:sz w:val="24"/>
          <w:szCs w:val="24"/>
          <w:lang w:eastAsia="ru-RU"/>
        </w:rPr>
      </w:pPr>
    </w:p>
    <w:p w:rsidR="00224082" w:rsidRPr="00A27A92" w:rsidRDefault="00224082" w:rsidP="00224082">
      <w:pPr>
        <w:spacing w:after="0" w:line="240" w:lineRule="exact"/>
        <w:rPr>
          <w:rFonts w:ascii="Times New Roman" w:eastAsia="Times New Roman" w:hAnsi="Times New Roman" w:cs="Times New Roman"/>
          <w:sz w:val="24"/>
          <w:szCs w:val="24"/>
          <w:lang w:eastAsia="ru-RU"/>
        </w:rPr>
      </w:pPr>
    </w:p>
    <w:p w:rsidR="00224082" w:rsidRPr="00A27A92" w:rsidRDefault="00224082" w:rsidP="00224082">
      <w:pPr>
        <w:spacing w:after="16" w:line="140" w:lineRule="exact"/>
        <w:rPr>
          <w:rFonts w:ascii="Times New Roman" w:eastAsia="Times New Roman" w:hAnsi="Times New Roman" w:cs="Times New Roman"/>
          <w:sz w:val="14"/>
          <w:szCs w:val="14"/>
          <w:lang w:eastAsia="ru-RU"/>
        </w:rPr>
      </w:pPr>
    </w:p>
    <w:p w:rsidR="00224082" w:rsidRPr="00A27A92" w:rsidRDefault="00224082" w:rsidP="00224082">
      <w:pPr>
        <w:widowControl w:val="0"/>
        <w:spacing w:after="0" w:line="240" w:lineRule="auto"/>
        <w:ind w:left="64" w:right="7"/>
        <w:jc w:val="center"/>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Ко</w:t>
      </w:r>
      <w:r w:rsidRPr="00A27A92">
        <w:rPr>
          <w:rFonts w:ascii="Times New Roman" w:eastAsia="Times New Roman" w:hAnsi="Times New Roman" w:cs="Times New Roman"/>
          <w:color w:val="000000"/>
          <w:spacing w:val="1"/>
          <w:sz w:val="24"/>
          <w:szCs w:val="24"/>
          <w:lang w:eastAsia="ru-RU"/>
        </w:rPr>
        <w:t>пи</w:t>
      </w:r>
      <w:r w:rsidRPr="00A27A92">
        <w:rPr>
          <w:rFonts w:ascii="Times New Roman" w:eastAsia="Times New Roman" w:hAnsi="Times New Roman" w:cs="Times New Roman"/>
          <w:color w:val="000000"/>
          <w:sz w:val="24"/>
          <w:szCs w:val="24"/>
          <w:lang w:eastAsia="ru-RU"/>
        </w:rPr>
        <w:t>я</w:t>
      </w:r>
    </w:p>
    <w:p w:rsidR="00224082" w:rsidRPr="00A27A92" w:rsidRDefault="00224082" w:rsidP="00224082">
      <w:pPr>
        <w:widowControl w:val="0"/>
        <w:spacing w:after="0" w:line="240" w:lineRule="auto"/>
        <w:ind w:left="64" w:right="7"/>
        <w:jc w:val="center"/>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pacing w:val="-1"/>
          <w:sz w:val="24"/>
          <w:szCs w:val="24"/>
          <w:lang w:eastAsia="ru-RU"/>
        </w:rPr>
        <w:t xml:space="preserve"> </w:t>
      </w:r>
      <w:r w:rsidRPr="00A27A92">
        <w:rPr>
          <w:rFonts w:ascii="Times New Roman" w:eastAsia="Times New Roman" w:hAnsi="Times New Roman" w:cs="Times New Roman"/>
          <w:color w:val="000000"/>
          <w:sz w:val="24"/>
          <w:szCs w:val="24"/>
          <w:lang w:eastAsia="ru-RU"/>
        </w:rPr>
        <w:t>при нал</w:t>
      </w:r>
      <w:r w:rsidRPr="00A27A92">
        <w:rPr>
          <w:rFonts w:ascii="Times New Roman" w:eastAsia="Times New Roman" w:hAnsi="Times New Roman" w:cs="Times New Roman"/>
          <w:color w:val="000000"/>
          <w:spacing w:val="1"/>
          <w:sz w:val="24"/>
          <w:szCs w:val="24"/>
          <w:lang w:eastAsia="ru-RU"/>
        </w:rPr>
        <w:t>и</w:t>
      </w:r>
      <w:r w:rsidRPr="00A27A92">
        <w:rPr>
          <w:rFonts w:ascii="Times New Roman" w:eastAsia="Times New Roman" w:hAnsi="Times New Roman" w:cs="Times New Roman"/>
          <w:color w:val="000000"/>
          <w:sz w:val="24"/>
          <w:szCs w:val="24"/>
          <w:lang w:eastAsia="ru-RU"/>
        </w:rPr>
        <w:t>чии ориг</w:t>
      </w:r>
      <w:r w:rsidRPr="00A27A92">
        <w:rPr>
          <w:rFonts w:ascii="Times New Roman" w:eastAsia="Times New Roman" w:hAnsi="Times New Roman" w:cs="Times New Roman"/>
          <w:color w:val="000000"/>
          <w:spacing w:val="1"/>
          <w:sz w:val="24"/>
          <w:szCs w:val="24"/>
          <w:lang w:eastAsia="ru-RU"/>
        </w:rPr>
        <w:t>ин</w:t>
      </w:r>
      <w:r w:rsidRPr="00A27A92">
        <w:rPr>
          <w:rFonts w:ascii="Times New Roman" w:eastAsia="Times New Roman" w:hAnsi="Times New Roman" w:cs="Times New Roman"/>
          <w:color w:val="000000"/>
          <w:sz w:val="24"/>
          <w:szCs w:val="24"/>
          <w:lang w:eastAsia="ru-RU"/>
        </w:rPr>
        <w:t>ала</w:t>
      </w:r>
    </w:p>
    <w:p w:rsidR="00224082" w:rsidRPr="00A27A92" w:rsidRDefault="00224082" w:rsidP="00224082">
      <w:pPr>
        <w:widowControl w:val="0"/>
        <w:spacing w:after="0" w:line="240" w:lineRule="auto"/>
        <w:ind w:right="905"/>
        <w:jc w:val="center"/>
        <w:rPr>
          <w:rFonts w:ascii="Times New Roman" w:eastAsia="Times New Roman" w:hAnsi="Times New Roman" w:cs="Times New Roman"/>
          <w:color w:val="000000"/>
          <w:sz w:val="24"/>
          <w:szCs w:val="24"/>
          <w:lang w:eastAsia="ru-RU"/>
        </w:rPr>
      </w:pPr>
      <w:r w:rsidRPr="00A27A92">
        <w:rPr>
          <w:rFonts w:ascii="Calibri" w:eastAsia="Calibri" w:hAnsi="Calibri" w:cs="Calibri"/>
          <w:lang w:eastAsia="ru-RU"/>
        </w:rPr>
        <w:br w:type="column"/>
      </w:r>
      <w:r w:rsidRPr="00A27A92">
        <w:rPr>
          <w:rFonts w:ascii="Times New Roman" w:eastAsia="Times New Roman" w:hAnsi="Times New Roman" w:cs="Times New Roman"/>
          <w:color w:val="000000"/>
          <w:sz w:val="24"/>
          <w:szCs w:val="24"/>
          <w:lang w:eastAsia="ru-RU"/>
        </w:rPr>
        <w:lastRenderedPageBreak/>
        <w:t>Кол</w:t>
      </w:r>
      <w:r w:rsidRPr="00A27A92">
        <w:rPr>
          <w:rFonts w:ascii="Times New Roman" w:eastAsia="Times New Roman" w:hAnsi="Times New Roman" w:cs="Times New Roman"/>
          <w:color w:val="000000"/>
          <w:spacing w:val="1"/>
          <w:sz w:val="24"/>
          <w:szCs w:val="24"/>
          <w:lang w:eastAsia="ru-RU"/>
        </w:rPr>
        <w:t>и</w:t>
      </w:r>
      <w:r w:rsidRPr="00A27A92">
        <w:rPr>
          <w:rFonts w:ascii="Times New Roman" w:eastAsia="Times New Roman" w:hAnsi="Times New Roman" w:cs="Times New Roman"/>
          <w:color w:val="000000"/>
          <w:sz w:val="24"/>
          <w:szCs w:val="24"/>
          <w:lang w:eastAsia="ru-RU"/>
        </w:rPr>
        <w:t>че</w:t>
      </w:r>
      <w:r w:rsidRPr="00A27A92">
        <w:rPr>
          <w:rFonts w:ascii="Times New Roman" w:eastAsia="Times New Roman" w:hAnsi="Times New Roman" w:cs="Times New Roman"/>
          <w:color w:val="000000"/>
          <w:spacing w:val="-1"/>
          <w:sz w:val="24"/>
          <w:szCs w:val="24"/>
          <w:lang w:eastAsia="ru-RU"/>
        </w:rPr>
        <w:t>с</w:t>
      </w:r>
      <w:r w:rsidRPr="00A27A92">
        <w:rPr>
          <w:rFonts w:ascii="Times New Roman" w:eastAsia="Times New Roman" w:hAnsi="Times New Roman" w:cs="Times New Roman"/>
          <w:color w:val="000000"/>
          <w:w w:val="99"/>
          <w:sz w:val="24"/>
          <w:szCs w:val="24"/>
          <w:lang w:eastAsia="ru-RU"/>
        </w:rPr>
        <w:t>т</w:t>
      </w:r>
      <w:r w:rsidRPr="00A27A92">
        <w:rPr>
          <w:rFonts w:ascii="Times New Roman" w:eastAsia="Times New Roman" w:hAnsi="Times New Roman" w:cs="Times New Roman"/>
          <w:color w:val="000000"/>
          <w:sz w:val="24"/>
          <w:szCs w:val="24"/>
          <w:lang w:eastAsia="ru-RU"/>
        </w:rPr>
        <w:t>во эк</w:t>
      </w:r>
      <w:r w:rsidRPr="00A27A92">
        <w:rPr>
          <w:rFonts w:ascii="Times New Roman" w:eastAsia="Times New Roman" w:hAnsi="Times New Roman" w:cs="Times New Roman"/>
          <w:color w:val="000000"/>
          <w:spacing w:val="1"/>
          <w:w w:val="99"/>
          <w:sz w:val="24"/>
          <w:szCs w:val="24"/>
          <w:lang w:eastAsia="ru-RU"/>
        </w:rPr>
        <w:t>з</w:t>
      </w:r>
      <w:r w:rsidRPr="00A27A92">
        <w:rPr>
          <w:rFonts w:ascii="Times New Roman" w:eastAsia="Times New Roman" w:hAnsi="Times New Roman" w:cs="Times New Roman"/>
          <w:color w:val="000000"/>
          <w:sz w:val="24"/>
          <w:szCs w:val="24"/>
          <w:lang w:eastAsia="ru-RU"/>
        </w:rPr>
        <w:t>. (ориг</w:t>
      </w:r>
      <w:r w:rsidRPr="00A27A92">
        <w:rPr>
          <w:rFonts w:ascii="Times New Roman" w:eastAsia="Times New Roman" w:hAnsi="Times New Roman" w:cs="Times New Roman"/>
          <w:color w:val="000000"/>
          <w:spacing w:val="1"/>
          <w:sz w:val="24"/>
          <w:szCs w:val="24"/>
          <w:lang w:eastAsia="ru-RU"/>
        </w:rPr>
        <w:t>ин</w:t>
      </w:r>
      <w:r w:rsidRPr="00A27A92">
        <w:rPr>
          <w:rFonts w:ascii="Times New Roman" w:eastAsia="Times New Roman" w:hAnsi="Times New Roman" w:cs="Times New Roman"/>
          <w:color w:val="000000"/>
          <w:sz w:val="24"/>
          <w:szCs w:val="24"/>
          <w:lang w:eastAsia="ru-RU"/>
        </w:rPr>
        <w:t>ал)</w:t>
      </w:r>
    </w:p>
    <w:p w:rsidR="00224082" w:rsidRPr="00A27A92" w:rsidRDefault="00224082" w:rsidP="00224082">
      <w:pPr>
        <w:widowControl w:val="0"/>
        <w:spacing w:before="10" w:after="0" w:line="240" w:lineRule="auto"/>
        <w:ind w:left="247" w:right="-20"/>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Заяви</w:t>
      </w:r>
      <w:r w:rsidRPr="00A27A92">
        <w:rPr>
          <w:rFonts w:ascii="Times New Roman" w:eastAsia="Times New Roman" w:hAnsi="Times New Roman" w:cs="Times New Roman"/>
          <w:color w:val="000000"/>
          <w:w w:val="99"/>
          <w:sz w:val="24"/>
          <w:szCs w:val="24"/>
          <w:lang w:eastAsia="ru-RU"/>
        </w:rPr>
        <w:t>т</w:t>
      </w:r>
      <w:r w:rsidRPr="00A27A92">
        <w:rPr>
          <w:rFonts w:ascii="Times New Roman" w:eastAsia="Times New Roman" w:hAnsi="Times New Roman" w:cs="Times New Roman"/>
          <w:color w:val="000000"/>
          <w:sz w:val="24"/>
          <w:szCs w:val="24"/>
          <w:lang w:eastAsia="ru-RU"/>
        </w:rPr>
        <w:t>ел</w:t>
      </w:r>
      <w:r w:rsidRPr="00A27A92">
        <w:rPr>
          <w:rFonts w:ascii="Times New Roman" w:eastAsia="Times New Roman" w:hAnsi="Times New Roman" w:cs="Times New Roman"/>
          <w:color w:val="000000"/>
          <w:w w:val="99"/>
          <w:sz w:val="24"/>
          <w:szCs w:val="24"/>
          <w:lang w:eastAsia="ru-RU"/>
        </w:rPr>
        <w:t>ь</w:t>
      </w:r>
    </w:p>
    <w:p w:rsidR="00224082" w:rsidRPr="00A27A92" w:rsidRDefault="00224082" w:rsidP="00224082">
      <w:pPr>
        <w:spacing w:after="0" w:line="240" w:lineRule="exact"/>
        <w:rPr>
          <w:rFonts w:ascii="Times New Roman" w:eastAsia="Times New Roman" w:hAnsi="Times New Roman" w:cs="Times New Roman"/>
          <w:sz w:val="24"/>
          <w:szCs w:val="24"/>
          <w:lang w:eastAsia="ru-RU"/>
        </w:rPr>
      </w:pPr>
    </w:p>
    <w:p w:rsidR="00224082" w:rsidRPr="00A27A92" w:rsidRDefault="00224082" w:rsidP="00224082">
      <w:pPr>
        <w:spacing w:after="0" w:line="240" w:lineRule="exact"/>
        <w:rPr>
          <w:rFonts w:ascii="Times New Roman" w:eastAsia="Times New Roman" w:hAnsi="Times New Roman" w:cs="Times New Roman"/>
          <w:sz w:val="24"/>
          <w:szCs w:val="24"/>
          <w:lang w:eastAsia="ru-RU"/>
        </w:rPr>
      </w:pPr>
    </w:p>
    <w:p w:rsidR="00224082" w:rsidRPr="00A27A92" w:rsidRDefault="00224082" w:rsidP="00224082">
      <w:pPr>
        <w:spacing w:after="0" w:line="240" w:lineRule="exact"/>
        <w:rPr>
          <w:rFonts w:ascii="Times New Roman" w:eastAsia="Times New Roman" w:hAnsi="Times New Roman" w:cs="Times New Roman"/>
          <w:sz w:val="24"/>
          <w:szCs w:val="24"/>
          <w:lang w:eastAsia="ru-RU"/>
        </w:rPr>
      </w:pPr>
    </w:p>
    <w:p w:rsidR="00224082" w:rsidRPr="00A27A92" w:rsidRDefault="00224082" w:rsidP="00224082">
      <w:pPr>
        <w:spacing w:after="0" w:line="240" w:lineRule="exact"/>
        <w:rPr>
          <w:rFonts w:ascii="Times New Roman" w:eastAsia="Times New Roman" w:hAnsi="Times New Roman" w:cs="Times New Roman"/>
          <w:sz w:val="24"/>
          <w:szCs w:val="24"/>
          <w:lang w:eastAsia="ru-RU"/>
        </w:rPr>
      </w:pPr>
    </w:p>
    <w:p w:rsidR="00224082" w:rsidRPr="00A27A92" w:rsidRDefault="00224082" w:rsidP="00224082">
      <w:pPr>
        <w:spacing w:after="16" w:line="140" w:lineRule="exact"/>
        <w:rPr>
          <w:rFonts w:ascii="Times New Roman" w:eastAsia="Times New Roman" w:hAnsi="Times New Roman" w:cs="Times New Roman"/>
          <w:sz w:val="14"/>
          <w:szCs w:val="14"/>
          <w:lang w:eastAsia="ru-RU"/>
        </w:rPr>
      </w:pPr>
    </w:p>
    <w:p w:rsidR="00224082" w:rsidRPr="00A27A92" w:rsidRDefault="00224082" w:rsidP="00224082">
      <w:pPr>
        <w:widowControl w:val="0"/>
        <w:spacing w:after="0" w:line="240" w:lineRule="auto"/>
        <w:ind w:left="247" w:right="-20"/>
        <w:rPr>
          <w:rFonts w:ascii="Times New Roman" w:eastAsia="Times New Roman" w:hAnsi="Times New Roman" w:cs="Times New Roman"/>
          <w:color w:val="000000"/>
          <w:sz w:val="24"/>
          <w:szCs w:val="24"/>
          <w:lang w:eastAsia="ru-RU"/>
        </w:rPr>
        <w:sectPr w:rsidR="00224082" w:rsidRPr="00A27A92" w:rsidSect="00224082">
          <w:type w:val="continuous"/>
          <w:pgSz w:w="11906" w:h="16838"/>
          <w:pgMar w:top="558" w:right="424" w:bottom="0" w:left="1591" w:header="0" w:footer="0" w:gutter="0"/>
          <w:cols w:num="3" w:space="708" w:equalWidth="0">
            <w:col w:w="5241" w:space="429"/>
            <w:col w:w="1217" w:space="484"/>
            <w:col w:w="2323" w:space="0"/>
          </w:cols>
          <w:titlePg/>
          <w:docGrid w:linePitch="272"/>
        </w:sectPr>
      </w:pPr>
      <w:r w:rsidRPr="00A27A92">
        <w:rPr>
          <w:rFonts w:ascii="Times New Roman" w:eastAsia="Times New Roman" w:hAnsi="Times New Roman" w:cs="Times New Roman"/>
          <w:color w:val="000000"/>
          <w:sz w:val="24"/>
          <w:szCs w:val="24"/>
          <w:lang w:eastAsia="ru-RU"/>
        </w:rPr>
        <w:t>Заяви</w:t>
      </w:r>
      <w:r w:rsidRPr="00A27A92">
        <w:rPr>
          <w:rFonts w:ascii="Times New Roman" w:eastAsia="Times New Roman" w:hAnsi="Times New Roman" w:cs="Times New Roman"/>
          <w:color w:val="000000"/>
          <w:w w:val="99"/>
          <w:sz w:val="24"/>
          <w:szCs w:val="24"/>
          <w:lang w:eastAsia="ru-RU"/>
        </w:rPr>
        <w:t>т</w:t>
      </w:r>
      <w:r w:rsidRPr="00A27A92">
        <w:rPr>
          <w:rFonts w:ascii="Times New Roman" w:eastAsia="Times New Roman" w:hAnsi="Times New Roman" w:cs="Times New Roman"/>
          <w:color w:val="000000"/>
          <w:sz w:val="24"/>
          <w:szCs w:val="24"/>
          <w:lang w:eastAsia="ru-RU"/>
        </w:rPr>
        <w:t>ел</w:t>
      </w:r>
      <w:r w:rsidRPr="00A27A92">
        <w:rPr>
          <w:rFonts w:ascii="Times New Roman" w:eastAsia="Times New Roman" w:hAnsi="Times New Roman" w:cs="Times New Roman"/>
          <w:color w:val="000000"/>
          <w:w w:val="99"/>
          <w:sz w:val="24"/>
          <w:szCs w:val="24"/>
          <w:lang w:eastAsia="ru-RU"/>
        </w:rPr>
        <w:t>ь</w:t>
      </w:r>
    </w:p>
    <w:p w:rsidR="00224082" w:rsidRPr="00A27A92" w:rsidRDefault="00224082" w:rsidP="00224082">
      <w:pPr>
        <w:widowControl w:val="0"/>
        <w:spacing w:after="0" w:line="240" w:lineRule="auto"/>
        <w:ind w:left="679" w:right="164" w:hanging="679"/>
        <w:rPr>
          <w:rFonts w:ascii="Times New Roman" w:eastAsia="Times New Roman" w:hAnsi="Times New Roman" w:cs="Times New Roman"/>
          <w:color w:val="000000"/>
          <w:sz w:val="24"/>
          <w:szCs w:val="24"/>
          <w:lang w:eastAsia="ru-RU"/>
        </w:rPr>
      </w:pPr>
    </w:p>
    <w:p w:rsidR="00224082" w:rsidRPr="00A27A92" w:rsidRDefault="00224082" w:rsidP="00224082">
      <w:pPr>
        <w:widowControl w:val="0"/>
        <w:spacing w:after="0" w:line="240" w:lineRule="auto"/>
        <w:ind w:left="679" w:right="164" w:hanging="679"/>
        <w:rPr>
          <w:rFonts w:ascii="Times New Roman" w:eastAsia="Times New Roman" w:hAnsi="Times New Roman" w:cs="Times New Roman"/>
          <w:color w:val="000000"/>
          <w:sz w:val="24"/>
          <w:szCs w:val="24"/>
          <w:lang w:eastAsia="ru-RU"/>
        </w:rPr>
      </w:pPr>
    </w:p>
    <w:p w:rsidR="00224082" w:rsidRPr="00A27A92" w:rsidRDefault="00224082" w:rsidP="00224082">
      <w:pPr>
        <w:widowControl w:val="0"/>
        <w:spacing w:after="0" w:line="240" w:lineRule="auto"/>
        <w:ind w:left="679" w:right="164" w:hanging="679"/>
        <w:rPr>
          <w:rFonts w:ascii="Times New Roman" w:eastAsia="Times New Roman" w:hAnsi="Times New Roman" w:cs="Times New Roman"/>
          <w:color w:val="000000"/>
          <w:sz w:val="24"/>
          <w:szCs w:val="24"/>
          <w:lang w:eastAsia="ru-RU"/>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4957"/>
        <w:gridCol w:w="1701"/>
        <w:gridCol w:w="1983"/>
      </w:tblGrid>
      <w:tr w:rsidR="00224082" w:rsidRPr="00A27A92" w:rsidTr="00224082">
        <w:tc>
          <w:tcPr>
            <w:tcW w:w="709" w:type="dxa"/>
            <w:shd w:val="clear" w:color="auto" w:fill="auto"/>
          </w:tcPr>
          <w:p w:rsidR="00224082" w:rsidRPr="00A27A92" w:rsidRDefault="00224082" w:rsidP="00224082">
            <w:pPr>
              <w:widowControl w:val="0"/>
              <w:autoSpaceDE w:val="0"/>
              <w:autoSpaceDN w:val="0"/>
              <w:adjustRightInd w:val="0"/>
              <w:spacing w:after="0" w:line="240" w:lineRule="auto"/>
              <w:ind w:right="164"/>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3.</w:t>
            </w:r>
          </w:p>
        </w:tc>
        <w:tc>
          <w:tcPr>
            <w:tcW w:w="4961" w:type="dxa"/>
            <w:shd w:val="clear" w:color="auto" w:fill="auto"/>
          </w:tcPr>
          <w:p w:rsidR="00224082" w:rsidRPr="00A27A92" w:rsidRDefault="00224082" w:rsidP="00224082">
            <w:pPr>
              <w:widowControl w:val="0"/>
              <w:autoSpaceDE w:val="0"/>
              <w:autoSpaceDN w:val="0"/>
              <w:adjustRightInd w:val="0"/>
              <w:spacing w:after="0" w:line="240" w:lineRule="auto"/>
              <w:ind w:right="164"/>
              <w:jc w:val="both"/>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Документ, удостоверяющий права (полномочия) представителя физического или юридического лица, если с заявлением обращается представитель заявителя;</w:t>
            </w:r>
          </w:p>
          <w:p w:rsidR="00224082" w:rsidRPr="00A27A92" w:rsidRDefault="00224082" w:rsidP="00224082">
            <w:pPr>
              <w:widowControl w:val="0"/>
              <w:autoSpaceDE w:val="0"/>
              <w:autoSpaceDN w:val="0"/>
              <w:adjustRightInd w:val="0"/>
              <w:spacing w:after="0" w:line="240" w:lineRule="auto"/>
              <w:ind w:right="164"/>
              <w:jc w:val="both"/>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3.1. Для представителей физического лица:</w:t>
            </w:r>
          </w:p>
          <w:p w:rsidR="00224082" w:rsidRPr="00A27A92" w:rsidRDefault="00224082" w:rsidP="00224082">
            <w:pPr>
              <w:widowControl w:val="0"/>
              <w:autoSpaceDE w:val="0"/>
              <w:autoSpaceDN w:val="0"/>
              <w:adjustRightInd w:val="0"/>
              <w:spacing w:after="0" w:line="240" w:lineRule="auto"/>
              <w:ind w:right="164"/>
              <w:jc w:val="both"/>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3.1.1. Доверенность, оформленная в установленном законом порядке, на представление интересов заявителя;</w:t>
            </w:r>
          </w:p>
          <w:p w:rsidR="00224082" w:rsidRPr="00A27A92" w:rsidRDefault="00224082" w:rsidP="00224082">
            <w:pPr>
              <w:widowControl w:val="0"/>
              <w:autoSpaceDE w:val="0"/>
              <w:autoSpaceDN w:val="0"/>
              <w:adjustRightInd w:val="0"/>
              <w:spacing w:after="0" w:line="240" w:lineRule="auto"/>
              <w:ind w:right="164"/>
              <w:jc w:val="both"/>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3.1.2. Свидетельство о рождении;</w:t>
            </w:r>
          </w:p>
          <w:p w:rsidR="00224082" w:rsidRPr="00A27A92" w:rsidRDefault="00224082" w:rsidP="00224082">
            <w:pPr>
              <w:widowControl w:val="0"/>
              <w:autoSpaceDE w:val="0"/>
              <w:autoSpaceDN w:val="0"/>
              <w:adjustRightInd w:val="0"/>
              <w:spacing w:after="0" w:line="240" w:lineRule="auto"/>
              <w:ind w:right="164"/>
              <w:jc w:val="both"/>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3.1.3. Свидетельство об усыновлении;</w:t>
            </w:r>
          </w:p>
          <w:p w:rsidR="00224082" w:rsidRPr="00A27A92" w:rsidRDefault="00224082" w:rsidP="00224082">
            <w:pPr>
              <w:widowControl w:val="0"/>
              <w:autoSpaceDE w:val="0"/>
              <w:autoSpaceDN w:val="0"/>
              <w:adjustRightInd w:val="0"/>
              <w:spacing w:after="0" w:line="240" w:lineRule="auto"/>
              <w:ind w:right="164"/>
              <w:jc w:val="both"/>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3.1.4. Акт органа опеки и попечительства о назначении опекуна или попечителя;</w:t>
            </w:r>
          </w:p>
          <w:p w:rsidR="00224082" w:rsidRPr="00A27A92" w:rsidRDefault="00224082" w:rsidP="00224082">
            <w:pPr>
              <w:widowControl w:val="0"/>
              <w:autoSpaceDE w:val="0"/>
              <w:autoSpaceDN w:val="0"/>
              <w:adjustRightInd w:val="0"/>
              <w:spacing w:after="0" w:line="240" w:lineRule="auto"/>
              <w:ind w:right="164"/>
              <w:jc w:val="both"/>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3.2. Для представителей юридического лица:</w:t>
            </w:r>
          </w:p>
          <w:p w:rsidR="00224082" w:rsidRPr="00A27A92" w:rsidRDefault="00224082" w:rsidP="00224082">
            <w:pPr>
              <w:widowControl w:val="0"/>
              <w:autoSpaceDE w:val="0"/>
              <w:autoSpaceDN w:val="0"/>
              <w:adjustRightInd w:val="0"/>
              <w:spacing w:after="0" w:line="240" w:lineRule="auto"/>
              <w:ind w:right="164"/>
              <w:jc w:val="both"/>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3.2.1. Доверенность, оформленная в установленном законом порядке, на представление интересов заявителя;</w:t>
            </w:r>
          </w:p>
          <w:p w:rsidR="00224082" w:rsidRPr="00A27A92" w:rsidRDefault="00224082" w:rsidP="00224082">
            <w:pPr>
              <w:widowControl w:val="0"/>
              <w:autoSpaceDE w:val="0"/>
              <w:autoSpaceDN w:val="0"/>
              <w:adjustRightInd w:val="0"/>
              <w:spacing w:after="0" w:line="240" w:lineRule="auto"/>
              <w:ind w:right="164"/>
              <w:jc w:val="both"/>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3.2.2.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вмешательства.</w:t>
            </w:r>
          </w:p>
        </w:tc>
        <w:tc>
          <w:tcPr>
            <w:tcW w:w="1701" w:type="dxa"/>
            <w:shd w:val="clear" w:color="auto" w:fill="auto"/>
          </w:tcPr>
          <w:p w:rsidR="00224082" w:rsidRPr="00A27A92" w:rsidRDefault="00224082" w:rsidP="00224082">
            <w:pPr>
              <w:widowControl w:val="0"/>
              <w:autoSpaceDE w:val="0"/>
              <w:autoSpaceDN w:val="0"/>
              <w:adjustRightInd w:val="0"/>
              <w:spacing w:after="0" w:line="240" w:lineRule="auto"/>
              <w:ind w:right="164"/>
              <w:jc w:val="center"/>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Копия</w:t>
            </w:r>
          </w:p>
          <w:p w:rsidR="00224082" w:rsidRPr="00A27A92" w:rsidRDefault="00224082" w:rsidP="00224082">
            <w:pPr>
              <w:widowControl w:val="0"/>
              <w:autoSpaceDE w:val="0"/>
              <w:autoSpaceDN w:val="0"/>
              <w:adjustRightInd w:val="0"/>
              <w:spacing w:after="0" w:line="240" w:lineRule="auto"/>
              <w:ind w:right="164"/>
              <w:jc w:val="center"/>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 xml:space="preserve"> при наличии оригинала</w:t>
            </w:r>
          </w:p>
        </w:tc>
        <w:tc>
          <w:tcPr>
            <w:tcW w:w="1984" w:type="dxa"/>
            <w:shd w:val="clear" w:color="auto" w:fill="auto"/>
          </w:tcPr>
          <w:p w:rsidR="00224082" w:rsidRPr="00A27A92" w:rsidRDefault="00224082" w:rsidP="00224082">
            <w:pPr>
              <w:widowControl w:val="0"/>
              <w:autoSpaceDE w:val="0"/>
              <w:autoSpaceDN w:val="0"/>
              <w:adjustRightInd w:val="0"/>
              <w:spacing w:after="0" w:line="240" w:lineRule="auto"/>
              <w:ind w:right="164"/>
              <w:jc w:val="center"/>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Заявитель</w:t>
            </w:r>
          </w:p>
        </w:tc>
      </w:tr>
      <w:tr w:rsidR="00224082" w:rsidRPr="00A27A92" w:rsidTr="00224082">
        <w:tc>
          <w:tcPr>
            <w:tcW w:w="709" w:type="dxa"/>
            <w:shd w:val="clear" w:color="auto" w:fill="auto"/>
          </w:tcPr>
          <w:p w:rsidR="00224082" w:rsidRPr="00A27A92" w:rsidRDefault="00224082" w:rsidP="00224082">
            <w:pPr>
              <w:widowControl w:val="0"/>
              <w:autoSpaceDE w:val="0"/>
              <w:autoSpaceDN w:val="0"/>
              <w:adjustRightInd w:val="0"/>
              <w:spacing w:after="0" w:line="240" w:lineRule="auto"/>
              <w:ind w:right="164"/>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4.</w:t>
            </w:r>
          </w:p>
        </w:tc>
        <w:tc>
          <w:tcPr>
            <w:tcW w:w="4961" w:type="dxa"/>
            <w:shd w:val="clear" w:color="auto" w:fill="auto"/>
          </w:tcPr>
          <w:p w:rsidR="00224082" w:rsidRPr="00A27A92" w:rsidRDefault="00224082" w:rsidP="00224082">
            <w:pPr>
              <w:widowControl w:val="0"/>
              <w:autoSpaceDE w:val="0"/>
              <w:autoSpaceDN w:val="0"/>
              <w:adjustRightInd w:val="0"/>
              <w:spacing w:after="0" w:line="240" w:lineRule="auto"/>
              <w:ind w:right="164"/>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 xml:space="preserve">Копия уточняемого платежного документа </w:t>
            </w:r>
          </w:p>
        </w:tc>
        <w:tc>
          <w:tcPr>
            <w:tcW w:w="1701" w:type="dxa"/>
            <w:shd w:val="clear" w:color="auto" w:fill="auto"/>
          </w:tcPr>
          <w:p w:rsidR="00224082" w:rsidRPr="00A27A92" w:rsidRDefault="00224082" w:rsidP="00224082">
            <w:pPr>
              <w:widowControl w:val="0"/>
              <w:autoSpaceDE w:val="0"/>
              <w:autoSpaceDN w:val="0"/>
              <w:adjustRightInd w:val="0"/>
              <w:spacing w:after="0" w:line="240" w:lineRule="auto"/>
              <w:ind w:right="164"/>
              <w:jc w:val="center"/>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 xml:space="preserve">Копия </w:t>
            </w:r>
          </w:p>
          <w:p w:rsidR="00224082" w:rsidRPr="00A27A92" w:rsidRDefault="00224082" w:rsidP="00224082">
            <w:pPr>
              <w:widowControl w:val="0"/>
              <w:autoSpaceDE w:val="0"/>
              <w:autoSpaceDN w:val="0"/>
              <w:adjustRightInd w:val="0"/>
              <w:spacing w:after="0" w:line="240" w:lineRule="auto"/>
              <w:ind w:right="164"/>
              <w:jc w:val="center"/>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при наличии оригинала</w:t>
            </w:r>
          </w:p>
        </w:tc>
        <w:tc>
          <w:tcPr>
            <w:tcW w:w="1984" w:type="dxa"/>
            <w:shd w:val="clear" w:color="auto" w:fill="auto"/>
          </w:tcPr>
          <w:p w:rsidR="00224082" w:rsidRPr="00A27A92" w:rsidRDefault="00224082" w:rsidP="00224082">
            <w:pPr>
              <w:widowControl w:val="0"/>
              <w:autoSpaceDE w:val="0"/>
              <w:autoSpaceDN w:val="0"/>
              <w:adjustRightInd w:val="0"/>
              <w:spacing w:after="0" w:line="240" w:lineRule="auto"/>
              <w:ind w:right="164"/>
              <w:jc w:val="center"/>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Заявитель</w:t>
            </w:r>
          </w:p>
        </w:tc>
      </w:tr>
      <w:tr w:rsidR="00224082" w:rsidRPr="00A27A92" w:rsidTr="00224082">
        <w:tc>
          <w:tcPr>
            <w:tcW w:w="709" w:type="dxa"/>
            <w:shd w:val="clear" w:color="auto" w:fill="auto"/>
          </w:tcPr>
          <w:p w:rsidR="00224082" w:rsidRPr="00A27A92" w:rsidRDefault="00224082" w:rsidP="00224082">
            <w:pPr>
              <w:widowControl w:val="0"/>
              <w:autoSpaceDE w:val="0"/>
              <w:autoSpaceDN w:val="0"/>
              <w:adjustRightInd w:val="0"/>
              <w:spacing w:after="0" w:line="240" w:lineRule="auto"/>
              <w:ind w:right="164"/>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 xml:space="preserve">5. </w:t>
            </w:r>
          </w:p>
        </w:tc>
        <w:tc>
          <w:tcPr>
            <w:tcW w:w="4961" w:type="dxa"/>
            <w:shd w:val="clear" w:color="auto" w:fill="auto"/>
          </w:tcPr>
          <w:p w:rsidR="00224082" w:rsidRPr="00A27A92" w:rsidRDefault="00224082" w:rsidP="00224082">
            <w:pPr>
              <w:widowControl w:val="0"/>
              <w:autoSpaceDE w:val="0"/>
              <w:autoSpaceDN w:val="0"/>
              <w:adjustRightInd w:val="0"/>
              <w:spacing w:after="0" w:line="240" w:lineRule="auto"/>
              <w:ind w:right="164"/>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 xml:space="preserve"> Акт сверки (при наличии)</w:t>
            </w:r>
          </w:p>
        </w:tc>
        <w:tc>
          <w:tcPr>
            <w:tcW w:w="1701" w:type="dxa"/>
            <w:shd w:val="clear" w:color="auto" w:fill="auto"/>
          </w:tcPr>
          <w:p w:rsidR="00224082" w:rsidRPr="00A27A92" w:rsidRDefault="00224082" w:rsidP="00224082">
            <w:pPr>
              <w:widowControl w:val="0"/>
              <w:autoSpaceDE w:val="0"/>
              <w:autoSpaceDN w:val="0"/>
              <w:adjustRightInd w:val="0"/>
              <w:spacing w:after="0" w:line="240" w:lineRule="auto"/>
              <w:ind w:right="164"/>
              <w:jc w:val="center"/>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Оригинал</w:t>
            </w:r>
          </w:p>
        </w:tc>
        <w:tc>
          <w:tcPr>
            <w:tcW w:w="1984" w:type="dxa"/>
            <w:shd w:val="clear" w:color="auto" w:fill="auto"/>
          </w:tcPr>
          <w:p w:rsidR="00224082" w:rsidRPr="00A27A92" w:rsidRDefault="00224082" w:rsidP="00224082">
            <w:pPr>
              <w:widowControl w:val="0"/>
              <w:autoSpaceDE w:val="0"/>
              <w:autoSpaceDN w:val="0"/>
              <w:adjustRightInd w:val="0"/>
              <w:spacing w:after="0" w:line="240" w:lineRule="auto"/>
              <w:ind w:right="164"/>
              <w:jc w:val="center"/>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Заявитель</w:t>
            </w:r>
          </w:p>
        </w:tc>
      </w:tr>
      <w:tr w:rsidR="00224082" w:rsidRPr="00A27A92" w:rsidTr="00224082">
        <w:tc>
          <w:tcPr>
            <w:tcW w:w="709" w:type="dxa"/>
            <w:shd w:val="clear" w:color="auto" w:fill="auto"/>
          </w:tcPr>
          <w:p w:rsidR="00224082" w:rsidRPr="00A27A92" w:rsidRDefault="00224082" w:rsidP="00224082">
            <w:pPr>
              <w:widowControl w:val="0"/>
              <w:autoSpaceDE w:val="0"/>
              <w:autoSpaceDN w:val="0"/>
              <w:adjustRightInd w:val="0"/>
              <w:spacing w:after="0" w:line="240" w:lineRule="auto"/>
              <w:ind w:right="164"/>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 xml:space="preserve">6. </w:t>
            </w:r>
          </w:p>
        </w:tc>
        <w:tc>
          <w:tcPr>
            <w:tcW w:w="4961" w:type="dxa"/>
            <w:shd w:val="clear" w:color="auto" w:fill="auto"/>
          </w:tcPr>
          <w:p w:rsidR="00224082" w:rsidRPr="00A27A92" w:rsidRDefault="00224082" w:rsidP="00224082">
            <w:pPr>
              <w:widowControl w:val="0"/>
              <w:autoSpaceDE w:val="0"/>
              <w:autoSpaceDN w:val="0"/>
              <w:adjustRightInd w:val="0"/>
              <w:spacing w:after="0" w:line="240" w:lineRule="auto"/>
              <w:ind w:right="164"/>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Для возврата излишне оплаченных денежных средств:</w:t>
            </w:r>
          </w:p>
          <w:p w:rsidR="00224082" w:rsidRPr="00A27A92" w:rsidRDefault="00224082" w:rsidP="00224082">
            <w:pPr>
              <w:widowControl w:val="0"/>
              <w:autoSpaceDE w:val="0"/>
              <w:autoSpaceDN w:val="0"/>
              <w:adjustRightInd w:val="0"/>
              <w:spacing w:after="0" w:line="240" w:lineRule="auto"/>
              <w:ind w:right="164"/>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6.1. Сберегательная книжка (для физических лиц)</w:t>
            </w:r>
          </w:p>
          <w:p w:rsidR="00224082" w:rsidRPr="00A27A92" w:rsidRDefault="00224082" w:rsidP="00224082">
            <w:pPr>
              <w:widowControl w:val="0"/>
              <w:autoSpaceDE w:val="0"/>
              <w:autoSpaceDN w:val="0"/>
              <w:adjustRightInd w:val="0"/>
              <w:spacing w:after="0" w:line="240" w:lineRule="auto"/>
              <w:ind w:right="164"/>
              <w:rPr>
                <w:rFonts w:ascii="Times New Roman" w:eastAsia="Times New Roman" w:hAnsi="Times New Roman" w:cs="Times New Roman"/>
                <w:color w:val="000000"/>
                <w:sz w:val="24"/>
                <w:szCs w:val="24"/>
                <w:lang w:eastAsia="ru-RU"/>
              </w:rPr>
            </w:pPr>
          </w:p>
          <w:p w:rsidR="00224082" w:rsidRPr="00A27A92" w:rsidRDefault="00224082" w:rsidP="00224082">
            <w:pPr>
              <w:widowControl w:val="0"/>
              <w:autoSpaceDE w:val="0"/>
              <w:autoSpaceDN w:val="0"/>
              <w:adjustRightInd w:val="0"/>
              <w:spacing w:after="0" w:line="240" w:lineRule="auto"/>
              <w:ind w:right="164"/>
              <w:rPr>
                <w:rFonts w:ascii="Times New Roman" w:eastAsia="Times New Roman" w:hAnsi="Times New Roman" w:cs="Times New Roman"/>
                <w:color w:val="000000"/>
                <w:sz w:val="24"/>
                <w:szCs w:val="24"/>
                <w:lang w:eastAsia="ru-RU"/>
              </w:rPr>
            </w:pPr>
          </w:p>
          <w:p w:rsidR="00224082" w:rsidRPr="00A27A92" w:rsidRDefault="00224082" w:rsidP="00224082">
            <w:pPr>
              <w:widowControl w:val="0"/>
              <w:autoSpaceDE w:val="0"/>
              <w:autoSpaceDN w:val="0"/>
              <w:adjustRightInd w:val="0"/>
              <w:spacing w:after="0" w:line="240" w:lineRule="auto"/>
              <w:ind w:right="164"/>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 xml:space="preserve">6.2. Выписка из лицевого счета (для юридических лиц, физических лиц, индивидуальных предпринимателей) </w:t>
            </w:r>
          </w:p>
        </w:tc>
        <w:tc>
          <w:tcPr>
            <w:tcW w:w="1701" w:type="dxa"/>
            <w:shd w:val="clear" w:color="auto" w:fill="auto"/>
          </w:tcPr>
          <w:p w:rsidR="00224082" w:rsidRPr="00A27A92" w:rsidRDefault="00224082" w:rsidP="00224082">
            <w:pPr>
              <w:widowControl w:val="0"/>
              <w:autoSpaceDE w:val="0"/>
              <w:autoSpaceDN w:val="0"/>
              <w:adjustRightInd w:val="0"/>
              <w:spacing w:after="0" w:line="240" w:lineRule="auto"/>
              <w:ind w:right="164"/>
              <w:rPr>
                <w:rFonts w:ascii="Times New Roman" w:eastAsia="Times New Roman" w:hAnsi="Times New Roman" w:cs="Times New Roman"/>
                <w:color w:val="000000"/>
                <w:sz w:val="24"/>
                <w:szCs w:val="24"/>
                <w:lang w:eastAsia="ru-RU"/>
              </w:rPr>
            </w:pPr>
          </w:p>
          <w:p w:rsidR="00224082" w:rsidRPr="00A27A92" w:rsidRDefault="00224082" w:rsidP="00224082">
            <w:pPr>
              <w:widowControl w:val="0"/>
              <w:autoSpaceDE w:val="0"/>
              <w:autoSpaceDN w:val="0"/>
              <w:adjustRightInd w:val="0"/>
              <w:spacing w:after="0" w:line="240" w:lineRule="auto"/>
              <w:ind w:right="164"/>
              <w:rPr>
                <w:rFonts w:ascii="Times New Roman" w:eastAsia="Times New Roman" w:hAnsi="Times New Roman" w:cs="Times New Roman"/>
                <w:color w:val="000000"/>
                <w:sz w:val="24"/>
                <w:szCs w:val="24"/>
                <w:lang w:eastAsia="ru-RU"/>
              </w:rPr>
            </w:pPr>
          </w:p>
          <w:p w:rsidR="00224082" w:rsidRPr="00A27A92" w:rsidRDefault="00224082" w:rsidP="00224082">
            <w:pPr>
              <w:widowControl w:val="0"/>
              <w:autoSpaceDE w:val="0"/>
              <w:autoSpaceDN w:val="0"/>
              <w:adjustRightInd w:val="0"/>
              <w:spacing w:after="0" w:line="240" w:lineRule="auto"/>
              <w:ind w:right="164"/>
              <w:jc w:val="center"/>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Копия</w:t>
            </w:r>
          </w:p>
          <w:p w:rsidR="00224082" w:rsidRPr="00A27A92" w:rsidRDefault="00224082" w:rsidP="00224082">
            <w:pPr>
              <w:widowControl w:val="0"/>
              <w:autoSpaceDE w:val="0"/>
              <w:autoSpaceDN w:val="0"/>
              <w:adjustRightInd w:val="0"/>
              <w:spacing w:after="0" w:line="240" w:lineRule="auto"/>
              <w:ind w:right="164"/>
              <w:jc w:val="center"/>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при наличии оригинала</w:t>
            </w:r>
          </w:p>
          <w:p w:rsidR="00224082" w:rsidRPr="00A27A92" w:rsidRDefault="00224082" w:rsidP="00224082">
            <w:pPr>
              <w:widowControl w:val="0"/>
              <w:autoSpaceDE w:val="0"/>
              <w:autoSpaceDN w:val="0"/>
              <w:adjustRightInd w:val="0"/>
              <w:spacing w:after="0" w:line="240" w:lineRule="auto"/>
              <w:ind w:right="164"/>
              <w:jc w:val="center"/>
              <w:rPr>
                <w:rFonts w:ascii="Times New Roman" w:eastAsia="Times New Roman" w:hAnsi="Times New Roman" w:cs="Times New Roman"/>
                <w:color w:val="000000"/>
                <w:sz w:val="24"/>
                <w:szCs w:val="24"/>
                <w:lang w:eastAsia="ru-RU"/>
              </w:rPr>
            </w:pPr>
          </w:p>
          <w:p w:rsidR="00224082" w:rsidRPr="00A27A92" w:rsidRDefault="00224082" w:rsidP="00224082">
            <w:pPr>
              <w:widowControl w:val="0"/>
              <w:autoSpaceDE w:val="0"/>
              <w:autoSpaceDN w:val="0"/>
              <w:adjustRightInd w:val="0"/>
              <w:spacing w:after="0" w:line="240" w:lineRule="auto"/>
              <w:ind w:right="164"/>
              <w:jc w:val="center"/>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Оригинал</w:t>
            </w:r>
          </w:p>
          <w:p w:rsidR="00224082" w:rsidRPr="00A27A92" w:rsidRDefault="00224082" w:rsidP="00224082">
            <w:pPr>
              <w:widowControl w:val="0"/>
              <w:autoSpaceDE w:val="0"/>
              <w:autoSpaceDN w:val="0"/>
              <w:adjustRightInd w:val="0"/>
              <w:spacing w:after="0" w:line="240" w:lineRule="auto"/>
              <w:ind w:right="164"/>
              <w:rPr>
                <w:rFonts w:ascii="Times New Roman" w:eastAsia="Times New Roman" w:hAnsi="Times New Roman" w:cs="Times New Roman"/>
                <w:color w:val="000000"/>
                <w:sz w:val="24"/>
                <w:szCs w:val="24"/>
                <w:lang w:eastAsia="ru-RU"/>
              </w:rPr>
            </w:pPr>
          </w:p>
        </w:tc>
        <w:tc>
          <w:tcPr>
            <w:tcW w:w="1984" w:type="dxa"/>
            <w:shd w:val="clear" w:color="auto" w:fill="auto"/>
          </w:tcPr>
          <w:p w:rsidR="00224082" w:rsidRPr="00A27A92" w:rsidRDefault="00224082" w:rsidP="00224082">
            <w:pPr>
              <w:widowControl w:val="0"/>
              <w:autoSpaceDE w:val="0"/>
              <w:autoSpaceDN w:val="0"/>
              <w:adjustRightInd w:val="0"/>
              <w:spacing w:after="0" w:line="240" w:lineRule="auto"/>
              <w:ind w:right="164"/>
              <w:jc w:val="center"/>
              <w:rPr>
                <w:rFonts w:ascii="Times New Roman" w:eastAsia="Times New Roman" w:hAnsi="Times New Roman" w:cs="Times New Roman"/>
                <w:color w:val="000000"/>
                <w:sz w:val="24"/>
                <w:szCs w:val="24"/>
                <w:lang w:eastAsia="ru-RU"/>
              </w:rPr>
            </w:pPr>
          </w:p>
          <w:p w:rsidR="00224082" w:rsidRPr="00A27A92" w:rsidRDefault="00224082" w:rsidP="00224082">
            <w:pPr>
              <w:widowControl w:val="0"/>
              <w:autoSpaceDE w:val="0"/>
              <w:autoSpaceDN w:val="0"/>
              <w:adjustRightInd w:val="0"/>
              <w:spacing w:after="0" w:line="240" w:lineRule="auto"/>
              <w:ind w:right="164"/>
              <w:jc w:val="center"/>
              <w:rPr>
                <w:rFonts w:ascii="Times New Roman" w:eastAsia="Times New Roman" w:hAnsi="Times New Roman" w:cs="Times New Roman"/>
                <w:color w:val="000000"/>
                <w:sz w:val="24"/>
                <w:szCs w:val="24"/>
                <w:lang w:eastAsia="ru-RU"/>
              </w:rPr>
            </w:pPr>
          </w:p>
          <w:p w:rsidR="00224082" w:rsidRPr="00A27A92" w:rsidRDefault="00224082" w:rsidP="00224082">
            <w:pPr>
              <w:widowControl w:val="0"/>
              <w:autoSpaceDE w:val="0"/>
              <w:autoSpaceDN w:val="0"/>
              <w:adjustRightInd w:val="0"/>
              <w:spacing w:after="0" w:line="240" w:lineRule="auto"/>
              <w:ind w:right="164"/>
              <w:jc w:val="center"/>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Заявитель</w:t>
            </w:r>
          </w:p>
          <w:p w:rsidR="00224082" w:rsidRPr="00A27A92" w:rsidRDefault="00224082" w:rsidP="00224082">
            <w:pPr>
              <w:widowControl w:val="0"/>
              <w:autoSpaceDE w:val="0"/>
              <w:autoSpaceDN w:val="0"/>
              <w:adjustRightInd w:val="0"/>
              <w:spacing w:after="0" w:line="240" w:lineRule="auto"/>
              <w:ind w:right="164"/>
              <w:jc w:val="center"/>
              <w:rPr>
                <w:rFonts w:ascii="Times New Roman" w:eastAsia="Times New Roman" w:hAnsi="Times New Roman" w:cs="Times New Roman"/>
                <w:color w:val="000000"/>
                <w:sz w:val="24"/>
                <w:szCs w:val="24"/>
                <w:lang w:eastAsia="ru-RU"/>
              </w:rPr>
            </w:pPr>
          </w:p>
          <w:p w:rsidR="00224082" w:rsidRPr="00A27A92" w:rsidRDefault="00224082" w:rsidP="00224082">
            <w:pPr>
              <w:widowControl w:val="0"/>
              <w:autoSpaceDE w:val="0"/>
              <w:autoSpaceDN w:val="0"/>
              <w:adjustRightInd w:val="0"/>
              <w:spacing w:after="0" w:line="240" w:lineRule="auto"/>
              <w:ind w:right="164"/>
              <w:jc w:val="center"/>
              <w:rPr>
                <w:rFonts w:ascii="Times New Roman" w:eastAsia="Times New Roman" w:hAnsi="Times New Roman" w:cs="Times New Roman"/>
                <w:color w:val="000000"/>
                <w:sz w:val="24"/>
                <w:szCs w:val="24"/>
                <w:lang w:eastAsia="ru-RU"/>
              </w:rPr>
            </w:pPr>
          </w:p>
          <w:p w:rsidR="00224082" w:rsidRPr="00A27A92" w:rsidRDefault="00224082" w:rsidP="00224082">
            <w:pPr>
              <w:widowControl w:val="0"/>
              <w:autoSpaceDE w:val="0"/>
              <w:autoSpaceDN w:val="0"/>
              <w:adjustRightInd w:val="0"/>
              <w:spacing w:after="0" w:line="240" w:lineRule="auto"/>
              <w:ind w:right="164"/>
              <w:jc w:val="center"/>
              <w:rPr>
                <w:rFonts w:ascii="Times New Roman" w:eastAsia="Times New Roman" w:hAnsi="Times New Roman" w:cs="Times New Roman"/>
                <w:color w:val="000000"/>
                <w:sz w:val="24"/>
                <w:szCs w:val="24"/>
                <w:lang w:eastAsia="ru-RU"/>
              </w:rPr>
            </w:pPr>
          </w:p>
          <w:p w:rsidR="00224082" w:rsidRPr="00A27A92" w:rsidRDefault="00224082" w:rsidP="00224082">
            <w:pPr>
              <w:widowControl w:val="0"/>
              <w:autoSpaceDE w:val="0"/>
              <w:autoSpaceDN w:val="0"/>
              <w:adjustRightInd w:val="0"/>
              <w:spacing w:after="0" w:line="240" w:lineRule="auto"/>
              <w:ind w:right="164"/>
              <w:jc w:val="center"/>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Заявитель</w:t>
            </w:r>
          </w:p>
        </w:tc>
      </w:tr>
      <w:tr w:rsidR="00224082" w:rsidRPr="00224082" w:rsidTr="00224082">
        <w:tc>
          <w:tcPr>
            <w:tcW w:w="709" w:type="dxa"/>
            <w:shd w:val="clear" w:color="auto" w:fill="auto"/>
          </w:tcPr>
          <w:p w:rsidR="00224082" w:rsidRPr="00A27A92" w:rsidRDefault="00224082" w:rsidP="00224082">
            <w:pPr>
              <w:widowControl w:val="0"/>
              <w:autoSpaceDE w:val="0"/>
              <w:autoSpaceDN w:val="0"/>
              <w:adjustRightInd w:val="0"/>
              <w:spacing w:after="0" w:line="240" w:lineRule="auto"/>
              <w:ind w:right="164"/>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7.</w:t>
            </w:r>
          </w:p>
        </w:tc>
        <w:tc>
          <w:tcPr>
            <w:tcW w:w="4961" w:type="dxa"/>
            <w:shd w:val="clear" w:color="auto" w:fill="auto"/>
          </w:tcPr>
          <w:p w:rsidR="00224082" w:rsidRPr="00A27A92" w:rsidRDefault="00224082" w:rsidP="00224082">
            <w:pPr>
              <w:widowControl w:val="0"/>
              <w:autoSpaceDE w:val="0"/>
              <w:autoSpaceDN w:val="0"/>
              <w:adjustRightInd w:val="0"/>
              <w:spacing w:after="0" w:line="240" w:lineRule="auto"/>
              <w:ind w:right="164"/>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 xml:space="preserve">Выписка из ЕГРЮЛ (для юридических лиц) </w:t>
            </w:r>
          </w:p>
          <w:p w:rsidR="00224082" w:rsidRPr="00A27A92" w:rsidRDefault="00224082" w:rsidP="00224082">
            <w:pPr>
              <w:widowControl w:val="0"/>
              <w:autoSpaceDE w:val="0"/>
              <w:autoSpaceDN w:val="0"/>
              <w:adjustRightInd w:val="0"/>
              <w:spacing w:after="0" w:line="240" w:lineRule="auto"/>
              <w:ind w:right="164"/>
              <w:rPr>
                <w:rFonts w:ascii="Times New Roman" w:eastAsia="Times New Roman" w:hAnsi="Times New Roman" w:cs="Times New Roman"/>
                <w:color w:val="000000"/>
                <w:sz w:val="24"/>
                <w:szCs w:val="24"/>
                <w:lang w:eastAsia="ru-RU"/>
              </w:rPr>
            </w:pPr>
          </w:p>
        </w:tc>
        <w:tc>
          <w:tcPr>
            <w:tcW w:w="1701" w:type="dxa"/>
            <w:shd w:val="clear" w:color="auto" w:fill="auto"/>
          </w:tcPr>
          <w:p w:rsidR="00224082" w:rsidRPr="00A27A92" w:rsidRDefault="00224082" w:rsidP="00224082">
            <w:pPr>
              <w:widowControl w:val="0"/>
              <w:autoSpaceDE w:val="0"/>
              <w:autoSpaceDN w:val="0"/>
              <w:adjustRightInd w:val="0"/>
              <w:spacing w:after="0" w:line="240" w:lineRule="auto"/>
              <w:ind w:right="164"/>
              <w:jc w:val="center"/>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Оригинал</w:t>
            </w:r>
          </w:p>
        </w:tc>
        <w:tc>
          <w:tcPr>
            <w:tcW w:w="1984" w:type="dxa"/>
            <w:shd w:val="clear" w:color="auto" w:fill="auto"/>
          </w:tcPr>
          <w:p w:rsidR="00224082" w:rsidRPr="00224082" w:rsidRDefault="00224082" w:rsidP="00224082">
            <w:pPr>
              <w:widowControl w:val="0"/>
              <w:autoSpaceDE w:val="0"/>
              <w:autoSpaceDN w:val="0"/>
              <w:adjustRightInd w:val="0"/>
              <w:spacing w:after="0" w:line="240" w:lineRule="auto"/>
              <w:ind w:right="164"/>
              <w:jc w:val="center"/>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ФНС</w:t>
            </w:r>
          </w:p>
        </w:tc>
      </w:tr>
    </w:tbl>
    <w:p w:rsidR="00A57AD7" w:rsidRPr="00A57AD7" w:rsidRDefault="00A57AD7" w:rsidP="00A57AD7">
      <w:pPr>
        <w:spacing w:after="0" w:line="240" w:lineRule="auto"/>
        <w:jc w:val="center"/>
        <w:rPr>
          <w:rFonts w:ascii="Times New Roman" w:eastAsia="Times New Roman" w:hAnsi="Times New Roman" w:cs="Times New Roman"/>
          <w:sz w:val="24"/>
          <w:szCs w:val="24"/>
          <w:lang w:eastAsia="ru-RU"/>
        </w:rPr>
      </w:pPr>
    </w:p>
    <w:p w:rsidR="00A57AD7" w:rsidRPr="00A57AD7" w:rsidRDefault="00A57AD7" w:rsidP="00A57AD7">
      <w:pPr>
        <w:spacing w:after="0" w:line="240" w:lineRule="auto"/>
        <w:jc w:val="center"/>
        <w:rPr>
          <w:rFonts w:ascii="Times New Roman" w:eastAsia="Times New Roman" w:hAnsi="Times New Roman" w:cs="Times New Roman"/>
          <w:sz w:val="24"/>
          <w:szCs w:val="24"/>
          <w:lang w:eastAsia="ru-RU"/>
        </w:rPr>
      </w:pPr>
    </w:p>
    <w:p w:rsidR="00224082" w:rsidRDefault="00224082" w:rsidP="00A57AD7">
      <w:pPr>
        <w:tabs>
          <w:tab w:val="left" w:pos="4253"/>
        </w:tabs>
        <w:spacing w:after="0" w:line="240" w:lineRule="auto"/>
        <w:ind w:left="142"/>
        <w:jc w:val="right"/>
        <w:rPr>
          <w:rFonts w:ascii="Times New Roman" w:eastAsia="Calibri" w:hAnsi="Times New Roman" w:cs="Times New Roman"/>
          <w:sz w:val="24"/>
          <w:szCs w:val="24"/>
        </w:rPr>
      </w:pPr>
    </w:p>
    <w:p w:rsidR="00224082" w:rsidRDefault="00224082" w:rsidP="00A57AD7">
      <w:pPr>
        <w:tabs>
          <w:tab w:val="left" w:pos="4253"/>
        </w:tabs>
        <w:spacing w:after="0" w:line="240" w:lineRule="auto"/>
        <w:ind w:left="142"/>
        <w:jc w:val="right"/>
        <w:rPr>
          <w:rFonts w:ascii="Times New Roman" w:eastAsia="Calibri" w:hAnsi="Times New Roman" w:cs="Times New Roman"/>
          <w:sz w:val="24"/>
          <w:szCs w:val="24"/>
        </w:rPr>
      </w:pPr>
    </w:p>
    <w:p w:rsidR="00224082" w:rsidRDefault="00224082" w:rsidP="00A57AD7">
      <w:pPr>
        <w:tabs>
          <w:tab w:val="left" w:pos="4253"/>
        </w:tabs>
        <w:spacing w:after="0" w:line="240" w:lineRule="auto"/>
        <w:ind w:left="142"/>
        <w:jc w:val="right"/>
        <w:rPr>
          <w:rFonts w:ascii="Times New Roman" w:eastAsia="Calibri" w:hAnsi="Times New Roman" w:cs="Times New Roman"/>
          <w:sz w:val="24"/>
          <w:szCs w:val="24"/>
        </w:rPr>
      </w:pPr>
    </w:p>
    <w:p w:rsidR="00224082" w:rsidRDefault="00224082" w:rsidP="00A57AD7">
      <w:pPr>
        <w:tabs>
          <w:tab w:val="left" w:pos="4253"/>
        </w:tabs>
        <w:spacing w:after="0" w:line="240" w:lineRule="auto"/>
        <w:ind w:left="142"/>
        <w:jc w:val="right"/>
        <w:rPr>
          <w:rFonts w:ascii="Times New Roman" w:eastAsia="Calibri" w:hAnsi="Times New Roman" w:cs="Times New Roman"/>
          <w:sz w:val="24"/>
          <w:szCs w:val="24"/>
        </w:rPr>
      </w:pPr>
    </w:p>
    <w:p w:rsidR="00224082" w:rsidRDefault="00224082" w:rsidP="00A57AD7">
      <w:pPr>
        <w:tabs>
          <w:tab w:val="left" w:pos="4253"/>
        </w:tabs>
        <w:spacing w:after="0" w:line="240" w:lineRule="auto"/>
        <w:ind w:left="142"/>
        <w:jc w:val="right"/>
        <w:rPr>
          <w:rFonts w:ascii="Times New Roman" w:eastAsia="Calibri" w:hAnsi="Times New Roman" w:cs="Times New Roman"/>
          <w:sz w:val="24"/>
          <w:szCs w:val="24"/>
        </w:rPr>
      </w:pPr>
    </w:p>
    <w:p w:rsidR="00224082" w:rsidRDefault="00224082" w:rsidP="00A57AD7">
      <w:pPr>
        <w:tabs>
          <w:tab w:val="left" w:pos="4253"/>
        </w:tabs>
        <w:spacing w:after="0" w:line="240" w:lineRule="auto"/>
        <w:ind w:left="142"/>
        <w:jc w:val="right"/>
        <w:rPr>
          <w:rFonts w:ascii="Times New Roman" w:eastAsia="Calibri" w:hAnsi="Times New Roman" w:cs="Times New Roman"/>
          <w:sz w:val="24"/>
          <w:szCs w:val="24"/>
        </w:rPr>
      </w:pPr>
    </w:p>
    <w:p w:rsidR="00224082" w:rsidRDefault="00224082" w:rsidP="00A57AD7">
      <w:pPr>
        <w:tabs>
          <w:tab w:val="left" w:pos="4253"/>
        </w:tabs>
        <w:spacing w:after="0" w:line="240" w:lineRule="auto"/>
        <w:ind w:left="142"/>
        <w:jc w:val="right"/>
        <w:rPr>
          <w:rFonts w:ascii="Times New Roman" w:eastAsia="Calibri" w:hAnsi="Times New Roman" w:cs="Times New Roman"/>
          <w:sz w:val="24"/>
          <w:szCs w:val="24"/>
        </w:rPr>
      </w:pPr>
    </w:p>
    <w:p w:rsidR="00224082" w:rsidRDefault="00224082" w:rsidP="00A57AD7">
      <w:pPr>
        <w:tabs>
          <w:tab w:val="left" w:pos="4253"/>
        </w:tabs>
        <w:spacing w:after="0" w:line="240" w:lineRule="auto"/>
        <w:ind w:left="142"/>
        <w:jc w:val="right"/>
        <w:rPr>
          <w:rFonts w:ascii="Times New Roman" w:eastAsia="Calibri" w:hAnsi="Times New Roman" w:cs="Times New Roman"/>
          <w:sz w:val="24"/>
          <w:szCs w:val="24"/>
        </w:rPr>
      </w:pPr>
    </w:p>
    <w:p w:rsidR="00224082" w:rsidRDefault="00224082" w:rsidP="00A57AD7">
      <w:pPr>
        <w:tabs>
          <w:tab w:val="left" w:pos="4253"/>
        </w:tabs>
        <w:spacing w:after="0" w:line="240" w:lineRule="auto"/>
        <w:ind w:left="142"/>
        <w:jc w:val="right"/>
        <w:rPr>
          <w:rFonts w:ascii="Times New Roman" w:eastAsia="Calibri" w:hAnsi="Times New Roman" w:cs="Times New Roman"/>
          <w:sz w:val="24"/>
          <w:szCs w:val="24"/>
        </w:rPr>
      </w:pPr>
    </w:p>
    <w:p w:rsidR="00224082" w:rsidRDefault="00224082" w:rsidP="00A57AD7">
      <w:pPr>
        <w:tabs>
          <w:tab w:val="left" w:pos="4253"/>
        </w:tabs>
        <w:spacing w:after="0" w:line="240" w:lineRule="auto"/>
        <w:ind w:left="142"/>
        <w:jc w:val="right"/>
        <w:rPr>
          <w:rFonts w:ascii="Times New Roman" w:eastAsia="Calibri" w:hAnsi="Times New Roman" w:cs="Times New Roman"/>
          <w:sz w:val="24"/>
          <w:szCs w:val="24"/>
        </w:rPr>
      </w:pPr>
    </w:p>
    <w:p w:rsidR="00224082" w:rsidRDefault="00224082" w:rsidP="00A57AD7">
      <w:pPr>
        <w:tabs>
          <w:tab w:val="left" w:pos="4253"/>
        </w:tabs>
        <w:spacing w:after="0" w:line="240" w:lineRule="auto"/>
        <w:ind w:left="142"/>
        <w:jc w:val="right"/>
        <w:rPr>
          <w:rFonts w:ascii="Times New Roman" w:eastAsia="Calibri" w:hAnsi="Times New Roman" w:cs="Times New Roman"/>
          <w:sz w:val="24"/>
          <w:szCs w:val="24"/>
        </w:rPr>
      </w:pPr>
    </w:p>
    <w:p w:rsidR="001C1AD4" w:rsidRDefault="001C1AD4" w:rsidP="00A57AD7">
      <w:pPr>
        <w:tabs>
          <w:tab w:val="left" w:pos="4253"/>
        </w:tabs>
        <w:spacing w:after="0" w:line="240" w:lineRule="auto"/>
        <w:ind w:left="142"/>
        <w:jc w:val="right"/>
        <w:rPr>
          <w:rFonts w:ascii="Times New Roman" w:eastAsia="Calibri" w:hAnsi="Times New Roman" w:cs="Times New Roman"/>
          <w:sz w:val="24"/>
          <w:szCs w:val="24"/>
        </w:rPr>
      </w:pPr>
    </w:p>
    <w:p w:rsidR="00224082" w:rsidRDefault="00224082" w:rsidP="00A57AD7">
      <w:pPr>
        <w:tabs>
          <w:tab w:val="left" w:pos="4253"/>
        </w:tabs>
        <w:spacing w:after="0" w:line="240" w:lineRule="auto"/>
        <w:ind w:left="142"/>
        <w:jc w:val="right"/>
        <w:rPr>
          <w:rFonts w:ascii="Times New Roman" w:eastAsia="Calibri" w:hAnsi="Times New Roman" w:cs="Times New Roman"/>
          <w:sz w:val="24"/>
          <w:szCs w:val="24"/>
        </w:rPr>
      </w:pPr>
    </w:p>
    <w:p w:rsidR="00224082" w:rsidRPr="00224082" w:rsidRDefault="00224082" w:rsidP="00224082">
      <w:pPr>
        <w:tabs>
          <w:tab w:val="left" w:pos="4253"/>
        </w:tabs>
        <w:spacing w:after="0" w:line="240" w:lineRule="auto"/>
        <w:ind w:left="142"/>
        <w:jc w:val="right"/>
        <w:rPr>
          <w:rFonts w:ascii="Times New Roman" w:eastAsia="Calibri" w:hAnsi="Times New Roman" w:cs="Times New Roman"/>
          <w:sz w:val="24"/>
          <w:szCs w:val="24"/>
        </w:rPr>
      </w:pPr>
      <w:r w:rsidRPr="00224082">
        <w:rPr>
          <w:rFonts w:ascii="Times New Roman" w:eastAsia="Calibri" w:hAnsi="Times New Roman" w:cs="Times New Roman"/>
          <w:sz w:val="24"/>
          <w:szCs w:val="24"/>
        </w:rPr>
        <w:lastRenderedPageBreak/>
        <w:t xml:space="preserve">Приложение № </w:t>
      </w:r>
      <w:r>
        <w:rPr>
          <w:rFonts w:ascii="Times New Roman" w:eastAsia="Calibri" w:hAnsi="Times New Roman" w:cs="Times New Roman"/>
          <w:sz w:val="24"/>
          <w:szCs w:val="24"/>
        </w:rPr>
        <w:t>4</w:t>
      </w:r>
    </w:p>
    <w:p w:rsidR="00224082" w:rsidRPr="00224082" w:rsidRDefault="00224082" w:rsidP="00224082">
      <w:pPr>
        <w:tabs>
          <w:tab w:val="left" w:pos="4253"/>
        </w:tabs>
        <w:spacing w:after="0" w:line="240" w:lineRule="auto"/>
        <w:ind w:left="142"/>
        <w:jc w:val="right"/>
        <w:rPr>
          <w:rFonts w:ascii="Times New Roman" w:eastAsia="Calibri" w:hAnsi="Times New Roman" w:cs="Times New Roman"/>
          <w:sz w:val="24"/>
          <w:szCs w:val="24"/>
        </w:rPr>
      </w:pPr>
      <w:r w:rsidRPr="00224082">
        <w:rPr>
          <w:rFonts w:ascii="Times New Roman" w:eastAsia="Calibri" w:hAnsi="Times New Roman" w:cs="Times New Roman"/>
          <w:sz w:val="24"/>
          <w:szCs w:val="24"/>
        </w:rPr>
        <w:t>к административному регламенту</w:t>
      </w:r>
    </w:p>
    <w:p w:rsidR="00224082" w:rsidRDefault="00224082" w:rsidP="00224082">
      <w:pPr>
        <w:tabs>
          <w:tab w:val="left" w:pos="4253"/>
        </w:tabs>
        <w:spacing w:after="0" w:line="240" w:lineRule="auto"/>
        <w:ind w:left="142"/>
        <w:jc w:val="right"/>
        <w:rPr>
          <w:rFonts w:ascii="Times New Roman" w:eastAsia="Calibri" w:hAnsi="Times New Roman" w:cs="Times New Roman"/>
          <w:sz w:val="24"/>
          <w:szCs w:val="24"/>
        </w:rPr>
      </w:pPr>
      <w:r w:rsidRPr="00224082">
        <w:rPr>
          <w:rFonts w:ascii="Times New Roman" w:eastAsia="Calibri" w:hAnsi="Times New Roman" w:cs="Times New Roman"/>
          <w:sz w:val="24"/>
          <w:szCs w:val="24"/>
        </w:rPr>
        <w:t>предоставления муниципальной услуги</w:t>
      </w: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224082" w:rsidRPr="00224082" w:rsidRDefault="00224082" w:rsidP="00224082">
      <w:pPr>
        <w:widowControl w:val="0"/>
        <w:spacing w:after="0" w:line="240" w:lineRule="auto"/>
        <w:ind w:left="161" w:right="107"/>
        <w:jc w:val="center"/>
        <w:rPr>
          <w:rFonts w:ascii="Times New Roman" w:eastAsia="Times New Roman" w:hAnsi="Times New Roman" w:cs="Times New Roman"/>
          <w:b/>
          <w:color w:val="000000"/>
          <w:sz w:val="24"/>
          <w:szCs w:val="24"/>
          <w:lang w:eastAsia="ru-RU"/>
        </w:rPr>
      </w:pPr>
      <w:r w:rsidRPr="00224082">
        <w:rPr>
          <w:rFonts w:ascii="Times New Roman" w:eastAsia="Times New Roman" w:hAnsi="Times New Roman" w:cs="Times New Roman"/>
          <w:b/>
          <w:color w:val="000000"/>
          <w:sz w:val="24"/>
          <w:szCs w:val="24"/>
          <w:lang w:eastAsia="ru-RU"/>
        </w:rPr>
        <w:t>П</w:t>
      </w:r>
      <w:r w:rsidRPr="00224082">
        <w:rPr>
          <w:rFonts w:ascii="Times New Roman" w:eastAsia="Times New Roman" w:hAnsi="Times New Roman" w:cs="Times New Roman"/>
          <w:b/>
          <w:color w:val="000000"/>
          <w:spacing w:val="-1"/>
          <w:sz w:val="24"/>
          <w:szCs w:val="24"/>
          <w:lang w:eastAsia="ru-RU"/>
        </w:rPr>
        <w:t>е</w:t>
      </w:r>
      <w:r w:rsidRPr="00224082">
        <w:rPr>
          <w:rFonts w:ascii="Times New Roman" w:eastAsia="Times New Roman" w:hAnsi="Times New Roman" w:cs="Times New Roman"/>
          <w:b/>
          <w:color w:val="000000"/>
          <w:sz w:val="24"/>
          <w:szCs w:val="24"/>
          <w:lang w:eastAsia="ru-RU"/>
        </w:rPr>
        <w:t>р</w:t>
      </w:r>
      <w:r w:rsidRPr="00224082">
        <w:rPr>
          <w:rFonts w:ascii="Times New Roman" w:eastAsia="Times New Roman" w:hAnsi="Times New Roman" w:cs="Times New Roman"/>
          <w:b/>
          <w:color w:val="000000"/>
          <w:spacing w:val="-1"/>
          <w:sz w:val="24"/>
          <w:szCs w:val="24"/>
          <w:lang w:eastAsia="ru-RU"/>
        </w:rPr>
        <w:t>е</w:t>
      </w:r>
      <w:r w:rsidRPr="00224082">
        <w:rPr>
          <w:rFonts w:ascii="Times New Roman" w:eastAsia="Times New Roman" w:hAnsi="Times New Roman" w:cs="Times New Roman"/>
          <w:b/>
          <w:color w:val="000000"/>
          <w:spacing w:val="1"/>
          <w:sz w:val="24"/>
          <w:szCs w:val="24"/>
          <w:lang w:eastAsia="ru-RU"/>
        </w:rPr>
        <w:t>ч</w:t>
      </w:r>
      <w:r w:rsidRPr="00224082">
        <w:rPr>
          <w:rFonts w:ascii="Times New Roman" w:eastAsia="Times New Roman" w:hAnsi="Times New Roman" w:cs="Times New Roman"/>
          <w:b/>
          <w:color w:val="000000"/>
          <w:sz w:val="24"/>
          <w:szCs w:val="24"/>
          <w:lang w:eastAsia="ru-RU"/>
        </w:rPr>
        <w:t>е</w:t>
      </w:r>
      <w:r w:rsidRPr="00224082">
        <w:rPr>
          <w:rFonts w:ascii="Times New Roman" w:eastAsia="Times New Roman" w:hAnsi="Times New Roman" w:cs="Times New Roman"/>
          <w:b/>
          <w:color w:val="000000"/>
          <w:spacing w:val="1"/>
          <w:w w:val="99"/>
          <w:sz w:val="24"/>
          <w:szCs w:val="24"/>
          <w:lang w:eastAsia="ru-RU"/>
        </w:rPr>
        <w:t>н</w:t>
      </w:r>
      <w:r w:rsidRPr="00224082">
        <w:rPr>
          <w:rFonts w:ascii="Times New Roman" w:eastAsia="Times New Roman" w:hAnsi="Times New Roman" w:cs="Times New Roman"/>
          <w:b/>
          <w:color w:val="000000"/>
          <w:sz w:val="24"/>
          <w:szCs w:val="24"/>
          <w:lang w:eastAsia="ru-RU"/>
        </w:rPr>
        <w:t>ь до</w:t>
      </w:r>
      <w:r w:rsidRPr="00224082">
        <w:rPr>
          <w:rFonts w:ascii="Times New Roman" w:eastAsia="Times New Roman" w:hAnsi="Times New Roman" w:cs="Times New Roman"/>
          <w:b/>
          <w:color w:val="000000"/>
          <w:spacing w:val="4"/>
          <w:sz w:val="24"/>
          <w:szCs w:val="24"/>
          <w:lang w:eastAsia="ru-RU"/>
        </w:rPr>
        <w:t>к</w:t>
      </w:r>
      <w:r w:rsidRPr="00224082">
        <w:rPr>
          <w:rFonts w:ascii="Times New Roman" w:eastAsia="Times New Roman" w:hAnsi="Times New Roman" w:cs="Times New Roman"/>
          <w:b/>
          <w:color w:val="000000"/>
          <w:spacing w:val="-4"/>
          <w:sz w:val="24"/>
          <w:szCs w:val="24"/>
          <w:lang w:eastAsia="ru-RU"/>
        </w:rPr>
        <w:t>у</w:t>
      </w:r>
      <w:r w:rsidRPr="00224082">
        <w:rPr>
          <w:rFonts w:ascii="Times New Roman" w:eastAsia="Times New Roman" w:hAnsi="Times New Roman" w:cs="Times New Roman"/>
          <w:b/>
          <w:color w:val="000000"/>
          <w:sz w:val="24"/>
          <w:szCs w:val="24"/>
          <w:lang w:eastAsia="ru-RU"/>
        </w:rPr>
        <w:t>м</w:t>
      </w:r>
      <w:r w:rsidRPr="00224082">
        <w:rPr>
          <w:rFonts w:ascii="Times New Roman" w:eastAsia="Times New Roman" w:hAnsi="Times New Roman" w:cs="Times New Roman"/>
          <w:b/>
          <w:color w:val="000000"/>
          <w:spacing w:val="-1"/>
          <w:sz w:val="24"/>
          <w:szCs w:val="24"/>
          <w:lang w:eastAsia="ru-RU"/>
        </w:rPr>
        <w:t>е</w:t>
      </w:r>
      <w:r w:rsidRPr="00224082">
        <w:rPr>
          <w:rFonts w:ascii="Times New Roman" w:eastAsia="Times New Roman" w:hAnsi="Times New Roman" w:cs="Times New Roman"/>
          <w:b/>
          <w:color w:val="000000"/>
          <w:w w:val="99"/>
          <w:sz w:val="24"/>
          <w:szCs w:val="24"/>
          <w:lang w:eastAsia="ru-RU"/>
        </w:rPr>
        <w:t>н</w:t>
      </w:r>
      <w:r w:rsidRPr="00224082">
        <w:rPr>
          <w:rFonts w:ascii="Times New Roman" w:eastAsia="Times New Roman" w:hAnsi="Times New Roman" w:cs="Times New Roman"/>
          <w:b/>
          <w:color w:val="000000"/>
          <w:sz w:val="24"/>
          <w:szCs w:val="24"/>
          <w:lang w:eastAsia="ru-RU"/>
        </w:rPr>
        <w:t xml:space="preserve">тов, </w:t>
      </w:r>
      <w:r w:rsidRPr="00224082">
        <w:rPr>
          <w:rFonts w:ascii="Times New Roman" w:eastAsia="Times New Roman" w:hAnsi="Times New Roman" w:cs="Times New Roman"/>
          <w:b/>
          <w:color w:val="000000"/>
          <w:spacing w:val="1"/>
          <w:w w:val="99"/>
          <w:sz w:val="24"/>
          <w:szCs w:val="24"/>
          <w:lang w:eastAsia="ru-RU"/>
        </w:rPr>
        <w:t>н</w:t>
      </w:r>
      <w:r w:rsidRPr="00224082">
        <w:rPr>
          <w:rFonts w:ascii="Times New Roman" w:eastAsia="Times New Roman" w:hAnsi="Times New Roman" w:cs="Times New Roman"/>
          <w:b/>
          <w:color w:val="000000"/>
          <w:sz w:val="24"/>
          <w:szCs w:val="24"/>
          <w:lang w:eastAsia="ru-RU"/>
        </w:rPr>
        <w:t>еоб</w:t>
      </w:r>
      <w:r w:rsidRPr="00224082">
        <w:rPr>
          <w:rFonts w:ascii="Times New Roman" w:eastAsia="Times New Roman" w:hAnsi="Times New Roman" w:cs="Times New Roman"/>
          <w:b/>
          <w:color w:val="000000"/>
          <w:spacing w:val="2"/>
          <w:sz w:val="24"/>
          <w:szCs w:val="24"/>
          <w:lang w:eastAsia="ru-RU"/>
        </w:rPr>
        <w:t>х</w:t>
      </w:r>
      <w:r w:rsidRPr="00224082">
        <w:rPr>
          <w:rFonts w:ascii="Times New Roman" w:eastAsia="Times New Roman" w:hAnsi="Times New Roman" w:cs="Times New Roman"/>
          <w:b/>
          <w:color w:val="000000"/>
          <w:sz w:val="24"/>
          <w:szCs w:val="24"/>
          <w:lang w:eastAsia="ru-RU"/>
        </w:rPr>
        <w:t>о</w:t>
      </w:r>
      <w:r w:rsidRPr="00224082">
        <w:rPr>
          <w:rFonts w:ascii="Times New Roman" w:eastAsia="Times New Roman" w:hAnsi="Times New Roman" w:cs="Times New Roman"/>
          <w:b/>
          <w:color w:val="000000"/>
          <w:spacing w:val="-1"/>
          <w:sz w:val="24"/>
          <w:szCs w:val="24"/>
          <w:lang w:eastAsia="ru-RU"/>
        </w:rPr>
        <w:t>д</w:t>
      </w:r>
      <w:r w:rsidRPr="00224082">
        <w:rPr>
          <w:rFonts w:ascii="Times New Roman" w:eastAsia="Times New Roman" w:hAnsi="Times New Roman" w:cs="Times New Roman"/>
          <w:b/>
          <w:color w:val="000000"/>
          <w:sz w:val="24"/>
          <w:szCs w:val="24"/>
          <w:lang w:eastAsia="ru-RU"/>
        </w:rPr>
        <w:t>имых</w:t>
      </w:r>
      <w:r w:rsidRPr="00224082">
        <w:rPr>
          <w:rFonts w:ascii="Times New Roman" w:eastAsia="Times New Roman" w:hAnsi="Times New Roman" w:cs="Times New Roman"/>
          <w:b/>
          <w:color w:val="000000"/>
          <w:spacing w:val="2"/>
          <w:sz w:val="24"/>
          <w:szCs w:val="24"/>
          <w:lang w:eastAsia="ru-RU"/>
        </w:rPr>
        <w:t xml:space="preserve"> </w:t>
      </w:r>
      <w:r w:rsidRPr="00224082">
        <w:rPr>
          <w:rFonts w:ascii="Times New Roman" w:eastAsia="Times New Roman" w:hAnsi="Times New Roman" w:cs="Times New Roman"/>
          <w:b/>
          <w:color w:val="000000"/>
          <w:spacing w:val="-2"/>
          <w:sz w:val="24"/>
          <w:szCs w:val="24"/>
          <w:lang w:eastAsia="ru-RU"/>
        </w:rPr>
        <w:t>д</w:t>
      </w:r>
      <w:r w:rsidRPr="00224082">
        <w:rPr>
          <w:rFonts w:ascii="Times New Roman" w:eastAsia="Times New Roman" w:hAnsi="Times New Roman" w:cs="Times New Roman"/>
          <w:b/>
          <w:color w:val="000000"/>
          <w:sz w:val="24"/>
          <w:szCs w:val="24"/>
          <w:lang w:eastAsia="ru-RU"/>
        </w:rPr>
        <w:t xml:space="preserve">ля </w:t>
      </w:r>
      <w:r w:rsidRPr="00224082">
        <w:rPr>
          <w:rFonts w:ascii="Times New Roman" w:eastAsia="Times New Roman" w:hAnsi="Times New Roman" w:cs="Times New Roman"/>
          <w:b/>
          <w:color w:val="000000"/>
          <w:spacing w:val="1"/>
          <w:sz w:val="24"/>
          <w:szCs w:val="24"/>
          <w:lang w:eastAsia="ru-RU"/>
        </w:rPr>
        <w:t>п</w:t>
      </w:r>
      <w:r w:rsidRPr="00224082">
        <w:rPr>
          <w:rFonts w:ascii="Times New Roman" w:eastAsia="Times New Roman" w:hAnsi="Times New Roman" w:cs="Times New Roman"/>
          <w:b/>
          <w:color w:val="000000"/>
          <w:sz w:val="24"/>
          <w:szCs w:val="24"/>
          <w:lang w:eastAsia="ru-RU"/>
        </w:rPr>
        <w:t>ре</w:t>
      </w:r>
      <w:r w:rsidRPr="00224082">
        <w:rPr>
          <w:rFonts w:ascii="Times New Roman" w:eastAsia="Times New Roman" w:hAnsi="Times New Roman" w:cs="Times New Roman"/>
          <w:b/>
          <w:color w:val="000000"/>
          <w:spacing w:val="-2"/>
          <w:sz w:val="24"/>
          <w:szCs w:val="24"/>
          <w:lang w:eastAsia="ru-RU"/>
        </w:rPr>
        <w:t>д</w:t>
      </w:r>
      <w:r w:rsidRPr="00224082">
        <w:rPr>
          <w:rFonts w:ascii="Times New Roman" w:eastAsia="Times New Roman" w:hAnsi="Times New Roman" w:cs="Times New Roman"/>
          <w:b/>
          <w:color w:val="000000"/>
          <w:sz w:val="24"/>
          <w:szCs w:val="24"/>
          <w:lang w:eastAsia="ru-RU"/>
        </w:rPr>
        <w:t>ос</w:t>
      </w:r>
      <w:r w:rsidRPr="00224082">
        <w:rPr>
          <w:rFonts w:ascii="Times New Roman" w:eastAsia="Times New Roman" w:hAnsi="Times New Roman" w:cs="Times New Roman"/>
          <w:b/>
          <w:color w:val="000000"/>
          <w:w w:val="99"/>
          <w:sz w:val="24"/>
          <w:szCs w:val="24"/>
          <w:lang w:eastAsia="ru-RU"/>
        </w:rPr>
        <w:t>т</w:t>
      </w:r>
      <w:r w:rsidRPr="00224082">
        <w:rPr>
          <w:rFonts w:ascii="Times New Roman" w:eastAsia="Times New Roman" w:hAnsi="Times New Roman" w:cs="Times New Roman"/>
          <w:b/>
          <w:color w:val="000000"/>
          <w:sz w:val="24"/>
          <w:szCs w:val="24"/>
          <w:lang w:eastAsia="ru-RU"/>
        </w:rPr>
        <w:t>а</w:t>
      </w:r>
      <w:r w:rsidRPr="00224082">
        <w:rPr>
          <w:rFonts w:ascii="Times New Roman" w:eastAsia="Times New Roman" w:hAnsi="Times New Roman" w:cs="Times New Roman"/>
          <w:b/>
          <w:color w:val="000000"/>
          <w:spacing w:val="-1"/>
          <w:sz w:val="24"/>
          <w:szCs w:val="24"/>
          <w:lang w:eastAsia="ru-RU"/>
        </w:rPr>
        <w:t>в</w:t>
      </w:r>
      <w:r w:rsidRPr="00224082">
        <w:rPr>
          <w:rFonts w:ascii="Times New Roman" w:eastAsia="Times New Roman" w:hAnsi="Times New Roman" w:cs="Times New Roman"/>
          <w:b/>
          <w:color w:val="000000"/>
          <w:sz w:val="24"/>
          <w:szCs w:val="24"/>
          <w:lang w:eastAsia="ru-RU"/>
        </w:rPr>
        <w:t>лен</w:t>
      </w:r>
      <w:r w:rsidRPr="00224082">
        <w:rPr>
          <w:rFonts w:ascii="Times New Roman" w:eastAsia="Times New Roman" w:hAnsi="Times New Roman" w:cs="Times New Roman"/>
          <w:b/>
          <w:color w:val="000000"/>
          <w:spacing w:val="1"/>
          <w:sz w:val="24"/>
          <w:szCs w:val="24"/>
          <w:lang w:eastAsia="ru-RU"/>
        </w:rPr>
        <w:t>и</w:t>
      </w:r>
      <w:r w:rsidRPr="00224082">
        <w:rPr>
          <w:rFonts w:ascii="Times New Roman" w:eastAsia="Times New Roman" w:hAnsi="Times New Roman" w:cs="Times New Roman"/>
          <w:b/>
          <w:color w:val="000000"/>
          <w:sz w:val="24"/>
          <w:szCs w:val="24"/>
          <w:lang w:eastAsia="ru-RU"/>
        </w:rPr>
        <w:t xml:space="preserve">я </w:t>
      </w:r>
      <w:r w:rsidRPr="00224082">
        <w:rPr>
          <w:rFonts w:ascii="Times New Roman" w:eastAsia="Times New Roman" w:hAnsi="Times New Roman" w:cs="Times New Roman"/>
          <w:b/>
          <w:color w:val="000000"/>
          <w:spacing w:val="1"/>
          <w:sz w:val="24"/>
          <w:szCs w:val="24"/>
          <w:lang w:eastAsia="ru-RU"/>
        </w:rPr>
        <w:t>м</w:t>
      </w:r>
      <w:r w:rsidRPr="00224082">
        <w:rPr>
          <w:rFonts w:ascii="Times New Roman" w:eastAsia="Times New Roman" w:hAnsi="Times New Roman" w:cs="Times New Roman"/>
          <w:b/>
          <w:color w:val="000000"/>
          <w:spacing w:val="-3"/>
          <w:sz w:val="24"/>
          <w:szCs w:val="24"/>
          <w:lang w:eastAsia="ru-RU"/>
        </w:rPr>
        <w:t>у</w:t>
      </w:r>
      <w:r w:rsidRPr="00224082">
        <w:rPr>
          <w:rFonts w:ascii="Times New Roman" w:eastAsia="Times New Roman" w:hAnsi="Times New Roman" w:cs="Times New Roman"/>
          <w:b/>
          <w:color w:val="000000"/>
          <w:sz w:val="24"/>
          <w:szCs w:val="24"/>
          <w:lang w:eastAsia="ru-RU"/>
        </w:rPr>
        <w:t>ниципал</w:t>
      </w:r>
      <w:r w:rsidRPr="00224082">
        <w:rPr>
          <w:rFonts w:ascii="Times New Roman" w:eastAsia="Times New Roman" w:hAnsi="Times New Roman" w:cs="Times New Roman"/>
          <w:b/>
          <w:color w:val="000000"/>
          <w:w w:val="99"/>
          <w:sz w:val="24"/>
          <w:szCs w:val="24"/>
          <w:lang w:eastAsia="ru-RU"/>
        </w:rPr>
        <w:t>ь</w:t>
      </w:r>
      <w:r w:rsidRPr="00224082">
        <w:rPr>
          <w:rFonts w:ascii="Times New Roman" w:eastAsia="Times New Roman" w:hAnsi="Times New Roman" w:cs="Times New Roman"/>
          <w:b/>
          <w:color w:val="000000"/>
          <w:sz w:val="24"/>
          <w:szCs w:val="24"/>
          <w:lang w:eastAsia="ru-RU"/>
        </w:rPr>
        <w:t>ной</w:t>
      </w:r>
      <w:r w:rsidRPr="00224082">
        <w:rPr>
          <w:rFonts w:ascii="Times New Roman" w:eastAsia="Times New Roman" w:hAnsi="Times New Roman" w:cs="Times New Roman"/>
          <w:b/>
          <w:color w:val="000000"/>
          <w:spacing w:val="3"/>
          <w:sz w:val="24"/>
          <w:szCs w:val="24"/>
          <w:lang w:eastAsia="ru-RU"/>
        </w:rPr>
        <w:t xml:space="preserve"> </w:t>
      </w:r>
      <w:r w:rsidRPr="00224082">
        <w:rPr>
          <w:rFonts w:ascii="Times New Roman" w:eastAsia="Times New Roman" w:hAnsi="Times New Roman" w:cs="Times New Roman"/>
          <w:b/>
          <w:color w:val="000000"/>
          <w:spacing w:val="-6"/>
          <w:sz w:val="24"/>
          <w:szCs w:val="24"/>
          <w:lang w:eastAsia="ru-RU"/>
        </w:rPr>
        <w:t>у</w:t>
      </w:r>
      <w:r w:rsidRPr="00224082">
        <w:rPr>
          <w:rFonts w:ascii="Times New Roman" w:eastAsia="Times New Roman" w:hAnsi="Times New Roman" w:cs="Times New Roman"/>
          <w:b/>
          <w:color w:val="000000"/>
          <w:spacing w:val="-1"/>
          <w:sz w:val="24"/>
          <w:szCs w:val="24"/>
          <w:lang w:eastAsia="ru-RU"/>
        </w:rPr>
        <w:t>с</w:t>
      </w:r>
      <w:r w:rsidRPr="00224082">
        <w:rPr>
          <w:rFonts w:ascii="Times New Roman" w:eastAsia="Times New Roman" w:hAnsi="Times New Roman" w:cs="Times New Roman"/>
          <w:b/>
          <w:color w:val="000000"/>
          <w:spacing w:val="4"/>
          <w:sz w:val="24"/>
          <w:szCs w:val="24"/>
          <w:lang w:eastAsia="ru-RU"/>
        </w:rPr>
        <w:t>л</w:t>
      </w:r>
      <w:r w:rsidRPr="00224082">
        <w:rPr>
          <w:rFonts w:ascii="Times New Roman" w:eastAsia="Times New Roman" w:hAnsi="Times New Roman" w:cs="Times New Roman"/>
          <w:b/>
          <w:color w:val="000000"/>
          <w:spacing w:val="-4"/>
          <w:sz w:val="24"/>
          <w:szCs w:val="24"/>
          <w:lang w:eastAsia="ru-RU"/>
        </w:rPr>
        <w:t>у</w:t>
      </w:r>
      <w:r w:rsidRPr="00224082">
        <w:rPr>
          <w:rFonts w:ascii="Times New Roman" w:eastAsia="Times New Roman" w:hAnsi="Times New Roman" w:cs="Times New Roman"/>
          <w:b/>
          <w:color w:val="000000"/>
          <w:sz w:val="24"/>
          <w:szCs w:val="24"/>
          <w:lang w:eastAsia="ru-RU"/>
        </w:rPr>
        <w:t xml:space="preserve">ги, </w:t>
      </w:r>
      <w:r w:rsidRPr="00224082">
        <w:rPr>
          <w:rFonts w:ascii="Times New Roman" w:eastAsia="Times New Roman" w:hAnsi="Times New Roman" w:cs="Times New Roman"/>
          <w:b/>
          <w:color w:val="000000"/>
          <w:spacing w:val="1"/>
          <w:sz w:val="24"/>
          <w:szCs w:val="24"/>
          <w:lang w:eastAsia="ru-RU"/>
        </w:rPr>
        <w:t>к</w:t>
      </w:r>
      <w:r w:rsidRPr="00224082">
        <w:rPr>
          <w:rFonts w:ascii="Times New Roman" w:eastAsia="Times New Roman" w:hAnsi="Times New Roman" w:cs="Times New Roman"/>
          <w:b/>
          <w:color w:val="000000"/>
          <w:sz w:val="24"/>
          <w:szCs w:val="24"/>
          <w:lang w:eastAsia="ru-RU"/>
        </w:rPr>
        <w:t>отор</w:t>
      </w:r>
      <w:r w:rsidRPr="00224082">
        <w:rPr>
          <w:rFonts w:ascii="Times New Roman" w:eastAsia="Times New Roman" w:hAnsi="Times New Roman" w:cs="Times New Roman"/>
          <w:b/>
          <w:color w:val="000000"/>
          <w:spacing w:val="7"/>
          <w:sz w:val="24"/>
          <w:szCs w:val="24"/>
          <w:lang w:eastAsia="ru-RU"/>
        </w:rPr>
        <w:t>ы</w:t>
      </w:r>
      <w:r w:rsidRPr="00224082">
        <w:rPr>
          <w:rFonts w:ascii="Times New Roman" w:eastAsia="Times New Roman" w:hAnsi="Times New Roman" w:cs="Times New Roman"/>
          <w:b/>
          <w:color w:val="000000"/>
          <w:sz w:val="24"/>
          <w:szCs w:val="24"/>
          <w:lang w:eastAsia="ru-RU"/>
        </w:rPr>
        <w:t xml:space="preserve">е </w:t>
      </w:r>
      <w:r w:rsidRPr="00224082">
        <w:rPr>
          <w:rFonts w:ascii="Times New Roman" w:eastAsia="Times New Roman" w:hAnsi="Times New Roman" w:cs="Times New Roman"/>
          <w:b/>
          <w:color w:val="000000"/>
          <w:w w:val="99"/>
          <w:sz w:val="24"/>
          <w:szCs w:val="24"/>
          <w:lang w:eastAsia="ru-RU"/>
        </w:rPr>
        <w:t>н</w:t>
      </w:r>
      <w:r w:rsidRPr="00224082">
        <w:rPr>
          <w:rFonts w:ascii="Times New Roman" w:eastAsia="Times New Roman" w:hAnsi="Times New Roman" w:cs="Times New Roman"/>
          <w:b/>
          <w:color w:val="000000"/>
          <w:sz w:val="24"/>
          <w:szCs w:val="24"/>
          <w:lang w:eastAsia="ru-RU"/>
        </w:rPr>
        <w:t>а</w:t>
      </w:r>
      <w:r w:rsidRPr="00224082">
        <w:rPr>
          <w:rFonts w:ascii="Times New Roman" w:eastAsia="Times New Roman" w:hAnsi="Times New Roman" w:cs="Times New Roman"/>
          <w:b/>
          <w:color w:val="000000"/>
          <w:spacing w:val="2"/>
          <w:sz w:val="24"/>
          <w:szCs w:val="24"/>
          <w:lang w:eastAsia="ru-RU"/>
        </w:rPr>
        <w:t>х</w:t>
      </w:r>
      <w:r w:rsidRPr="00224082">
        <w:rPr>
          <w:rFonts w:ascii="Times New Roman" w:eastAsia="Times New Roman" w:hAnsi="Times New Roman" w:cs="Times New Roman"/>
          <w:b/>
          <w:color w:val="000000"/>
          <w:sz w:val="24"/>
          <w:szCs w:val="24"/>
          <w:lang w:eastAsia="ru-RU"/>
        </w:rPr>
        <w:t>одя</w:t>
      </w:r>
      <w:r w:rsidRPr="00224082">
        <w:rPr>
          <w:rFonts w:ascii="Times New Roman" w:eastAsia="Times New Roman" w:hAnsi="Times New Roman" w:cs="Times New Roman"/>
          <w:b/>
          <w:color w:val="000000"/>
          <w:spacing w:val="1"/>
          <w:sz w:val="24"/>
          <w:szCs w:val="24"/>
          <w:lang w:eastAsia="ru-RU"/>
        </w:rPr>
        <w:t>т</w:t>
      </w:r>
      <w:r w:rsidRPr="00224082">
        <w:rPr>
          <w:rFonts w:ascii="Times New Roman" w:eastAsia="Times New Roman" w:hAnsi="Times New Roman" w:cs="Times New Roman"/>
          <w:b/>
          <w:color w:val="000000"/>
          <w:sz w:val="24"/>
          <w:szCs w:val="24"/>
          <w:lang w:eastAsia="ru-RU"/>
        </w:rPr>
        <w:t>ся в р</w:t>
      </w:r>
      <w:r w:rsidRPr="00224082">
        <w:rPr>
          <w:rFonts w:ascii="Times New Roman" w:eastAsia="Times New Roman" w:hAnsi="Times New Roman" w:cs="Times New Roman"/>
          <w:b/>
          <w:color w:val="000000"/>
          <w:spacing w:val="-1"/>
          <w:sz w:val="24"/>
          <w:szCs w:val="24"/>
          <w:lang w:eastAsia="ru-RU"/>
        </w:rPr>
        <w:t>ас</w:t>
      </w:r>
      <w:r w:rsidRPr="00224082">
        <w:rPr>
          <w:rFonts w:ascii="Times New Roman" w:eastAsia="Times New Roman" w:hAnsi="Times New Roman" w:cs="Times New Roman"/>
          <w:b/>
          <w:color w:val="000000"/>
          <w:spacing w:val="1"/>
          <w:w w:val="99"/>
          <w:sz w:val="24"/>
          <w:szCs w:val="24"/>
          <w:lang w:eastAsia="ru-RU"/>
        </w:rPr>
        <w:t>п</w:t>
      </w:r>
      <w:r w:rsidRPr="00224082">
        <w:rPr>
          <w:rFonts w:ascii="Times New Roman" w:eastAsia="Times New Roman" w:hAnsi="Times New Roman" w:cs="Times New Roman"/>
          <w:b/>
          <w:color w:val="000000"/>
          <w:sz w:val="24"/>
          <w:szCs w:val="24"/>
          <w:lang w:eastAsia="ru-RU"/>
        </w:rPr>
        <w:t>оряже</w:t>
      </w:r>
      <w:r w:rsidRPr="00224082">
        <w:rPr>
          <w:rFonts w:ascii="Times New Roman" w:eastAsia="Times New Roman" w:hAnsi="Times New Roman" w:cs="Times New Roman"/>
          <w:b/>
          <w:color w:val="000000"/>
          <w:w w:val="99"/>
          <w:sz w:val="24"/>
          <w:szCs w:val="24"/>
          <w:lang w:eastAsia="ru-RU"/>
        </w:rPr>
        <w:t>н</w:t>
      </w:r>
      <w:r w:rsidRPr="00224082">
        <w:rPr>
          <w:rFonts w:ascii="Times New Roman" w:eastAsia="Times New Roman" w:hAnsi="Times New Roman" w:cs="Times New Roman"/>
          <w:b/>
          <w:color w:val="000000"/>
          <w:spacing w:val="1"/>
          <w:w w:val="99"/>
          <w:sz w:val="24"/>
          <w:szCs w:val="24"/>
          <w:lang w:eastAsia="ru-RU"/>
        </w:rPr>
        <w:t>и</w:t>
      </w:r>
      <w:r w:rsidRPr="00224082">
        <w:rPr>
          <w:rFonts w:ascii="Times New Roman" w:eastAsia="Times New Roman" w:hAnsi="Times New Roman" w:cs="Times New Roman"/>
          <w:b/>
          <w:color w:val="000000"/>
          <w:w w:val="99"/>
          <w:sz w:val="24"/>
          <w:szCs w:val="24"/>
          <w:lang w:eastAsia="ru-RU"/>
        </w:rPr>
        <w:t>и</w:t>
      </w:r>
      <w:r w:rsidRPr="00224082">
        <w:rPr>
          <w:rFonts w:ascii="Times New Roman" w:eastAsia="Times New Roman" w:hAnsi="Times New Roman" w:cs="Times New Roman"/>
          <w:b/>
          <w:color w:val="000000"/>
          <w:spacing w:val="1"/>
          <w:sz w:val="24"/>
          <w:szCs w:val="24"/>
          <w:lang w:eastAsia="ru-RU"/>
        </w:rPr>
        <w:t xml:space="preserve"> </w:t>
      </w:r>
      <w:r w:rsidRPr="00224082">
        <w:rPr>
          <w:rFonts w:ascii="Times New Roman" w:eastAsia="Times New Roman" w:hAnsi="Times New Roman" w:cs="Times New Roman"/>
          <w:b/>
          <w:color w:val="000000"/>
          <w:w w:val="99"/>
          <w:sz w:val="24"/>
          <w:szCs w:val="24"/>
          <w:lang w:eastAsia="ru-RU"/>
        </w:rPr>
        <w:t>г</w:t>
      </w:r>
      <w:r w:rsidRPr="00224082">
        <w:rPr>
          <w:rFonts w:ascii="Times New Roman" w:eastAsia="Times New Roman" w:hAnsi="Times New Roman" w:cs="Times New Roman"/>
          <w:b/>
          <w:color w:val="000000"/>
          <w:sz w:val="24"/>
          <w:szCs w:val="24"/>
          <w:lang w:eastAsia="ru-RU"/>
        </w:rPr>
        <w:t>о</w:t>
      </w:r>
      <w:r w:rsidRPr="00224082">
        <w:rPr>
          <w:rFonts w:ascii="Times New Roman" w:eastAsia="Times New Roman" w:hAnsi="Times New Roman" w:cs="Times New Roman"/>
          <w:b/>
          <w:color w:val="000000"/>
          <w:spacing w:val="1"/>
          <w:sz w:val="24"/>
          <w:szCs w:val="24"/>
          <w:lang w:eastAsia="ru-RU"/>
        </w:rPr>
        <w:t>с</w:t>
      </w:r>
      <w:r w:rsidRPr="00224082">
        <w:rPr>
          <w:rFonts w:ascii="Times New Roman" w:eastAsia="Times New Roman" w:hAnsi="Times New Roman" w:cs="Times New Roman"/>
          <w:b/>
          <w:color w:val="000000"/>
          <w:spacing w:val="-6"/>
          <w:sz w:val="24"/>
          <w:szCs w:val="24"/>
          <w:lang w:eastAsia="ru-RU"/>
        </w:rPr>
        <w:t>у</w:t>
      </w:r>
      <w:r w:rsidRPr="00224082">
        <w:rPr>
          <w:rFonts w:ascii="Times New Roman" w:eastAsia="Times New Roman" w:hAnsi="Times New Roman" w:cs="Times New Roman"/>
          <w:b/>
          <w:color w:val="000000"/>
          <w:sz w:val="24"/>
          <w:szCs w:val="24"/>
          <w:lang w:eastAsia="ru-RU"/>
        </w:rPr>
        <w:t>дарс</w:t>
      </w:r>
      <w:r w:rsidRPr="00224082">
        <w:rPr>
          <w:rFonts w:ascii="Times New Roman" w:eastAsia="Times New Roman" w:hAnsi="Times New Roman" w:cs="Times New Roman"/>
          <w:b/>
          <w:color w:val="000000"/>
          <w:w w:val="99"/>
          <w:sz w:val="24"/>
          <w:szCs w:val="24"/>
          <w:lang w:eastAsia="ru-RU"/>
        </w:rPr>
        <w:t>т</w:t>
      </w:r>
      <w:r w:rsidRPr="00224082">
        <w:rPr>
          <w:rFonts w:ascii="Times New Roman" w:eastAsia="Times New Roman" w:hAnsi="Times New Roman" w:cs="Times New Roman"/>
          <w:b/>
          <w:color w:val="000000"/>
          <w:sz w:val="24"/>
          <w:szCs w:val="24"/>
          <w:lang w:eastAsia="ru-RU"/>
        </w:rPr>
        <w:t>вен</w:t>
      </w:r>
      <w:r w:rsidRPr="00224082">
        <w:rPr>
          <w:rFonts w:ascii="Times New Roman" w:eastAsia="Times New Roman" w:hAnsi="Times New Roman" w:cs="Times New Roman"/>
          <w:b/>
          <w:color w:val="000000"/>
          <w:spacing w:val="1"/>
          <w:sz w:val="24"/>
          <w:szCs w:val="24"/>
          <w:lang w:eastAsia="ru-RU"/>
        </w:rPr>
        <w:t>н</w:t>
      </w:r>
      <w:r w:rsidRPr="00224082">
        <w:rPr>
          <w:rFonts w:ascii="Times New Roman" w:eastAsia="Times New Roman" w:hAnsi="Times New Roman" w:cs="Times New Roman"/>
          <w:b/>
          <w:color w:val="000000"/>
          <w:sz w:val="24"/>
          <w:szCs w:val="24"/>
          <w:lang w:eastAsia="ru-RU"/>
        </w:rPr>
        <w:t>ых</w:t>
      </w:r>
      <w:r w:rsidRPr="00224082">
        <w:rPr>
          <w:rFonts w:ascii="Times New Roman" w:eastAsia="Times New Roman" w:hAnsi="Times New Roman" w:cs="Times New Roman"/>
          <w:b/>
          <w:color w:val="000000"/>
          <w:spacing w:val="2"/>
          <w:sz w:val="24"/>
          <w:szCs w:val="24"/>
          <w:lang w:eastAsia="ru-RU"/>
        </w:rPr>
        <w:t xml:space="preserve"> </w:t>
      </w:r>
      <w:r w:rsidRPr="00224082">
        <w:rPr>
          <w:rFonts w:ascii="Times New Roman" w:eastAsia="Times New Roman" w:hAnsi="Times New Roman" w:cs="Times New Roman"/>
          <w:b/>
          <w:color w:val="000000"/>
          <w:sz w:val="24"/>
          <w:szCs w:val="24"/>
          <w:lang w:eastAsia="ru-RU"/>
        </w:rPr>
        <w:t>и м</w:t>
      </w:r>
      <w:r w:rsidRPr="00224082">
        <w:rPr>
          <w:rFonts w:ascii="Times New Roman" w:eastAsia="Times New Roman" w:hAnsi="Times New Roman" w:cs="Times New Roman"/>
          <w:b/>
          <w:color w:val="000000"/>
          <w:spacing w:val="-2"/>
          <w:sz w:val="24"/>
          <w:szCs w:val="24"/>
          <w:lang w:eastAsia="ru-RU"/>
        </w:rPr>
        <w:t>у</w:t>
      </w:r>
      <w:r w:rsidRPr="00224082">
        <w:rPr>
          <w:rFonts w:ascii="Times New Roman" w:eastAsia="Times New Roman" w:hAnsi="Times New Roman" w:cs="Times New Roman"/>
          <w:b/>
          <w:color w:val="000000"/>
          <w:sz w:val="24"/>
          <w:szCs w:val="24"/>
          <w:lang w:eastAsia="ru-RU"/>
        </w:rPr>
        <w:t>ниципал</w:t>
      </w:r>
      <w:r w:rsidRPr="00224082">
        <w:rPr>
          <w:rFonts w:ascii="Times New Roman" w:eastAsia="Times New Roman" w:hAnsi="Times New Roman" w:cs="Times New Roman"/>
          <w:b/>
          <w:color w:val="000000"/>
          <w:w w:val="99"/>
          <w:sz w:val="24"/>
          <w:szCs w:val="24"/>
          <w:lang w:eastAsia="ru-RU"/>
        </w:rPr>
        <w:t>ь</w:t>
      </w:r>
      <w:r w:rsidRPr="00224082">
        <w:rPr>
          <w:rFonts w:ascii="Times New Roman" w:eastAsia="Times New Roman" w:hAnsi="Times New Roman" w:cs="Times New Roman"/>
          <w:b/>
          <w:color w:val="000000"/>
          <w:sz w:val="24"/>
          <w:szCs w:val="24"/>
          <w:lang w:eastAsia="ru-RU"/>
        </w:rPr>
        <w:t>ных</w:t>
      </w:r>
      <w:r w:rsidRPr="00224082">
        <w:rPr>
          <w:rFonts w:ascii="Times New Roman" w:eastAsia="Times New Roman" w:hAnsi="Times New Roman" w:cs="Times New Roman"/>
          <w:b/>
          <w:color w:val="000000"/>
          <w:spacing w:val="1"/>
          <w:sz w:val="24"/>
          <w:szCs w:val="24"/>
          <w:lang w:eastAsia="ru-RU"/>
        </w:rPr>
        <w:t xml:space="preserve"> </w:t>
      </w:r>
      <w:r w:rsidRPr="00224082">
        <w:rPr>
          <w:rFonts w:ascii="Times New Roman" w:eastAsia="Times New Roman" w:hAnsi="Times New Roman" w:cs="Times New Roman"/>
          <w:b/>
          <w:color w:val="000000"/>
          <w:sz w:val="24"/>
          <w:szCs w:val="24"/>
          <w:lang w:eastAsia="ru-RU"/>
        </w:rPr>
        <w:t>орг</w:t>
      </w:r>
      <w:r w:rsidRPr="00224082">
        <w:rPr>
          <w:rFonts w:ascii="Times New Roman" w:eastAsia="Times New Roman" w:hAnsi="Times New Roman" w:cs="Times New Roman"/>
          <w:b/>
          <w:color w:val="000000"/>
          <w:spacing w:val="-2"/>
          <w:sz w:val="24"/>
          <w:szCs w:val="24"/>
          <w:lang w:eastAsia="ru-RU"/>
        </w:rPr>
        <w:t>а</w:t>
      </w:r>
      <w:r w:rsidRPr="00224082">
        <w:rPr>
          <w:rFonts w:ascii="Times New Roman" w:eastAsia="Times New Roman" w:hAnsi="Times New Roman" w:cs="Times New Roman"/>
          <w:b/>
          <w:color w:val="000000"/>
          <w:spacing w:val="-1"/>
          <w:sz w:val="24"/>
          <w:szCs w:val="24"/>
          <w:lang w:eastAsia="ru-RU"/>
        </w:rPr>
        <w:t>н</w:t>
      </w:r>
      <w:r w:rsidRPr="00224082">
        <w:rPr>
          <w:rFonts w:ascii="Times New Roman" w:eastAsia="Times New Roman" w:hAnsi="Times New Roman" w:cs="Times New Roman"/>
          <w:b/>
          <w:color w:val="000000"/>
          <w:sz w:val="24"/>
          <w:szCs w:val="24"/>
          <w:lang w:eastAsia="ru-RU"/>
        </w:rPr>
        <w:t>ов и орган</w:t>
      </w:r>
      <w:r w:rsidRPr="00224082">
        <w:rPr>
          <w:rFonts w:ascii="Times New Roman" w:eastAsia="Times New Roman" w:hAnsi="Times New Roman" w:cs="Times New Roman"/>
          <w:b/>
          <w:color w:val="000000"/>
          <w:spacing w:val="1"/>
          <w:sz w:val="24"/>
          <w:szCs w:val="24"/>
          <w:lang w:eastAsia="ru-RU"/>
        </w:rPr>
        <w:t>и</w:t>
      </w:r>
      <w:r w:rsidRPr="00224082">
        <w:rPr>
          <w:rFonts w:ascii="Times New Roman" w:eastAsia="Times New Roman" w:hAnsi="Times New Roman" w:cs="Times New Roman"/>
          <w:b/>
          <w:color w:val="000000"/>
          <w:spacing w:val="1"/>
          <w:w w:val="99"/>
          <w:sz w:val="24"/>
          <w:szCs w:val="24"/>
          <w:lang w:eastAsia="ru-RU"/>
        </w:rPr>
        <w:t>з</w:t>
      </w:r>
      <w:r w:rsidRPr="00224082">
        <w:rPr>
          <w:rFonts w:ascii="Times New Roman" w:eastAsia="Times New Roman" w:hAnsi="Times New Roman" w:cs="Times New Roman"/>
          <w:b/>
          <w:color w:val="000000"/>
          <w:sz w:val="24"/>
          <w:szCs w:val="24"/>
          <w:lang w:eastAsia="ru-RU"/>
        </w:rPr>
        <w:t>а</w:t>
      </w:r>
      <w:r w:rsidRPr="00224082">
        <w:rPr>
          <w:rFonts w:ascii="Times New Roman" w:eastAsia="Times New Roman" w:hAnsi="Times New Roman" w:cs="Times New Roman"/>
          <w:b/>
          <w:color w:val="000000"/>
          <w:spacing w:val="-1"/>
          <w:w w:val="99"/>
          <w:sz w:val="24"/>
          <w:szCs w:val="24"/>
          <w:lang w:eastAsia="ru-RU"/>
        </w:rPr>
        <w:t>ц</w:t>
      </w:r>
      <w:r w:rsidRPr="00224082">
        <w:rPr>
          <w:rFonts w:ascii="Times New Roman" w:eastAsia="Times New Roman" w:hAnsi="Times New Roman" w:cs="Times New Roman"/>
          <w:b/>
          <w:color w:val="000000"/>
          <w:w w:val="99"/>
          <w:sz w:val="24"/>
          <w:szCs w:val="24"/>
          <w:lang w:eastAsia="ru-RU"/>
        </w:rPr>
        <w:t>ий</w:t>
      </w:r>
      <w:r w:rsidRPr="00224082">
        <w:rPr>
          <w:rFonts w:ascii="Times New Roman" w:eastAsia="Times New Roman" w:hAnsi="Times New Roman" w:cs="Times New Roman"/>
          <w:b/>
          <w:color w:val="000000"/>
          <w:spacing w:val="-1"/>
          <w:sz w:val="24"/>
          <w:szCs w:val="24"/>
          <w:lang w:eastAsia="ru-RU"/>
        </w:rPr>
        <w:t xml:space="preserve"> </w:t>
      </w:r>
      <w:r w:rsidRPr="00224082">
        <w:rPr>
          <w:rFonts w:ascii="Times New Roman" w:eastAsia="Times New Roman" w:hAnsi="Times New Roman" w:cs="Times New Roman"/>
          <w:b/>
          <w:color w:val="000000"/>
          <w:w w:val="99"/>
          <w:sz w:val="24"/>
          <w:szCs w:val="24"/>
          <w:lang w:eastAsia="ru-RU"/>
        </w:rPr>
        <w:t>и</w:t>
      </w:r>
      <w:r w:rsidRPr="00224082">
        <w:rPr>
          <w:rFonts w:ascii="Times New Roman" w:eastAsia="Times New Roman" w:hAnsi="Times New Roman" w:cs="Times New Roman"/>
          <w:b/>
          <w:color w:val="000000"/>
          <w:sz w:val="24"/>
          <w:szCs w:val="24"/>
          <w:lang w:eastAsia="ru-RU"/>
        </w:rPr>
        <w:t xml:space="preserve"> которые </w:t>
      </w:r>
      <w:r w:rsidRPr="00224082">
        <w:rPr>
          <w:rFonts w:ascii="Times New Roman" w:eastAsia="Times New Roman" w:hAnsi="Times New Roman" w:cs="Times New Roman"/>
          <w:b/>
          <w:color w:val="000000"/>
          <w:w w:val="99"/>
          <w:sz w:val="24"/>
          <w:szCs w:val="24"/>
          <w:lang w:eastAsia="ru-RU"/>
        </w:rPr>
        <w:t>з</w:t>
      </w:r>
      <w:r w:rsidRPr="00224082">
        <w:rPr>
          <w:rFonts w:ascii="Times New Roman" w:eastAsia="Times New Roman" w:hAnsi="Times New Roman" w:cs="Times New Roman"/>
          <w:b/>
          <w:color w:val="000000"/>
          <w:sz w:val="24"/>
          <w:szCs w:val="24"/>
          <w:lang w:eastAsia="ru-RU"/>
        </w:rPr>
        <w:t>аяви</w:t>
      </w:r>
      <w:r w:rsidRPr="00224082">
        <w:rPr>
          <w:rFonts w:ascii="Times New Roman" w:eastAsia="Times New Roman" w:hAnsi="Times New Roman" w:cs="Times New Roman"/>
          <w:b/>
          <w:color w:val="000000"/>
          <w:w w:val="99"/>
          <w:sz w:val="24"/>
          <w:szCs w:val="24"/>
          <w:lang w:eastAsia="ru-RU"/>
        </w:rPr>
        <w:t>т</w:t>
      </w:r>
      <w:r w:rsidRPr="00224082">
        <w:rPr>
          <w:rFonts w:ascii="Times New Roman" w:eastAsia="Times New Roman" w:hAnsi="Times New Roman" w:cs="Times New Roman"/>
          <w:b/>
          <w:color w:val="000000"/>
          <w:sz w:val="24"/>
          <w:szCs w:val="24"/>
          <w:lang w:eastAsia="ru-RU"/>
        </w:rPr>
        <w:t>ел</w:t>
      </w:r>
      <w:r w:rsidRPr="00224082">
        <w:rPr>
          <w:rFonts w:ascii="Times New Roman" w:eastAsia="Times New Roman" w:hAnsi="Times New Roman" w:cs="Times New Roman"/>
          <w:b/>
          <w:color w:val="000000"/>
          <w:w w:val="99"/>
          <w:sz w:val="24"/>
          <w:szCs w:val="24"/>
          <w:lang w:eastAsia="ru-RU"/>
        </w:rPr>
        <w:t>ь</w:t>
      </w:r>
      <w:r w:rsidRPr="00224082">
        <w:rPr>
          <w:rFonts w:ascii="Times New Roman" w:eastAsia="Times New Roman" w:hAnsi="Times New Roman" w:cs="Times New Roman"/>
          <w:b/>
          <w:color w:val="000000"/>
          <w:spacing w:val="1"/>
          <w:sz w:val="24"/>
          <w:szCs w:val="24"/>
          <w:lang w:eastAsia="ru-RU"/>
        </w:rPr>
        <w:t xml:space="preserve"> </w:t>
      </w:r>
      <w:r w:rsidRPr="00224082">
        <w:rPr>
          <w:rFonts w:ascii="Times New Roman" w:eastAsia="Times New Roman" w:hAnsi="Times New Roman" w:cs="Times New Roman"/>
          <w:b/>
          <w:color w:val="000000"/>
          <w:sz w:val="24"/>
          <w:szCs w:val="24"/>
          <w:lang w:eastAsia="ru-RU"/>
        </w:rPr>
        <w:t>в</w:t>
      </w:r>
      <w:r w:rsidRPr="00224082">
        <w:rPr>
          <w:rFonts w:ascii="Times New Roman" w:eastAsia="Times New Roman" w:hAnsi="Times New Roman" w:cs="Times New Roman"/>
          <w:b/>
          <w:color w:val="000000"/>
          <w:spacing w:val="1"/>
          <w:sz w:val="24"/>
          <w:szCs w:val="24"/>
          <w:lang w:eastAsia="ru-RU"/>
        </w:rPr>
        <w:t>п</w:t>
      </w:r>
      <w:r w:rsidRPr="00224082">
        <w:rPr>
          <w:rFonts w:ascii="Times New Roman" w:eastAsia="Times New Roman" w:hAnsi="Times New Roman" w:cs="Times New Roman"/>
          <w:b/>
          <w:color w:val="000000"/>
          <w:sz w:val="24"/>
          <w:szCs w:val="24"/>
          <w:lang w:eastAsia="ru-RU"/>
        </w:rPr>
        <w:t>р</w:t>
      </w:r>
      <w:r w:rsidRPr="00224082">
        <w:rPr>
          <w:rFonts w:ascii="Times New Roman" w:eastAsia="Times New Roman" w:hAnsi="Times New Roman" w:cs="Times New Roman"/>
          <w:b/>
          <w:color w:val="000000"/>
          <w:spacing w:val="-3"/>
          <w:sz w:val="24"/>
          <w:szCs w:val="24"/>
          <w:lang w:eastAsia="ru-RU"/>
        </w:rPr>
        <w:t>а</w:t>
      </w:r>
      <w:r w:rsidRPr="00224082">
        <w:rPr>
          <w:rFonts w:ascii="Times New Roman" w:eastAsia="Times New Roman" w:hAnsi="Times New Roman" w:cs="Times New Roman"/>
          <w:b/>
          <w:color w:val="000000"/>
          <w:sz w:val="24"/>
          <w:szCs w:val="24"/>
          <w:lang w:eastAsia="ru-RU"/>
        </w:rPr>
        <w:t>ве</w:t>
      </w:r>
      <w:r w:rsidRPr="00224082">
        <w:rPr>
          <w:rFonts w:ascii="Times New Roman" w:eastAsia="Times New Roman" w:hAnsi="Times New Roman" w:cs="Times New Roman"/>
          <w:b/>
          <w:color w:val="000000"/>
          <w:spacing w:val="-1"/>
          <w:sz w:val="24"/>
          <w:szCs w:val="24"/>
          <w:lang w:eastAsia="ru-RU"/>
        </w:rPr>
        <w:t xml:space="preserve"> </w:t>
      </w:r>
      <w:r w:rsidRPr="00224082">
        <w:rPr>
          <w:rFonts w:ascii="Times New Roman" w:eastAsia="Times New Roman" w:hAnsi="Times New Roman" w:cs="Times New Roman"/>
          <w:b/>
          <w:color w:val="000000"/>
          <w:sz w:val="24"/>
          <w:szCs w:val="24"/>
          <w:lang w:eastAsia="ru-RU"/>
        </w:rPr>
        <w:t>предос</w:t>
      </w:r>
      <w:r w:rsidRPr="00224082">
        <w:rPr>
          <w:rFonts w:ascii="Times New Roman" w:eastAsia="Times New Roman" w:hAnsi="Times New Roman" w:cs="Times New Roman"/>
          <w:b/>
          <w:color w:val="000000"/>
          <w:w w:val="99"/>
          <w:sz w:val="24"/>
          <w:szCs w:val="24"/>
          <w:lang w:eastAsia="ru-RU"/>
        </w:rPr>
        <w:t>т</w:t>
      </w:r>
      <w:r w:rsidRPr="00224082">
        <w:rPr>
          <w:rFonts w:ascii="Times New Roman" w:eastAsia="Times New Roman" w:hAnsi="Times New Roman" w:cs="Times New Roman"/>
          <w:b/>
          <w:color w:val="000000"/>
          <w:sz w:val="24"/>
          <w:szCs w:val="24"/>
          <w:lang w:eastAsia="ru-RU"/>
        </w:rPr>
        <w:t>ави</w:t>
      </w:r>
      <w:r w:rsidRPr="00224082">
        <w:rPr>
          <w:rFonts w:ascii="Times New Roman" w:eastAsia="Times New Roman" w:hAnsi="Times New Roman" w:cs="Times New Roman"/>
          <w:b/>
          <w:color w:val="000000"/>
          <w:w w:val="99"/>
          <w:sz w:val="24"/>
          <w:szCs w:val="24"/>
          <w:lang w:eastAsia="ru-RU"/>
        </w:rPr>
        <w:t>т</w:t>
      </w:r>
      <w:r w:rsidRPr="00224082">
        <w:rPr>
          <w:rFonts w:ascii="Times New Roman" w:eastAsia="Times New Roman" w:hAnsi="Times New Roman" w:cs="Times New Roman"/>
          <w:b/>
          <w:color w:val="000000"/>
          <w:sz w:val="24"/>
          <w:szCs w:val="24"/>
          <w:lang w:eastAsia="ru-RU"/>
        </w:rPr>
        <w:t>ь</w:t>
      </w:r>
    </w:p>
    <w:p w:rsidR="00224082" w:rsidRPr="00224082" w:rsidRDefault="00224082" w:rsidP="00224082">
      <w:pPr>
        <w:spacing w:after="46" w:line="240" w:lineRule="exact"/>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4"/>
        <w:gridCol w:w="8947"/>
      </w:tblGrid>
      <w:tr w:rsidR="00224082" w:rsidRPr="00224082" w:rsidTr="00224082">
        <w:tc>
          <w:tcPr>
            <w:tcW w:w="817" w:type="dxa"/>
            <w:shd w:val="clear" w:color="auto" w:fill="auto"/>
          </w:tcPr>
          <w:p w:rsidR="00224082" w:rsidRPr="00224082" w:rsidRDefault="00224082" w:rsidP="00224082">
            <w:pPr>
              <w:autoSpaceDE w:val="0"/>
              <w:autoSpaceDN w:val="0"/>
              <w:adjustRightInd w:val="0"/>
              <w:spacing w:after="46" w:line="240" w:lineRule="exact"/>
              <w:jc w:val="center"/>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 п/п</w:t>
            </w:r>
          </w:p>
        </w:tc>
        <w:tc>
          <w:tcPr>
            <w:tcW w:w="9603" w:type="dxa"/>
            <w:shd w:val="clear" w:color="auto" w:fill="auto"/>
          </w:tcPr>
          <w:p w:rsidR="00224082" w:rsidRPr="00224082" w:rsidRDefault="00224082" w:rsidP="00224082">
            <w:pPr>
              <w:autoSpaceDE w:val="0"/>
              <w:autoSpaceDN w:val="0"/>
              <w:adjustRightInd w:val="0"/>
              <w:spacing w:after="46" w:line="240" w:lineRule="exact"/>
              <w:jc w:val="center"/>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Наименование документа</w:t>
            </w:r>
          </w:p>
        </w:tc>
      </w:tr>
      <w:tr w:rsidR="00224082" w:rsidRPr="00224082" w:rsidTr="00224082">
        <w:tc>
          <w:tcPr>
            <w:tcW w:w="817" w:type="dxa"/>
            <w:shd w:val="clear" w:color="auto" w:fill="auto"/>
          </w:tcPr>
          <w:p w:rsidR="00224082" w:rsidRPr="00224082" w:rsidRDefault="00224082" w:rsidP="00224082">
            <w:pPr>
              <w:autoSpaceDE w:val="0"/>
              <w:autoSpaceDN w:val="0"/>
              <w:adjustRightInd w:val="0"/>
              <w:spacing w:after="46" w:line="240" w:lineRule="exact"/>
              <w:jc w:val="center"/>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1</w:t>
            </w:r>
          </w:p>
        </w:tc>
        <w:tc>
          <w:tcPr>
            <w:tcW w:w="9603" w:type="dxa"/>
            <w:shd w:val="clear" w:color="auto" w:fill="auto"/>
          </w:tcPr>
          <w:p w:rsidR="00224082" w:rsidRPr="00224082" w:rsidRDefault="00224082" w:rsidP="00224082">
            <w:pPr>
              <w:autoSpaceDE w:val="0"/>
              <w:autoSpaceDN w:val="0"/>
              <w:adjustRightInd w:val="0"/>
              <w:spacing w:after="46" w:line="240" w:lineRule="exact"/>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Свидетельство о рождении</w:t>
            </w:r>
          </w:p>
        </w:tc>
      </w:tr>
      <w:tr w:rsidR="00224082" w:rsidRPr="00224082" w:rsidTr="00224082">
        <w:tc>
          <w:tcPr>
            <w:tcW w:w="817" w:type="dxa"/>
            <w:shd w:val="clear" w:color="auto" w:fill="auto"/>
          </w:tcPr>
          <w:p w:rsidR="00224082" w:rsidRPr="00224082" w:rsidRDefault="00224082" w:rsidP="00224082">
            <w:pPr>
              <w:autoSpaceDE w:val="0"/>
              <w:autoSpaceDN w:val="0"/>
              <w:adjustRightInd w:val="0"/>
              <w:spacing w:after="46" w:line="240" w:lineRule="exact"/>
              <w:jc w:val="center"/>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2</w:t>
            </w:r>
          </w:p>
        </w:tc>
        <w:tc>
          <w:tcPr>
            <w:tcW w:w="9603" w:type="dxa"/>
            <w:shd w:val="clear" w:color="auto" w:fill="auto"/>
          </w:tcPr>
          <w:p w:rsidR="00224082" w:rsidRPr="00224082" w:rsidRDefault="00224082" w:rsidP="00224082">
            <w:pPr>
              <w:autoSpaceDE w:val="0"/>
              <w:autoSpaceDN w:val="0"/>
              <w:adjustRightInd w:val="0"/>
              <w:spacing w:after="46" w:line="240" w:lineRule="exact"/>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Свидетельство об усыновлении</w:t>
            </w:r>
          </w:p>
        </w:tc>
      </w:tr>
      <w:tr w:rsidR="00224082" w:rsidRPr="00224082" w:rsidTr="00224082">
        <w:tc>
          <w:tcPr>
            <w:tcW w:w="817" w:type="dxa"/>
            <w:shd w:val="clear" w:color="auto" w:fill="auto"/>
          </w:tcPr>
          <w:p w:rsidR="00224082" w:rsidRPr="00224082" w:rsidRDefault="00224082" w:rsidP="00224082">
            <w:pPr>
              <w:autoSpaceDE w:val="0"/>
              <w:autoSpaceDN w:val="0"/>
              <w:adjustRightInd w:val="0"/>
              <w:spacing w:after="46" w:line="240" w:lineRule="exact"/>
              <w:jc w:val="center"/>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3</w:t>
            </w:r>
          </w:p>
        </w:tc>
        <w:tc>
          <w:tcPr>
            <w:tcW w:w="9603" w:type="dxa"/>
            <w:shd w:val="clear" w:color="auto" w:fill="auto"/>
          </w:tcPr>
          <w:p w:rsidR="00224082" w:rsidRPr="00224082" w:rsidRDefault="00224082" w:rsidP="00224082">
            <w:pPr>
              <w:autoSpaceDE w:val="0"/>
              <w:autoSpaceDN w:val="0"/>
              <w:adjustRightInd w:val="0"/>
              <w:spacing w:after="46" w:line="240" w:lineRule="exact"/>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Выписка их ЕГРЮЛ, ЕГРИП</w:t>
            </w:r>
          </w:p>
        </w:tc>
      </w:tr>
    </w:tbl>
    <w:p w:rsidR="00A57AD7" w:rsidRPr="00A57AD7" w:rsidRDefault="00A57AD7" w:rsidP="00224082">
      <w:pPr>
        <w:tabs>
          <w:tab w:val="left" w:pos="426"/>
        </w:tabs>
        <w:spacing w:after="0" w:line="240" w:lineRule="auto"/>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224082" w:rsidRDefault="00224082"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224082" w:rsidRDefault="00224082"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224082" w:rsidRDefault="00224082"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224082" w:rsidRDefault="00224082"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224082" w:rsidRDefault="00224082"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224082" w:rsidRDefault="00224082"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224082" w:rsidRDefault="00224082"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224082" w:rsidRDefault="00224082"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224082" w:rsidRDefault="00224082"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224082" w:rsidRDefault="00224082"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224082" w:rsidRDefault="00224082"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lastRenderedPageBreak/>
        <w:t xml:space="preserve">Приложение № </w:t>
      </w:r>
      <w:r w:rsidR="00F310CB">
        <w:rPr>
          <w:rFonts w:ascii="Times New Roman" w:eastAsia="Times New Roman" w:hAnsi="Times New Roman" w:cs="Times New Roman"/>
          <w:bCs/>
          <w:lang w:eastAsia="ru-RU"/>
        </w:rPr>
        <w:t>5</w:t>
      </w: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к административному регламенту</w:t>
      </w:r>
    </w:p>
    <w:p w:rsidR="00A57AD7" w:rsidRPr="00A57AD7" w:rsidRDefault="00A57AD7" w:rsidP="00A57AD7">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предоставления муниципальной услуги</w:t>
      </w:r>
    </w:p>
    <w:p w:rsidR="00A57AD7" w:rsidRDefault="00A57AD7" w:rsidP="00A57AD7">
      <w:pPr>
        <w:spacing w:after="0" w:line="240" w:lineRule="auto"/>
        <w:jc w:val="center"/>
        <w:rPr>
          <w:rFonts w:ascii="Times New Roman" w:eastAsia="Calibri" w:hAnsi="Times New Roman" w:cs="Times New Roman"/>
          <w:sz w:val="24"/>
          <w:szCs w:val="24"/>
        </w:rPr>
      </w:pPr>
    </w:p>
    <w:p w:rsidR="00A57AD7" w:rsidRPr="00A57AD7" w:rsidRDefault="00A57AD7" w:rsidP="00A57AD7">
      <w:pPr>
        <w:spacing w:after="0" w:line="240" w:lineRule="auto"/>
        <w:jc w:val="center"/>
        <w:rPr>
          <w:rFonts w:ascii="Times New Roman" w:eastAsia="Calibri" w:hAnsi="Times New Roman" w:cs="Times New Roman"/>
          <w:sz w:val="24"/>
          <w:szCs w:val="24"/>
        </w:rPr>
      </w:pPr>
    </w:p>
    <w:p w:rsidR="00224082" w:rsidRPr="00224082" w:rsidRDefault="00224082" w:rsidP="00224082">
      <w:pPr>
        <w:shd w:val="clear" w:color="auto" w:fill="FFFFFF"/>
        <w:spacing w:after="0" w:line="240" w:lineRule="auto"/>
        <w:ind w:left="3540"/>
        <w:jc w:val="right"/>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 xml:space="preserve">Главе Администрации </w:t>
      </w:r>
      <w:r>
        <w:rPr>
          <w:rFonts w:ascii="Times New Roman" w:eastAsia="Times New Roman" w:hAnsi="Times New Roman" w:cs="Times New Roman"/>
          <w:sz w:val="24"/>
          <w:szCs w:val="24"/>
          <w:lang w:eastAsia="ru-RU"/>
        </w:rPr>
        <w:t>Краснокутского</w:t>
      </w:r>
      <w:r w:rsidRPr="00224082">
        <w:rPr>
          <w:rFonts w:ascii="Times New Roman" w:eastAsia="Times New Roman" w:hAnsi="Times New Roman" w:cs="Times New Roman"/>
          <w:sz w:val="24"/>
          <w:szCs w:val="24"/>
          <w:lang w:eastAsia="ru-RU"/>
        </w:rPr>
        <w:t xml:space="preserve"> сельского поселения</w:t>
      </w:r>
    </w:p>
    <w:p w:rsidR="00224082" w:rsidRPr="00224082" w:rsidRDefault="00224082" w:rsidP="00224082">
      <w:pPr>
        <w:keepNext/>
        <w:widowControl w:val="0"/>
        <w:numPr>
          <w:ilvl w:val="0"/>
          <w:numId w:val="7"/>
        </w:numPr>
        <w:tabs>
          <w:tab w:val="left" w:pos="-5387"/>
        </w:tabs>
        <w:suppressAutoHyphens/>
        <w:spacing w:after="0" w:line="240" w:lineRule="auto"/>
        <w:ind w:left="4111" w:right="-3"/>
        <w:outlineLvl w:val="0"/>
        <w:rPr>
          <w:rFonts w:ascii="Times New Roman" w:eastAsia="Times New Roman" w:hAnsi="Times New Roman" w:cs="Times New Roman"/>
          <w:sz w:val="24"/>
          <w:szCs w:val="24"/>
          <w:lang w:val="x-none" w:eastAsia="x-none"/>
        </w:rPr>
      </w:pPr>
      <w:r w:rsidRPr="00224082">
        <w:rPr>
          <w:rFonts w:ascii="Times New Roman" w:eastAsia="Times New Roman" w:hAnsi="Times New Roman" w:cs="Times New Roman"/>
          <w:sz w:val="24"/>
          <w:szCs w:val="24"/>
          <w:lang w:val="x-none" w:eastAsia="x-none"/>
        </w:rPr>
        <w:t>__</w:t>
      </w:r>
      <w:r w:rsidRPr="00224082">
        <w:rPr>
          <w:rFonts w:ascii="Times New Roman" w:eastAsia="Times New Roman" w:hAnsi="Times New Roman" w:cs="Times New Roman"/>
          <w:sz w:val="24"/>
          <w:szCs w:val="24"/>
          <w:lang w:eastAsia="x-none"/>
        </w:rPr>
        <w:t>____________________________________________</w:t>
      </w:r>
    </w:p>
    <w:p w:rsidR="00224082" w:rsidRPr="00224082" w:rsidRDefault="00224082" w:rsidP="00224082">
      <w:pPr>
        <w:tabs>
          <w:tab w:val="center" w:pos="4960"/>
        </w:tabs>
        <w:spacing w:after="0" w:line="240" w:lineRule="auto"/>
        <w:ind w:left="4500"/>
        <w:jc w:val="center"/>
        <w:rPr>
          <w:rFonts w:ascii="Times New Roman" w:eastAsia="Times New Roman" w:hAnsi="Times New Roman" w:cs="Times New Roman"/>
          <w:sz w:val="16"/>
          <w:szCs w:val="16"/>
          <w:lang w:eastAsia="ru-RU"/>
        </w:rPr>
      </w:pPr>
      <w:r w:rsidRPr="00224082">
        <w:rPr>
          <w:rFonts w:ascii="Times New Roman" w:eastAsia="Times New Roman" w:hAnsi="Times New Roman" w:cs="Times New Roman"/>
          <w:sz w:val="16"/>
          <w:szCs w:val="16"/>
          <w:lang w:eastAsia="ru-RU"/>
        </w:rPr>
        <w:t>(для юридических лиц - наименование юр. лица, ИНН, юридический адрес, контактные телефоны</w:t>
      </w:r>
    </w:p>
    <w:p w:rsidR="00224082" w:rsidRPr="00224082" w:rsidRDefault="00224082" w:rsidP="00224082">
      <w:pPr>
        <w:tabs>
          <w:tab w:val="center" w:pos="4960"/>
        </w:tabs>
        <w:spacing w:after="0" w:line="240" w:lineRule="auto"/>
        <w:ind w:left="4111"/>
        <w:jc w:val="both"/>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в лице_________________________________________</w:t>
      </w:r>
    </w:p>
    <w:p w:rsidR="00224082" w:rsidRPr="00224082" w:rsidRDefault="00224082" w:rsidP="00224082">
      <w:pPr>
        <w:tabs>
          <w:tab w:val="center" w:pos="4960"/>
        </w:tabs>
        <w:spacing w:after="0" w:line="240" w:lineRule="auto"/>
        <w:ind w:left="3969" w:firstLine="531"/>
        <w:jc w:val="center"/>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16"/>
          <w:szCs w:val="16"/>
          <w:lang w:eastAsia="ru-RU"/>
        </w:rPr>
        <w:t>действующего на основании</w:t>
      </w:r>
      <w:r w:rsidRPr="00224082">
        <w:rPr>
          <w:rFonts w:ascii="Times New Roman" w:eastAsia="Times New Roman" w:hAnsi="Times New Roman" w:cs="Times New Roman"/>
          <w:sz w:val="24"/>
          <w:szCs w:val="24"/>
          <w:lang w:eastAsia="ru-RU"/>
        </w:rPr>
        <w:t xml:space="preserve"> __________________________________________</w:t>
      </w:r>
      <w:r>
        <w:rPr>
          <w:rFonts w:ascii="Times New Roman" w:eastAsia="Times New Roman" w:hAnsi="Times New Roman" w:cs="Times New Roman"/>
          <w:sz w:val="24"/>
          <w:szCs w:val="24"/>
          <w:lang w:eastAsia="ru-RU"/>
        </w:rPr>
        <w:t>_____</w:t>
      </w:r>
    </w:p>
    <w:p w:rsidR="00224082" w:rsidRPr="00224082" w:rsidRDefault="00224082" w:rsidP="00224082">
      <w:pPr>
        <w:tabs>
          <w:tab w:val="center" w:pos="4960"/>
        </w:tabs>
        <w:spacing w:after="0" w:line="240" w:lineRule="auto"/>
        <w:ind w:left="4500"/>
        <w:jc w:val="center"/>
        <w:rPr>
          <w:rFonts w:ascii="Times New Roman" w:eastAsia="Times New Roman" w:hAnsi="Times New Roman" w:cs="Times New Roman"/>
          <w:sz w:val="16"/>
          <w:szCs w:val="16"/>
          <w:lang w:eastAsia="ru-RU"/>
        </w:rPr>
      </w:pPr>
      <w:r w:rsidRPr="00224082">
        <w:rPr>
          <w:rFonts w:ascii="Times New Roman" w:eastAsia="Times New Roman" w:hAnsi="Times New Roman" w:cs="Times New Roman"/>
          <w:sz w:val="16"/>
          <w:szCs w:val="16"/>
          <w:lang w:eastAsia="ru-RU"/>
        </w:rPr>
        <w:t>для физических лиц- Ф.И.О., адрес регистрации, контактный телефон)</w:t>
      </w:r>
    </w:p>
    <w:p w:rsidR="00224082" w:rsidRPr="00224082" w:rsidRDefault="00224082" w:rsidP="00224082">
      <w:pPr>
        <w:tabs>
          <w:tab w:val="center" w:pos="4960"/>
        </w:tabs>
        <w:spacing w:after="0" w:line="240" w:lineRule="auto"/>
        <w:jc w:val="center"/>
        <w:rPr>
          <w:rFonts w:ascii="Times New Roman" w:eastAsia="Times New Roman" w:hAnsi="Times New Roman" w:cs="Times New Roman"/>
          <w:sz w:val="24"/>
          <w:szCs w:val="24"/>
          <w:lang w:eastAsia="ru-RU"/>
        </w:rPr>
      </w:pPr>
    </w:p>
    <w:p w:rsidR="00224082" w:rsidRPr="00224082" w:rsidRDefault="00224082" w:rsidP="00224082">
      <w:pPr>
        <w:tabs>
          <w:tab w:val="center" w:pos="4960"/>
        </w:tabs>
        <w:spacing w:after="0" w:line="240" w:lineRule="auto"/>
        <w:ind w:firstLine="567"/>
        <w:jc w:val="center"/>
        <w:rPr>
          <w:rFonts w:ascii="Times New Roman" w:eastAsia="Times New Roman" w:hAnsi="Times New Roman" w:cs="Times New Roman"/>
          <w:b/>
          <w:sz w:val="24"/>
          <w:szCs w:val="24"/>
          <w:lang w:eastAsia="ru-RU"/>
        </w:rPr>
      </w:pPr>
      <w:r w:rsidRPr="00224082">
        <w:rPr>
          <w:rFonts w:ascii="Times New Roman" w:eastAsia="Times New Roman" w:hAnsi="Times New Roman" w:cs="Times New Roman"/>
          <w:b/>
          <w:sz w:val="24"/>
          <w:szCs w:val="24"/>
          <w:lang w:eastAsia="ru-RU"/>
        </w:rPr>
        <w:t>ЗАЯВЛЕНИЕ</w:t>
      </w:r>
    </w:p>
    <w:p w:rsidR="00224082" w:rsidRPr="00224082" w:rsidRDefault="00224082" w:rsidP="00224082">
      <w:pPr>
        <w:tabs>
          <w:tab w:val="center" w:pos="4960"/>
        </w:tabs>
        <w:spacing w:after="0" w:line="240" w:lineRule="auto"/>
        <w:ind w:firstLine="567"/>
        <w:jc w:val="center"/>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об уточнение вида и принадлежности платежей по арендной плате или возврат</w:t>
      </w:r>
    </w:p>
    <w:p w:rsidR="00224082" w:rsidRPr="00224082" w:rsidRDefault="00224082" w:rsidP="00224082">
      <w:pPr>
        <w:tabs>
          <w:tab w:val="center" w:pos="4960"/>
        </w:tabs>
        <w:spacing w:after="0" w:line="240" w:lineRule="auto"/>
        <w:jc w:val="center"/>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излишне оплаченных денежных средств за муниципальное имущество</w:t>
      </w:r>
    </w:p>
    <w:p w:rsidR="00224082" w:rsidRPr="00224082" w:rsidRDefault="00224082" w:rsidP="00224082">
      <w:pPr>
        <w:tabs>
          <w:tab w:val="left" w:pos="993"/>
          <w:tab w:val="left" w:pos="1276"/>
        </w:tabs>
        <w:spacing w:after="0" w:line="240" w:lineRule="auto"/>
        <w:rPr>
          <w:rFonts w:ascii="Times New Roman" w:eastAsia="Times New Roman" w:hAnsi="Times New Roman" w:cs="Times New Roman"/>
          <w:sz w:val="24"/>
          <w:szCs w:val="24"/>
          <w:lang w:eastAsia="ru-RU"/>
        </w:rPr>
      </w:pPr>
    </w:p>
    <w:p w:rsidR="00224082" w:rsidRPr="00224082" w:rsidRDefault="00224082" w:rsidP="00224082">
      <w:pPr>
        <w:tabs>
          <w:tab w:val="left" w:pos="993"/>
          <w:tab w:val="left" w:pos="1276"/>
        </w:tabs>
        <w:spacing w:after="0" w:line="240" w:lineRule="auto"/>
        <w:rPr>
          <w:rFonts w:ascii="Times New Roman" w:eastAsia="Times New Roman" w:hAnsi="Times New Roman" w:cs="Times New Roman"/>
          <w:i/>
          <w:sz w:val="24"/>
          <w:szCs w:val="24"/>
          <w:lang w:eastAsia="ru-RU"/>
        </w:rPr>
      </w:pPr>
      <w:r w:rsidRPr="00224082">
        <w:rPr>
          <w:rFonts w:ascii="Times New Roman" w:eastAsia="Times New Roman" w:hAnsi="Times New Roman" w:cs="Times New Roman"/>
          <w:sz w:val="24"/>
          <w:szCs w:val="24"/>
          <w:lang w:eastAsia="ru-RU"/>
        </w:rPr>
        <w:t>В связи с ____________________________________________________________________________</w:t>
      </w:r>
    </w:p>
    <w:p w:rsidR="00224082" w:rsidRPr="00224082" w:rsidRDefault="00224082" w:rsidP="00224082">
      <w:pPr>
        <w:tabs>
          <w:tab w:val="left" w:pos="993"/>
          <w:tab w:val="left" w:pos="1276"/>
        </w:tabs>
        <w:spacing w:after="0" w:line="240" w:lineRule="auto"/>
        <w:ind w:firstLine="851"/>
        <w:jc w:val="center"/>
        <w:rPr>
          <w:rFonts w:ascii="Times New Roman" w:eastAsia="Times New Roman" w:hAnsi="Times New Roman" w:cs="Times New Roman"/>
          <w:sz w:val="16"/>
          <w:szCs w:val="16"/>
          <w:lang w:eastAsia="ru-RU"/>
        </w:rPr>
      </w:pPr>
      <w:r w:rsidRPr="00224082">
        <w:rPr>
          <w:rFonts w:ascii="Times New Roman" w:eastAsia="Times New Roman" w:hAnsi="Times New Roman" w:cs="Times New Roman"/>
          <w:i/>
          <w:sz w:val="16"/>
          <w:szCs w:val="16"/>
          <w:lang w:eastAsia="ru-RU"/>
        </w:rPr>
        <w:t>(указывается причина)</w:t>
      </w:r>
    </w:p>
    <w:p w:rsidR="00224082" w:rsidRPr="00224082" w:rsidRDefault="00224082" w:rsidP="00224082">
      <w:pPr>
        <w:tabs>
          <w:tab w:val="left" w:pos="993"/>
          <w:tab w:val="left" w:pos="1276"/>
        </w:tabs>
        <w:spacing w:after="0" w:line="240" w:lineRule="auto"/>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 xml:space="preserve">прошу произвести возврат излишне оплаченных денежных средств, направленных на оплату по договору аренды муниципального имущества (договору задатка) _________________________________________________________________________________       </w:t>
      </w:r>
    </w:p>
    <w:p w:rsidR="00224082" w:rsidRPr="00224082" w:rsidRDefault="00224082" w:rsidP="00224082">
      <w:pPr>
        <w:tabs>
          <w:tab w:val="left" w:pos="993"/>
          <w:tab w:val="left" w:pos="1276"/>
        </w:tabs>
        <w:spacing w:after="0" w:line="240" w:lineRule="auto"/>
        <w:jc w:val="both"/>
        <w:rPr>
          <w:rFonts w:ascii="Times New Roman" w:eastAsia="Times New Roman" w:hAnsi="Times New Roman" w:cs="Times New Roman"/>
          <w:i/>
          <w:sz w:val="24"/>
          <w:szCs w:val="24"/>
          <w:vertAlign w:val="superscript"/>
          <w:lang w:eastAsia="ru-RU"/>
        </w:rPr>
      </w:pPr>
      <w:r w:rsidRPr="00224082">
        <w:rPr>
          <w:rFonts w:ascii="Times New Roman" w:eastAsia="Times New Roman" w:hAnsi="Times New Roman" w:cs="Times New Roman"/>
          <w:sz w:val="24"/>
          <w:szCs w:val="24"/>
          <w:lang w:eastAsia="ru-RU"/>
        </w:rPr>
        <w:t xml:space="preserve">                                              </w:t>
      </w:r>
      <w:r w:rsidRPr="00224082">
        <w:rPr>
          <w:rFonts w:ascii="Times New Roman" w:eastAsia="Times New Roman" w:hAnsi="Times New Roman" w:cs="Times New Roman"/>
          <w:i/>
          <w:sz w:val="24"/>
          <w:szCs w:val="24"/>
          <w:vertAlign w:val="superscript"/>
          <w:lang w:eastAsia="ru-RU"/>
        </w:rPr>
        <w:t>(указывается № договора и дату регистрации)</w:t>
      </w:r>
    </w:p>
    <w:p w:rsidR="00224082" w:rsidRPr="00224082" w:rsidRDefault="00224082" w:rsidP="00224082">
      <w:pPr>
        <w:spacing w:after="0" w:line="240" w:lineRule="auto"/>
        <w:jc w:val="both"/>
        <w:rPr>
          <w:rFonts w:ascii="Times New Roman" w:eastAsia="Times New Roman" w:hAnsi="Times New Roman" w:cs="Times New Roman"/>
          <w:i/>
          <w:sz w:val="24"/>
          <w:szCs w:val="24"/>
          <w:vertAlign w:val="superscript"/>
          <w:lang w:eastAsia="ru-RU"/>
        </w:rPr>
      </w:pPr>
      <w:r w:rsidRPr="00224082">
        <w:rPr>
          <w:rFonts w:ascii="Times New Roman" w:eastAsia="Times New Roman" w:hAnsi="Times New Roman" w:cs="Times New Roman"/>
          <w:sz w:val="24"/>
          <w:szCs w:val="24"/>
          <w:lang w:eastAsia="ru-RU"/>
        </w:rPr>
        <w:t>в сумме___________________________________________________________________________</w:t>
      </w:r>
    </w:p>
    <w:p w:rsidR="00224082" w:rsidRPr="00224082" w:rsidRDefault="00224082" w:rsidP="00224082">
      <w:pPr>
        <w:spacing w:after="0" w:line="240" w:lineRule="auto"/>
        <w:jc w:val="center"/>
        <w:rPr>
          <w:rFonts w:ascii="Times New Roman" w:eastAsia="Times New Roman" w:hAnsi="Times New Roman" w:cs="Times New Roman"/>
          <w:sz w:val="24"/>
          <w:szCs w:val="24"/>
          <w:lang w:eastAsia="ru-RU"/>
        </w:rPr>
      </w:pPr>
      <w:r w:rsidRPr="00224082">
        <w:rPr>
          <w:rFonts w:ascii="Times New Roman" w:eastAsia="Times New Roman" w:hAnsi="Times New Roman" w:cs="Times New Roman"/>
          <w:i/>
          <w:sz w:val="24"/>
          <w:szCs w:val="24"/>
          <w:vertAlign w:val="superscript"/>
          <w:lang w:eastAsia="ru-RU"/>
        </w:rPr>
        <w:t>(указывается сумма денежных средств)</w:t>
      </w:r>
    </w:p>
    <w:p w:rsidR="00224082" w:rsidRPr="00224082" w:rsidRDefault="00224082" w:rsidP="00224082">
      <w:pPr>
        <w:spacing w:after="0" w:line="240" w:lineRule="auto"/>
        <w:jc w:val="both"/>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 xml:space="preserve">Указанную сумму прошу направить на нижеперечисленные реквизиты: </w:t>
      </w:r>
    </w:p>
    <w:p w:rsidR="00224082" w:rsidRPr="00224082" w:rsidRDefault="00224082" w:rsidP="00224082">
      <w:pPr>
        <w:spacing w:after="0" w:line="240" w:lineRule="auto"/>
        <w:jc w:val="both"/>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 xml:space="preserve"> _________________________________________________________________________________ </w:t>
      </w:r>
    </w:p>
    <w:p w:rsidR="00224082" w:rsidRPr="00224082" w:rsidRDefault="00224082" w:rsidP="00224082">
      <w:pPr>
        <w:tabs>
          <w:tab w:val="center" w:pos="4960"/>
        </w:tabs>
        <w:spacing w:after="0" w:line="240" w:lineRule="auto"/>
        <w:jc w:val="both"/>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Я, ____________________________________________, в соответствии с Федеральным законом от 27.07.2006 №1 52-ФЗ «О персональных данных».</w:t>
      </w:r>
    </w:p>
    <w:p w:rsidR="00224082" w:rsidRPr="00224082" w:rsidRDefault="00224082" w:rsidP="00224082">
      <w:pPr>
        <w:spacing w:after="0" w:line="240" w:lineRule="auto"/>
        <w:ind w:firstLine="708"/>
        <w:jc w:val="both"/>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Уведомление об уточнении платежа; уведомление о возврате излишне оплаченных денежных средств прошу выдать мне лично (или уполномоченному представителю)/ выслать по почте (по желанию заявителя).</w:t>
      </w:r>
    </w:p>
    <w:p w:rsidR="00224082" w:rsidRPr="00224082" w:rsidRDefault="00224082" w:rsidP="00224082">
      <w:pPr>
        <w:autoSpaceDE w:val="0"/>
        <w:spacing w:after="0" w:line="240" w:lineRule="auto"/>
        <w:jc w:val="both"/>
        <w:rPr>
          <w:rFonts w:ascii="Times New Roman" w:eastAsia="Times New Roman" w:hAnsi="Times New Roman" w:cs="Times New Roman"/>
          <w:sz w:val="24"/>
          <w:szCs w:val="24"/>
          <w:lang w:eastAsia="ru-RU"/>
        </w:rPr>
      </w:pPr>
    </w:p>
    <w:p w:rsidR="00224082" w:rsidRPr="00224082" w:rsidRDefault="00224082" w:rsidP="00224082">
      <w:pPr>
        <w:spacing w:after="0" w:line="240" w:lineRule="auto"/>
        <w:jc w:val="both"/>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Приложения: (указывается список прилагаемых к заявлению документов):</w:t>
      </w:r>
    </w:p>
    <w:p w:rsidR="00224082" w:rsidRPr="00224082" w:rsidRDefault="00224082" w:rsidP="00224082">
      <w:pPr>
        <w:pBdr>
          <w:bottom w:val="single" w:sz="8" w:space="1" w:color="000000"/>
        </w:pBdr>
        <w:spacing w:after="0" w:line="240" w:lineRule="auto"/>
        <w:ind w:firstLine="708"/>
        <w:jc w:val="both"/>
        <w:rPr>
          <w:rFonts w:ascii="Times New Roman" w:eastAsia="Times New Roman" w:hAnsi="Times New Roman" w:cs="Times New Roman"/>
          <w:sz w:val="24"/>
          <w:szCs w:val="24"/>
          <w:lang w:eastAsia="ru-RU"/>
        </w:rPr>
      </w:pPr>
    </w:p>
    <w:p w:rsidR="00224082" w:rsidRPr="00224082" w:rsidRDefault="00224082" w:rsidP="00224082">
      <w:pPr>
        <w:spacing w:after="0" w:line="240" w:lineRule="auto"/>
        <w:jc w:val="both"/>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 xml:space="preserve">Срок рассмотрения заявления начинается с момента поступления и регистрации заявления в Администрацию </w:t>
      </w:r>
      <w:r w:rsidR="00B029CE">
        <w:rPr>
          <w:rFonts w:ascii="Times New Roman" w:eastAsia="Times New Roman" w:hAnsi="Times New Roman" w:cs="Times New Roman"/>
          <w:sz w:val="24"/>
          <w:szCs w:val="24"/>
          <w:lang w:eastAsia="ru-RU"/>
        </w:rPr>
        <w:t>Краснокутского</w:t>
      </w:r>
      <w:r w:rsidRPr="00224082">
        <w:rPr>
          <w:rFonts w:ascii="Times New Roman" w:eastAsia="Times New Roman" w:hAnsi="Times New Roman" w:cs="Times New Roman"/>
          <w:sz w:val="24"/>
          <w:szCs w:val="24"/>
          <w:lang w:eastAsia="ru-RU"/>
        </w:rPr>
        <w:t xml:space="preserve"> сельского поселения.</w:t>
      </w:r>
    </w:p>
    <w:p w:rsidR="00224082" w:rsidRPr="00224082" w:rsidRDefault="00224082" w:rsidP="00224082">
      <w:pPr>
        <w:spacing w:after="0" w:line="240" w:lineRule="auto"/>
        <w:jc w:val="both"/>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Я, ____________________________________________, даю согласие на сбор, систематизацию, накопление, хранение, уточнение, использование, обезличивание, блокирование, уничтожение и передачу моих персональных данных в органы местного самоуправления, а также организации, участвующие в процессе предоставления муниципальной услуги, третьими лицами, заключившим договоры (соглашения) о едином информационном пространстве, а также производить обмен персональными данными, содержащимися в настоящем заявлении о документах, прилагаемых к нему, а именно совершение действий, предусмотренных статьями 6,9 и 10 Федерального закона от 27.07.2006г. №152-ФЗ «О персональных данных». Подтверждаю, что, давая такое согласие, я действую своей волей и в своем интересе.</w:t>
      </w:r>
    </w:p>
    <w:p w:rsidR="00224082" w:rsidRPr="00224082" w:rsidRDefault="00224082" w:rsidP="00224082">
      <w:pPr>
        <w:spacing w:after="0" w:line="240" w:lineRule="auto"/>
        <w:jc w:val="both"/>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Настоящее согласие может быть отозвано в письменной форме.</w:t>
      </w:r>
    </w:p>
    <w:p w:rsidR="00224082" w:rsidRPr="00224082" w:rsidRDefault="00224082" w:rsidP="00224082">
      <w:pPr>
        <w:spacing w:after="0" w:line="240" w:lineRule="auto"/>
        <w:jc w:val="both"/>
        <w:rPr>
          <w:rFonts w:ascii="Times New Roman" w:eastAsia="Times New Roman" w:hAnsi="Times New Roman" w:cs="Times New Roman"/>
          <w:sz w:val="24"/>
          <w:szCs w:val="24"/>
          <w:vertAlign w:val="superscript"/>
          <w:lang w:eastAsia="ru-RU"/>
        </w:rPr>
      </w:pPr>
      <w:r w:rsidRPr="00224082">
        <w:rPr>
          <w:rFonts w:ascii="Times New Roman" w:eastAsia="Times New Roman" w:hAnsi="Times New Roman" w:cs="Times New Roman"/>
          <w:sz w:val="24"/>
          <w:szCs w:val="24"/>
          <w:lang w:eastAsia="ru-RU"/>
        </w:rPr>
        <w:t>_______________________ _________________ (_________________)</w:t>
      </w:r>
    </w:p>
    <w:p w:rsidR="00224082" w:rsidRPr="00224082" w:rsidRDefault="00224082" w:rsidP="00224082">
      <w:pPr>
        <w:spacing w:after="0" w:line="240" w:lineRule="auto"/>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vertAlign w:val="superscript"/>
          <w:lang w:eastAsia="ru-RU"/>
        </w:rPr>
        <w:t xml:space="preserve">                   (должность) </w:t>
      </w:r>
      <w:r w:rsidRPr="00224082">
        <w:rPr>
          <w:rFonts w:ascii="Times New Roman" w:eastAsia="Times New Roman" w:hAnsi="Times New Roman" w:cs="Times New Roman"/>
          <w:sz w:val="24"/>
          <w:szCs w:val="24"/>
          <w:vertAlign w:val="superscript"/>
          <w:lang w:eastAsia="ru-RU"/>
        </w:rPr>
        <w:tab/>
      </w:r>
      <w:r w:rsidRPr="00224082">
        <w:rPr>
          <w:rFonts w:ascii="Times New Roman" w:eastAsia="Times New Roman" w:hAnsi="Times New Roman" w:cs="Times New Roman"/>
          <w:sz w:val="24"/>
          <w:szCs w:val="24"/>
          <w:vertAlign w:val="superscript"/>
          <w:lang w:eastAsia="ru-RU"/>
        </w:rPr>
        <w:tab/>
        <w:t>(подпись)</w:t>
      </w:r>
      <w:r w:rsidRPr="00224082">
        <w:rPr>
          <w:rFonts w:ascii="Times New Roman" w:eastAsia="Times New Roman" w:hAnsi="Times New Roman" w:cs="Times New Roman"/>
          <w:sz w:val="24"/>
          <w:szCs w:val="24"/>
          <w:vertAlign w:val="superscript"/>
          <w:lang w:eastAsia="ru-RU"/>
        </w:rPr>
        <w:tab/>
      </w:r>
      <w:r w:rsidRPr="00224082">
        <w:rPr>
          <w:rFonts w:ascii="Times New Roman" w:eastAsia="Times New Roman" w:hAnsi="Times New Roman" w:cs="Times New Roman"/>
          <w:sz w:val="24"/>
          <w:szCs w:val="24"/>
          <w:vertAlign w:val="superscript"/>
          <w:lang w:eastAsia="ru-RU"/>
        </w:rPr>
        <w:tab/>
      </w:r>
      <w:r w:rsidRPr="00224082">
        <w:rPr>
          <w:rFonts w:ascii="Times New Roman" w:eastAsia="Times New Roman" w:hAnsi="Times New Roman" w:cs="Times New Roman"/>
          <w:sz w:val="24"/>
          <w:szCs w:val="24"/>
          <w:vertAlign w:val="superscript"/>
          <w:lang w:eastAsia="ru-RU"/>
        </w:rPr>
        <w:tab/>
        <w:t xml:space="preserve"> (Фамилия И. О.)</w:t>
      </w:r>
    </w:p>
    <w:p w:rsidR="00A57AD7" w:rsidRPr="00A57AD7" w:rsidRDefault="00224082" w:rsidP="00B029CE">
      <w:pPr>
        <w:autoSpaceDE w:val="0"/>
        <w:spacing w:after="0" w:line="240" w:lineRule="auto"/>
        <w:jc w:val="both"/>
        <w:rPr>
          <w:rFonts w:ascii="Times New Roman" w:eastAsia="Calibri" w:hAnsi="Times New Roman" w:cs="Times New Roman"/>
          <w:sz w:val="28"/>
          <w:szCs w:val="28"/>
        </w:rPr>
      </w:pPr>
      <w:r w:rsidRPr="00224082">
        <w:rPr>
          <w:rFonts w:ascii="Times New Roman" w:eastAsia="Times New Roman" w:hAnsi="Times New Roman" w:cs="Times New Roman"/>
          <w:sz w:val="24"/>
          <w:szCs w:val="24"/>
          <w:lang w:eastAsia="ru-RU"/>
        </w:rPr>
        <w:t xml:space="preserve">М.П. </w:t>
      </w:r>
      <w:r w:rsidRPr="00224082">
        <w:rPr>
          <w:rFonts w:ascii="Times New Roman" w:eastAsia="Times New Roman" w:hAnsi="Times New Roman" w:cs="Times New Roman"/>
          <w:i/>
          <w:sz w:val="24"/>
          <w:szCs w:val="24"/>
          <w:lang w:eastAsia="ru-RU"/>
        </w:rPr>
        <w:t>"__" __________ 20__ г</w:t>
      </w:r>
    </w:p>
    <w:p w:rsidR="00B029CE" w:rsidRPr="00A57AD7" w:rsidRDefault="00B029CE" w:rsidP="00B029CE">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lastRenderedPageBreak/>
        <w:t xml:space="preserve">Приложение № </w:t>
      </w:r>
      <w:r>
        <w:rPr>
          <w:rFonts w:ascii="Times New Roman" w:eastAsia="Times New Roman" w:hAnsi="Times New Roman" w:cs="Times New Roman"/>
          <w:bCs/>
          <w:lang w:eastAsia="ru-RU"/>
        </w:rPr>
        <w:t>3</w:t>
      </w:r>
    </w:p>
    <w:p w:rsidR="00B029CE" w:rsidRPr="00A57AD7" w:rsidRDefault="00B029CE" w:rsidP="00B029CE">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к административному регламенту</w:t>
      </w:r>
    </w:p>
    <w:p w:rsidR="00B029CE" w:rsidRPr="00A57AD7" w:rsidRDefault="00B029CE" w:rsidP="00B029CE">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предоставления муниципальной услуги</w:t>
      </w: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p w:rsidR="00B029CE" w:rsidRDefault="00B029CE" w:rsidP="00B029CE">
      <w:pPr>
        <w:spacing w:after="0" w:line="240" w:lineRule="auto"/>
        <w:jc w:val="center"/>
        <w:rPr>
          <w:rFonts w:ascii="Times New Roman" w:eastAsia="Times New Roman" w:hAnsi="Times New Roman" w:cs="Times New Roman"/>
          <w:b/>
          <w:sz w:val="24"/>
          <w:szCs w:val="24"/>
          <w:lang w:eastAsia="ru-RU"/>
        </w:rPr>
      </w:pPr>
    </w:p>
    <w:p w:rsidR="00B029CE" w:rsidRDefault="00B029CE" w:rsidP="00B029CE">
      <w:pPr>
        <w:spacing w:after="0" w:line="240" w:lineRule="auto"/>
        <w:jc w:val="center"/>
        <w:rPr>
          <w:rFonts w:ascii="Times New Roman" w:eastAsia="Times New Roman" w:hAnsi="Times New Roman" w:cs="Times New Roman"/>
          <w:b/>
          <w:sz w:val="24"/>
          <w:szCs w:val="24"/>
          <w:lang w:eastAsia="ru-RU"/>
        </w:rPr>
      </w:pPr>
    </w:p>
    <w:p w:rsidR="00B029CE" w:rsidRDefault="00B029CE" w:rsidP="00B029CE">
      <w:pPr>
        <w:spacing w:after="0" w:line="240" w:lineRule="auto"/>
        <w:jc w:val="center"/>
        <w:rPr>
          <w:rFonts w:ascii="Times New Roman" w:eastAsia="Times New Roman" w:hAnsi="Times New Roman" w:cs="Times New Roman"/>
          <w:b/>
          <w:sz w:val="24"/>
          <w:szCs w:val="24"/>
          <w:lang w:eastAsia="ru-RU"/>
        </w:rPr>
      </w:pPr>
    </w:p>
    <w:p w:rsidR="00B029CE" w:rsidRDefault="00B029CE" w:rsidP="00B029CE">
      <w:pPr>
        <w:spacing w:after="0" w:line="240" w:lineRule="auto"/>
        <w:jc w:val="center"/>
        <w:rPr>
          <w:rFonts w:ascii="Times New Roman" w:eastAsia="Times New Roman" w:hAnsi="Times New Roman" w:cs="Times New Roman"/>
          <w:b/>
          <w:sz w:val="24"/>
          <w:szCs w:val="24"/>
          <w:lang w:eastAsia="ru-RU"/>
        </w:rPr>
      </w:pPr>
    </w:p>
    <w:p w:rsidR="00B029CE" w:rsidRPr="00B029CE" w:rsidRDefault="00B029CE" w:rsidP="00B029CE">
      <w:pPr>
        <w:spacing w:after="0" w:line="240" w:lineRule="auto"/>
        <w:jc w:val="center"/>
        <w:rPr>
          <w:rFonts w:ascii="Times New Roman" w:eastAsia="Times New Roman" w:hAnsi="Times New Roman" w:cs="Times New Roman"/>
          <w:b/>
          <w:sz w:val="24"/>
          <w:szCs w:val="24"/>
          <w:lang w:eastAsia="ru-RU"/>
        </w:rPr>
      </w:pPr>
      <w:r w:rsidRPr="00B029CE">
        <w:rPr>
          <w:rFonts w:ascii="Times New Roman" w:eastAsia="Times New Roman" w:hAnsi="Times New Roman" w:cs="Times New Roman"/>
          <w:b/>
          <w:sz w:val="24"/>
          <w:szCs w:val="24"/>
          <w:lang w:eastAsia="ru-RU"/>
        </w:rPr>
        <w:t>БЛОК-СХЕМА</w:t>
      </w:r>
    </w:p>
    <w:p w:rsidR="00B029CE" w:rsidRPr="00B029CE" w:rsidRDefault="00B029CE" w:rsidP="00B029CE">
      <w:pPr>
        <w:spacing w:after="0" w:line="240" w:lineRule="auto"/>
        <w:jc w:val="center"/>
        <w:rPr>
          <w:rFonts w:ascii="Times New Roman" w:eastAsia="Times New Roman" w:hAnsi="Times New Roman" w:cs="Times New Roman"/>
          <w:b/>
          <w:sz w:val="24"/>
          <w:szCs w:val="24"/>
          <w:lang w:eastAsia="ru-RU"/>
        </w:rPr>
      </w:pPr>
    </w:p>
    <w:p w:rsidR="00B029CE" w:rsidRPr="00B029CE" w:rsidRDefault="00B029CE" w:rsidP="00B029CE">
      <w:pPr>
        <w:spacing w:after="0" w:line="240" w:lineRule="auto"/>
        <w:rPr>
          <w:rFonts w:ascii="Times New Roman" w:eastAsia="Times New Roman" w:hAnsi="Times New Roman" w:cs="Times New Roman"/>
          <w:sz w:val="24"/>
          <w:szCs w:val="24"/>
          <w:lang w:eastAsia="ru-RU"/>
        </w:rPr>
      </w:pP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2032" behindDoc="0" locked="0" layoutInCell="1" allowOverlap="1">
                <wp:simplePos x="0" y="0"/>
                <wp:positionH relativeFrom="column">
                  <wp:posOffset>7086600</wp:posOffset>
                </wp:positionH>
                <wp:positionV relativeFrom="paragraph">
                  <wp:posOffset>1346200</wp:posOffset>
                </wp:positionV>
                <wp:extent cx="1308735" cy="569595"/>
                <wp:effectExtent l="6350" t="10160" r="8890" b="10795"/>
                <wp:wrapNone/>
                <wp:docPr id="34" name="Овал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8735" cy="569595"/>
                        </a:xfrm>
                        <a:prstGeom prst="ellipse">
                          <a:avLst/>
                        </a:prstGeom>
                        <a:solidFill>
                          <a:srgbClr val="FFFFFF"/>
                        </a:solidFill>
                        <a:ln w="9360" cap="sq">
                          <a:solidFill>
                            <a:srgbClr val="000000"/>
                          </a:solidFill>
                          <a:miter lim="800000"/>
                          <a:headEnd/>
                          <a:tailEnd/>
                        </a:ln>
                      </wps:spPr>
                      <wps:txbx>
                        <w:txbxContent>
                          <w:p w:rsidR="00B029CE" w:rsidRDefault="00B029CE" w:rsidP="00B029CE">
                            <w:pPr>
                              <w:jc w:val="center"/>
                            </w:pPr>
                            <w:r>
                              <w:t>Основания</w:t>
                            </w:r>
                          </w:p>
                          <w:p w:rsidR="00B029CE" w:rsidRDefault="00B029CE" w:rsidP="00B029CE">
                            <w:pPr>
                              <w:jc w:val="center"/>
                            </w:pPr>
                            <w:r>
                              <w:t>отсутствуют</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oval id="Овал 34" o:spid="_x0000_s1026" style="position:absolute;margin-left:558pt;margin-top:106pt;width:103.05pt;height:44.8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" strokeweight=".26mm">
                <v:stroke joinstyle="miter" endcap="square"/>
                <v:textbox>
                  <w:txbxContent>
                    <w:p w:rsidR="00B029CE" w:rsidRDefault="00B029CE" w:rsidP="00B029CE">
                      <w:pPr>
                        <w:jc w:val="center"/>
                      </w:pPr>
                      <w:r>
                        <w:t>Основания</w:t>
                      </w:r>
                    </w:p>
                    <w:p w:rsidR="00B029CE" w:rsidRDefault="00B029CE" w:rsidP="00B029CE">
                      <w:pPr>
                        <w:jc w:val="center"/>
                      </w:pPr>
                      <w:r>
                        <w:t>отсутствуют</w:t>
                      </w:r>
                    </w:p>
                  </w:txbxContent>
                </v:textbox>
              </v:oval>
            </w:pict>
          </mc:Fallback>
        </mc:AlternateContent>
      </w: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1248" behindDoc="0" locked="0" layoutInCell="1" allowOverlap="1">
                <wp:simplePos x="0" y="0"/>
                <wp:positionH relativeFrom="column">
                  <wp:posOffset>7643495</wp:posOffset>
                </wp:positionH>
                <wp:positionV relativeFrom="paragraph">
                  <wp:posOffset>1932940</wp:posOffset>
                </wp:positionV>
                <wp:extent cx="171450" cy="228600"/>
                <wp:effectExtent l="29845" t="6350" r="27305" b="12700"/>
                <wp:wrapNone/>
                <wp:docPr id="33" name="Стрелка вниз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228600"/>
                        </a:xfrm>
                        <a:prstGeom prst="downArrow">
                          <a:avLst>
                            <a:gd name="adj1" fmla="val 50000"/>
                            <a:gd name="adj2" fmla="val 33333"/>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471BDF92"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33" o:spid="_x0000_s1026" type="#_x0000_t67" style="position:absolute;margin-left:601.85pt;margin-top:152.2pt;width:13.5pt;height:18pt;z-index:2517012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" strokeweight=".26mm">
                <v:stroke endcap="square"/>
              </v:shape>
            </w:pict>
          </mc:Fallback>
        </mc:AlternateContent>
      </w: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7392" behindDoc="0" locked="0" layoutInCell="1" allowOverlap="1">
                <wp:simplePos x="0" y="0"/>
                <wp:positionH relativeFrom="column">
                  <wp:posOffset>7643495</wp:posOffset>
                </wp:positionH>
                <wp:positionV relativeFrom="paragraph">
                  <wp:posOffset>2571115</wp:posOffset>
                </wp:positionV>
                <wp:extent cx="237490" cy="180975"/>
                <wp:effectExtent l="39370" t="6350" r="37465" b="12700"/>
                <wp:wrapNone/>
                <wp:docPr id="32" name="Стрелка вниз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80975"/>
                        </a:xfrm>
                        <a:prstGeom prst="downArrow">
                          <a:avLst>
                            <a:gd name="adj1" fmla="val 50000"/>
                            <a:gd name="adj2" fmla="val 25000"/>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A7D2538" id="Стрелка вниз 32" o:spid="_x0000_s1026" type="#_x0000_t67" style="position:absolute;margin-left:601.85pt;margin-top:202.45pt;width:18.7pt;height:14.25pt;z-index:2517073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" strokeweight=".26mm">
                <v:stroke endcap="square"/>
              </v:shape>
            </w:pict>
          </mc:Fallback>
        </mc:AlternateContent>
      </w:r>
      <w:r w:rsidRPr="00B029CE">
        <w:rPr>
          <w:rFonts w:ascii="Times New Roman" w:eastAsia="Times New Roman" w:hAnsi="Times New Roman" w:cs="Times New Roman"/>
          <w:noProof/>
          <w:sz w:val="24"/>
          <w:szCs w:val="24"/>
          <w:lang w:eastAsia="ru-RU"/>
        </w:rPr>
        <mc:AlternateContent>
          <mc:Choice Requires="wps">
            <w:drawing>
              <wp:anchor distT="0" distB="0" distL="114935" distR="114935" simplePos="0" relativeHeight="251697152" behindDoc="0" locked="0" layoutInCell="1" allowOverlap="1">
                <wp:simplePos x="0" y="0"/>
                <wp:positionH relativeFrom="column">
                  <wp:posOffset>6836410</wp:posOffset>
                </wp:positionH>
                <wp:positionV relativeFrom="paragraph">
                  <wp:posOffset>4749165</wp:posOffset>
                </wp:positionV>
                <wp:extent cx="2898140" cy="739775"/>
                <wp:effectExtent l="13335" t="12700" r="12700" b="9525"/>
                <wp:wrapNone/>
                <wp:docPr id="231" name="Надпись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8140" cy="739775"/>
                        </a:xfrm>
                        <a:prstGeom prst="rect">
                          <a:avLst/>
                        </a:prstGeom>
                        <a:solidFill>
                          <a:srgbClr val="FFFFFF"/>
                        </a:solidFill>
                        <a:ln w="6350">
                          <a:solidFill>
                            <a:srgbClr val="000000"/>
                          </a:solidFill>
                          <a:miter lim="800000"/>
                          <a:headEnd/>
                          <a:tailEnd/>
                        </a:ln>
                      </wps:spPr>
                      <wps:txbx>
                        <w:txbxContent>
                          <w:p w:rsidR="00B029CE" w:rsidRDefault="00B029CE" w:rsidP="00B029CE">
                            <w:pPr>
                              <w:jc w:val="center"/>
                            </w:pPr>
                            <w:r>
                              <w:t>При предоставление земельного участка в постоянное (бессрочное) пользование - Направление (выдача) постановления о предоставлении земельного участка заявителю</w:t>
                            </w:r>
                          </w:p>
                          <w:p w:rsidR="00B029CE" w:rsidRDefault="00B029CE" w:rsidP="00B029CE"/>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231" o:spid="_x0000_s1027" type="#_x0000_t202" style="position:absolute;margin-left:538.3pt;margin-top:373.95pt;width:228.2pt;height:58.25pt;z-index:25169715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" strokeweight=".5pt">
                <v:textbox inset="7.45pt,3.85pt,7.45pt,3.85pt">
                  <w:txbxContent>
                    <w:p w:rsidR="00B029CE" w:rsidRDefault="00B029CE" w:rsidP="00B029CE">
                      <w:pPr>
                        <w:jc w:val="center"/>
                      </w:pPr>
                      <w:r>
                        <w:t>При предоставление земельного участка в постоянное (бессрочное) пользование - Направление (выдача) постановления о предоставлении земельного участка заявителю</w:t>
                      </w:r>
                    </w:p>
                    <w:p w:rsidR="00B029CE" w:rsidRDefault="00B029CE" w:rsidP="00B029CE"/>
                  </w:txbxContent>
                </v:textbox>
              </v:shape>
            </w:pict>
          </mc:Fallback>
        </mc:AlternateContent>
      </w: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9440" behindDoc="0" locked="0" layoutInCell="1" allowOverlap="1">
                <wp:simplePos x="0" y="0"/>
                <wp:positionH relativeFrom="column">
                  <wp:posOffset>7880985</wp:posOffset>
                </wp:positionH>
                <wp:positionV relativeFrom="paragraph">
                  <wp:posOffset>4619625</wp:posOffset>
                </wp:positionV>
                <wp:extent cx="90805" cy="130175"/>
                <wp:effectExtent l="19685" t="6985" r="22860" b="15240"/>
                <wp:wrapNone/>
                <wp:docPr id="230" name="Стрелка вниз 2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30175"/>
                        </a:xfrm>
                        <a:prstGeom prst="downArrow">
                          <a:avLst>
                            <a:gd name="adj1" fmla="val 50000"/>
                            <a:gd name="adj2" fmla="val 35839"/>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F9B1270" id="Стрелка вниз 230" o:spid="_x0000_s1026" type="#_x0000_t67" style="position:absolute;margin-left:620.55pt;margin-top:363.75pt;width:7.15pt;height:10.25pt;z-index:2517094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" strokeweight=".26mm">
                <v:stroke endcap="square"/>
              </v:shape>
            </w:pict>
          </mc:Fallback>
        </mc:AlternateContent>
      </w:r>
      <w:r w:rsidRPr="00B029CE">
        <w:rPr>
          <w:rFonts w:ascii="Times New Roman" w:eastAsia="Times New Roman" w:hAnsi="Times New Roman" w:cs="Times New Roman"/>
          <w:noProof/>
          <w:sz w:val="24"/>
          <w:szCs w:val="24"/>
          <w:lang w:eastAsia="ru-RU"/>
        </w:rPr>
        <mc:AlternateContent>
          <mc:Choice Requires="wps">
            <w:drawing>
              <wp:anchor distT="0" distB="0" distL="114935" distR="114935" simplePos="0" relativeHeight="251687936" behindDoc="0" locked="0" layoutInCell="1" allowOverlap="1">
                <wp:simplePos x="0" y="0"/>
                <wp:positionH relativeFrom="column">
                  <wp:posOffset>469900</wp:posOffset>
                </wp:positionH>
                <wp:positionV relativeFrom="paragraph">
                  <wp:posOffset>97155</wp:posOffset>
                </wp:positionV>
                <wp:extent cx="5216525" cy="282575"/>
                <wp:effectExtent l="9525" t="8890" r="12700" b="13335"/>
                <wp:wrapNone/>
                <wp:docPr id="229" name="Надпись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6525" cy="282575"/>
                        </a:xfrm>
                        <a:prstGeom prst="rect">
                          <a:avLst/>
                        </a:prstGeom>
                        <a:solidFill>
                          <a:srgbClr val="FFFFFF"/>
                        </a:solidFill>
                        <a:ln w="6350">
                          <a:solidFill>
                            <a:srgbClr val="000000"/>
                          </a:solidFill>
                          <a:miter lim="800000"/>
                          <a:headEnd/>
                          <a:tailEnd/>
                        </a:ln>
                      </wps:spPr>
                      <wps:txbx>
                        <w:txbxContent>
                          <w:p w:rsidR="00B029CE" w:rsidRDefault="00B029CE" w:rsidP="00B029CE">
                            <w:pPr>
                              <w:jc w:val="center"/>
                            </w:pPr>
                            <w:r>
                              <w:t>Прием и регистрация заявления с документами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29" o:spid="_x0000_s1028" type="#_x0000_t202" style="position:absolute;margin-left:37pt;margin-top:7.65pt;width:410.75pt;height:22.25pt;z-index:25168793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" strokeweight=".5pt">
                <v:textbox inset="7.45pt,3.85pt,7.45pt,3.85pt">
                  <w:txbxContent>
                    <w:p w:rsidR="00B029CE" w:rsidRDefault="00B029CE" w:rsidP="00B029CE">
                      <w:pPr>
                        <w:jc w:val="center"/>
                      </w:pPr>
                      <w:r>
                        <w:t>Прием и регистрация заявления с документами</w:t>
                      </w:r>
                    </w:p>
                  </w:txbxContent>
                </v:textbox>
              </v:shape>
            </w:pict>
          </mc:Fallback>
        </mc:AlternateContent>
      </w:r>
      <w:r w:rsidRPr="00B029CE">
        <w:rPr>
          <w:rFonts w:ascii="Times New Roman" w:eastAsia="Times New Roman" w:hAnsi="Times New Roman" w:cs="Times New Roman"/>
          <w:noProof/>
          <w:sz w:val="24"/>
          <w:szCs w:val="24"/>
          <w:lang w:eastAsia="ru-RU"/>
        </w:rPr>
        <mc:AlternateContent>
          <mc:Choice Requires="wps">
            <w:drawing>
              <wp:anchor distT="0" distB="0" distL="114935" distR="114935" simplePos="0" relativeHeight="251688960" behindDoc="0" locked="0" layoutInCell="1" allowOverlap="1">
                <wp:simplePos x="0" y="0"/>
                <wp:positionH relativeFrom="column">
                  <wp:posOffset>-5080</wp:posOffset>
                </wp:positionH>
                <wp:positionV relativeFrom="paragraph">
                  <wp:posOffset>520065</wp:posOffset>
                </wp:positionV>
                <wp:extent cx="6233795" cy="549275"/>
                <wp:effectExtent l="10795" t="12700" r="13335" b="9525"/>
                <wp:wrapNone/>
                <wp:docPr id="228" name="Надпись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3795" cy="549275"/>
                        </a:xfrm>
                        <a:prstGeom prst="rect">
                          <a:avLst/>
                        </a:prstGeom>
                        <a:solidFill>
                          <a:srgbClr val="FFFFFF"/>
                        </a:solidFill>
                        <a:ln w="6350">
                          <a:solidFill>
                            <a:srgbClr val="000000"/>
                          </a:solidFill>
                          <a:miter lim="800000"/>
                          <a:headEnd/>
                          <a:tailEnd/>
                        </a:ln>
                      </wps:spPr>
                      <wps:txbx>
                        <w:txbxContent>
                          <w:p w:rsidR="00B029CE" w:rsidRDefault="00B029CE" w:rsidP="00B029CE">
                            <w:pPr>
                              <w:ind w:firstLine="709"/>
                              <w:jc w:val="both"/>
                            </w:pPr>
                            <w:r>
                              <w:t>Проверка представленных документов, подготовка уведомления об уточнении платежа; уведомления о возврате излишне оплаченных денежных средств, либо о подготовке уведомления о мотивированном отказе в предоставлении муниципальной услуги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28" o:spid="_x0000_s1029" type="#_x0000_t202" style="position:absolute;margin-left:-.4pt;margin-top:40.95pt;width:490.85pt;height:43.25pt;z-index:25168896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" strokeweight=".5pt">
                <v:textbox inset="7.45pt,3.85pt,7.45pt,3.85pt">
                  <w:txbxContent>
                    <w:p w:rsidR="00B029CE" w:rsidRDefault="00B029CE" w:rsidP="00B029CE">
                      <w:pPr>
                        <w:ind w:firstLine="709"/>
                        <w:jc w:val="both"/>
                      </w:pPr>
                      <w:r>
                        <w:t>Проверка представленных документов, подготовка уведомления об уточнении платежа; уведомления о возврате излишне оплаченных денежных средств, либо о подготовке уведомления о мотивированном отказе в предоставлении муниципальной услуги</w:t>
                      </w:r>
                    </w:p>
                  </w:txbxContent>
                </v:textbox>
              </v:shape>
            </w:pict>
          </mc:Fallback>
        </mc:AlternateContent>
      </w: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3056" behindDoc="0" locked="0" layoutInCell="1" allowOverlap="1" wp14:anchorId="53F9A1A5" wp14:editId="2ABB2011">
                <wp:simplePos x="0" y="0"/>
                <wp:positionH relativeFrom="column">
                  <wp:posOffset>894715</wp:posOffset>
                </wp:positionH>
                <wp:positionV relativeFrom="paragraph">
                  <wp:posOffset>1548130</wp:posOffset>
                </wp:positionV>
                <wp:extent cx="495935" cy="161925"/>
                <wp:effectExtent l="15240" t="21590" r="12700" b="16510"/>
                <wp:wrapNone/>
                <wp:docPr id="225" name="Стрелка влево 2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935" cy="161925"/>
                        </a:xfrm>
                        <a:prstGeom prst="leftArrow">
                          <a:avLst>
                            <a:gd name="adj1" fmla="val 50000"/>
                            <a:gd name="adj2" fmla="val 76569"/>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4807E5DD"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Стрелка влево 225" o:spid="_x0000_s1026" type="#_x0000_t66" style="position:absolute;margin-left:70.45pt;margin-top:121.9pt;width:39.05pt;height:12.75pt;z-index:2516930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" strokeweight=".26mm">
                <v:stroke endcap="square"/>
              </v:shape>
            </w:pict>
          </mc:Fallback>
        </mc:AlternateContent>
      </w: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4080" behindDoc="0" locked="0" layoutInCell="1" allowOverlap="1" wp14:anchorId="67C9FFF2" wp14:editId="4B6CC39A">
                <wp:simplePos x="0" y="0"/>
                <wp:positionH relativeFrom="column">
                  <wp:posOffset>4033520</wp:posOffset>
                </wp:positionH>
                <wp:positionV relativeFrom="paragraph">
                  <wp:posOffset>1548130</wp:posOffset>
                </wp:positionV>
                <wp:extent cx="686435" cy="161925"/>
                <wp:effectExtent l="10795" t="21590" r="17145" b="6985"/>
                <wp:wrapNone/>
                <wp:docPr id="224" name="Стрелка вправо 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6435" cy="161925"/>
                        </a:xfrm>
                        <a:prstGeom prst="rightArrow">
                          <a:avLst>
                            <a:gd name="adj1" fmla="val 50000"/>
                            <a:gd name="adj2" fmla="val 105980"/>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26C9B54A"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224" o:spid="_x0000_s1026" type="#_x0000_t13" style="position:absolute;margin-left:317.6pt;margin-top:121.9pt;width:54.05pt;height:12.75pt;z-index:2516940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" strokeweight=".26mm">
                <v:stroke endcap="square"/>
              </v:shape>
            </w:pict>
          </mc:Fallback>
        </mc:AlternateContent>
      </w: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9200" behindDoc="0" locked="0" layoutInCell="1" allowOverlap="1" wp14:anchorId="341073B9" wp14:editId="7634565F">
                <wp:simplePos x="0" y="0"/>
                <wp:positionH relativeFrom="column">
                  <wp:posOffset>2737485</wp:posOffset>
                </wp:positionH>
                <wp:positionV relativeFrom="paragraph">
                  <wp:posOffset>391160</wp:posOffset>
                </wp:positionV>
                <wp:extent cx="142875" cy="123825"/>
                <wp:effectExtent l="29210" t="7620" r="27940" b="11430"/>
                <wp:wrapNone/>
                <wp:docPr id="22" name="Стрелка вниз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downArrow">
                          <a:avLst>
                            <a:gd name="adj1" fmla="val 50000"/>
                            <a:gd name="adj2" fmla="val 25000"/>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94CB3F2" id="Стрелка вниз 22" o:spid="_x0000_s1026" type="#_x0000_t67" style="position:absolute;margin-left:215.55pt;margin-top:30.8pt;width:11.25pt;height:9.75pt;z-index:2516992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" strokeweight=".26mm">
                <v:stroke endcap="square"/>
              </v:shape>
            </w:pict>
          </mc:Fallback>
        </mc:AlternateContent>
      </w: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0224" behindDoc="0" locked="0" layoutInCell="1" allowOverlap="1" wp14:anchorId="50E2765E" wp14:editId="1AE3D7BB">
                <wp:simplePos x="0" y="0"/>
                <wp:positionH relativeFrom="column">
                  <wp:posOffset>2737485</wp:posOffset>
                </wp:positionH>
                <wp:positionV relativeFrom="paragraph">
                  <wp:posOffset>1075055</wp:posOffset>
                </wp:positionV>
                <wp:extent cx="142875" cy="123825"/>
                <wp:effectExtent l="29210" t="5715" r="27940" b="13335"/>
                <wp:wrapNone/>
                <wp:docPr id="19" name="Стрелка вниз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downArrow">
                          <a:avLst>
                            <a:gd name="adj1" fmla="val 50000"/>
                            <a:gd name="adj2" fmla="val 25000"/>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365B6E7" id="Стрелка вниз 19" o:spid="_x0000_s1026" type="#_x0000_t67" style="position:absolute;margin-left:215.55pt;margin-top:84.65pt;width:11.25pt;height:9.75pt;z-index:2517002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" strokeweight=".26mm">
                <v:stroke endcap="square"/>
              </v:shape>
            </w:pict>
          </mc:Fallback>
        </mc:AlternateContent>
      </w: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11488" behindDoc="0" locked="0" layoutInCell="1" allowOverlap="1" wp14:anchorId="31D7E3C5" wp14:editId="4249D74E">
                <wp:simplePos x="0" y="0"/>
                <wp:positionH relativeFrom="column">
                  <wp:posOffset>4719955</wp:posOffset>
                </wp:positionH>
                <wp:positionV relativeFrom="paragraph">
                  <wp:posOffset>1377950</wp:posOffset>
                </wp:positionV>
                <wp:extent cx="1308735" cy="569595"/>
                <wp:effectExtent l="11430" t="13335" r="13335" b="7620"/>
                <wp:wrapNone/>
                <wp:docPr id="7" name="Овал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8735" cy="569595"/>
                        </a:xfrm>
                        <a:prstGeom prst="ellipse">
                          <a:avLst/>
                        </a:prstGeom>
                        <a:solidFill>
                          <a:srgbClr val="FFFFFF"/>
                        </a:solidFill>
                        <a:ln w="9360" cap="sq">
                          <a:solidFill>
                            <a:srgbClr val="000000"/>
                          </a:solidFill>
                          <a:miter lim="800000"/>
                          <a:headEnd/>
                          <a:tailEnd/>
                        </a:ln>
                      </wps:spPr>
                      <wps:txbx>
                        <w:txbxContent>
                          <w:p w:rsidR="00B029CE" w:rsidRDefault="00B029CE" w:rsidP="00B029CE">
                            <w:pPr>
                              <w:jc w:val="center"/>
                            </w:pPr>
                            <w:r>
                              <w:t>Основания</w:t>
                            </w:r>
                          </w:p>
                          <w:p w:rsidR="00B029CE" w:rsidRDefault="00B029CE" w:rsidP="00B029CE">
                            <w:pPr>
                              <w:jc w:val="center"/>
                            </w:pPr>
                            <w:r>
                              <w:t>отсутствуют</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oval w14:anchorId="31D7E3C5" id="Овал 7" o:spid="_x0000_s1030" style="position:absolute;margin-left:371.65pt;margin-top:108.5pt;width:103.05pt;height:44.8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" strokeweight=".26mm">
                <v:stroke joinstyle="miter" endcap="square"/>
                <v:textbox>
                  <w:txbxContent>
                    <w:p w:rsidR="00B029CE" w:rsidRDefault="00B029CE" w:rsidP="00B029CE">
                      <w:pPr>
                        <w:jc w:val="center"/>
                      </w:pPr>
                      <w:r>
                        <w:t>Основания</w:t>
                      </w:r>
                    </w:p>
                    <w:p w:rsidR="00B029CE" w:rsidRDefault="00B029CE" w:rsidP="00B029CE">
                      <w:pPr>
                        <w:jc w:val="center"/>
                      </w:pPr>
                      <w:r>
                        <w:t>отсутствуют</w:t>
                      </w:r>
                    </w:p>
                  </w:txbxContent>
                </v:textbox>
              </v:oval>
            </w:pict>
          </mc:Fallback>
        </mc:AlternateContent>
      </w: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13536" behindDoc="0" locked="0" layoutInCell="1" allowOverlap="1" wp14:anchorId="25D5A3E7" wp14:editId="0FFDA339">
                <wp:simplePos x="0" y="0"/>
                <wp:positionH relativeFrom="column">
                  <wp:posOffset>5372100</wp:posOffset>
                </wp:positionH>
                <wp:positionV relativeFrom="paragraph">
                  <wp:posOffset>1996440</wp:posOffset>
                </wp:positionV>
                <wp:extent cx="171450" cy="113665"/>
                <wp:effectExtent l="34925" t="12700" r="41275" b="6985"/>
                <wp:wrapNone/>
                <wp:docPr id="5" name="Стрелка вниз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13665"/>
                        </a:xfrm>
                        <a:prstGeom prst="downArrow">
                          <a:avLst>
                            <a:gd name="adj1" fmla="val 50000"/>
                            <a:gd name="adj2" fmla="val 25000"/>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ACBF62E" id="Стрелка вниз 5" o:spid="_x0000_s1026" type="#_x0000_t67" style="position:absolute;margin-left:423pt;margin-top:157.2pt;width:13.5pt;height:8.95pt;z-index:2517135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" strokeweight=".26mm">
                <v:stroke endcap="square"/>
              </v:shape>
            </w:pict>
          </mc:Fallback>
        </mc:AlternateContent>
      </w: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8416" behindDoc="0" locked="0" layoutInCell="1" allowOverlap="1" wp14:anchorId="106B6E11" wp14:editId="046A4A09">
                <wp:simplePos x="0" y="0"/>
                <wp:positionH relativeFrom="column">
                  <wp:posOffset>7643495</wp:posOffset>
                </wp:positionH>
                <wp:positionV relativeFrom="paragraph">
                  <wp:posOffset>3217545</wp:posOffset>
                </wp:positionV>
                <wp:extent cx="190500" cy="200025"/>
                <wp:effectExtent l="29845" t="5080" r="27305" b="13970"/>
                <wp:wrapNone/>
                <wp:docPr id="4" name="Стрелка вниз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00025"/>
                        </a:xfrm>
                        <a:prstGeom prst="downArrow">
                          <a:avLst>
                            <a:gd name="adj1" fmla="val 50000"/>
                            <a:gd name="adj2" fmla="val 26250"/>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9E81897" id="Стрелка вниз 4" o:spid="_x0000_s1026" type="#_x0000_t67" style="position:absolute;margin-left:601.85pt;margin-top:253.35pt;width:15pt;height:15.75pt;z-index:2517084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" strokeweight=".26mm">
                <v:stroke endcap="square"/>
              </v:shape>
            </w:pict>
          </mc:Fallback>
        </mc:AlternateContent>
      </w: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5344" behindDoc="0" locked="0" layoutInCell="1" allowOverlap="1" wp14:anchorId="7CA6F629" wp14:editId="2C3E7A42">
                <wp:simplePos x="0" y="0"/>
                <wp:positionH relativeFrom="column">
                  <wp:posOffset>7662545</wp:posOffset>
                </wp:positionH>
                <wp:positionV relativeFrom="paragraph">
                  <wp:posOffset>3923665</wp:posOffset>
                </wp:positionV>
                <wp:extent cx="171450" cy="215900"/>
                <wp:effectExtent l="29845" t="6350" r="27305" b="6350"/>
                <wp:wrapNone/>
                <wp:docPr id="1" name="Стрелка вниз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215900"/>
                        </a:xfrm>
                        <a:prstGeom prst="downArrow">
                          <a:avLst>
                            <a:gd name="adj1" fmla="val 50000"/>
                            <a:gd name="adj2" fmla="val 31481"/>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1D15B36" id="Стрелка вниз 1" o:spid="_x0000_s1026" type="#_x0000_t67" style="position:absolute;margin-left:603.35pt;margin-top:308.95pt;width:13.5pt;height:17pt;z-index:2517053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" strokeweight=".26mm">
                <v:stroke endcap="square"/>
              </v:shape>
            </w:pict>
          </mc:Fallback>
        </mc:AlternateContent>
      </w:r>
    </w:p>
    <w:p w:rsidR="00B029CE" w:rsidRPr="00B029CE" w:rsidRDefault="00B029CE" w:rsidP="00B029CE">
      <w:pPr>
        <w:spacing w:after="0" w:line="240" w:lineRule="auto"/>
        <w:rPr>
          <w:rFonts w:ascii="Times New Roman" w:eastAsia="Times New Roman" w:hAnsi="Times New Roman" w:cs="Times New Roman"/>
          <w:sz w:val="24"/>
          <w:szCs w:val="24"/>
          <w:lang w:eastAsia="ru-RU"/>
        </w:rPr>
      </w:pPr>
    </w:p>
    <w:p w:rsidR="00B029CE" w:rsidRPr="00B029CE" w:rsidRDefault="00B029CE" w:rsidP="00B029CE">
      <w:pPr>
        <w:spacing w:after="0" w:line="240" w:lineRule="auto"/>
        <w:rPr>
          <w:rFonts w:ascii="Times New Roman" w:eastAsia="Times New Roman" w:hAnsi="Times New Roman" w:cs="Times New Roman"/>
          <w:sz w:val="24"/>
          <w:szCs w:val="24"/>
          <w:lang w:eastAsia="ru-RU"/>
        </w:rPr>
      </w:pPr>
    </w:p>
    <w:p w:rsidR="00B029CE" w:rsidRPr="00B029CE" w:rsidRDefault="00B029CE" w:rsidP="00B029CE">
      <w:pPr>
        <w:spacing w:after="0" w:line="240" w:lineRule="auto"/>
        <w:rPr>
          <w:rFonts w:ascii="Times New Roman" w:eastAsia="Times New Roman" w:hAnsi="Times New Roman" w:cs="Times New Roman"/>
          <w:sz w:val="24"/>
          <w:szCs w:val="24"/>
          <w:lang w:eastAsia="ru-RU"/>
        </w:rPr>
      </w:pPr>
    </w:p>
    <w:p w:rsidR="00B029CE" w:rsidRPr="00B029CE" w:rsidRDefault="00B029CE" w:rsidP="00B029CE">
      <w:pPr>
        <w:spacing w:after="0" w:line="240" w:lineRule="auto"/>
        <w:rPr>
          <w:rFonts w:ascii="Times New Roman" w:eastAsia="Times New Roman" w:hAnsi="Times New Roman" w:cs="Times New Roman"/>
          <w:sz w:val="24"/>
          <w:szCs w:val="24"/>
          <w:lang w:eastAsia="ru-RU"/>
        </w:rPr>
      </w:pPr>
    </w:p>
    <w:p w:rsidR="00B029CE" w:rsidRPr="00B029CE" w:rsidRDefault="00B029CE" w:rsidP="00B029CE">
      <w:pPr>
        <w:spacing w:after="0" w:line="240" w:lineRule="auto"/>
        <w:rPr>
          <w:rFonts w:ascii="Times New Roman" w:eastAsia="Times New Roman" w:hAnsi="Times New Roman" w:cs="Times New Roman"/>
          <w:sz w:val="24"/>
          <w:szCs w:val="24"/>
          <w:lang w:eastAsia="ru-RU"/>
        </w:rPr>
      </w:pPr>
    </w:p>
    <w:p w:rsidR="00B029CE" w:rsidRPr="00B029CE" w:rsidRDefault="00B029CE" w:rsidP="00B029CE">
      <w:pPr>
        <w:spacing w:after="0" w:line="240" w:lineRule="auto"/>
        <w:rPr>
          <w:rFonts w:ascii="Times New Roman" w:eastAsia="Times New Roman" w:hAnsi="Times New Roman" w:cs="Times New Roman"/>
          <w:sz w:val="24"/>
          <w:szCs w:val="24"/>
          <w:lang w:eastAsia="ru-RU"/>
        </w:rPr>
      </w:pPr>
    </w:p>
    <w:p w:rsidR="00B029CE" w:rsidRPr="00B029CE" w:rsidRDefault="00B029CE" w:rsidP="00B029CE">
      <w:pPr>
        <w:spacing w:after="0" w:line="240" w:lineRule="auto"/>
        <w:rPr>
          <w:rFonts w:ascii="Times New Roman" w:eastAsia="Times New Roman" w:hAnsi="Times New Roman" w:cs="Times New Roman"/>
          <w:sz w:val="24"/>
          <w:szCs w:val="24"/>
          <w:lang w:eastAsia="ru-RU"/>
        </w:rPr>
      </w:pP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1008" behindDoc="0" locked="0" layoutInCell="1" allowOverlap="1" wp14:anchorId="73E4F716" wp14:editId="31E80147">
                <wp:simplePos x="0" y="0"/>
                <wp:positionH relativeFrom="column">
                  <wp:posOffset>-123190</wp:posOffset>
                </wp:positionH>
                <wp:positionV relativeFrom="paragraph">
                  <wp:posOffset>91440</wp:posOffset>
                </wp:positionV>
                <wp:extent cx="1019175" cy="942975"/>
                <wp:effectExtent l="0" t="0" r="28575" b="28575"/>
                <wp:wrapNone/>
                <wp:docPr id="226" name="Овал 2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942975"/>
                        </a:xfrm>
                        <a:prstGeom prst="ellipse">
                          <a:avLst/>
                        </a:prstGeom>
                        <a:solidFill>
                          <a:srgbClr val="FFFFFF"/>
                        </a:solidFill>
                        <a:ln w="9360" cap="sq">
                          <a:solidFill>
                            <a:srgbClr val="000000"/>
                          </a:solidFill>
                          <a:miter lim="800000"/>
                          <a:headEnd/>
                          <a:tailEnd/>
                        </a:ln>
                      </wps:spPr>
                      <wps:txbx>
                        <w:txbxContent>
                          <w:p w:rsidR="00B029CE" w:rsidRDefault="00B029CE" w:rsidP="00B029CE">
                            <w:pPr>
                              <w:jc w:val="center"/>
                            </w:pPr>
                            <w:r>
                              <w:t>Имеются основания</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oval w14:anchorId="73E4F716" id="Овал 226" o:spid="_x0000_s1031" style="position:absolute;margin-left:-9.7pt;margin-top:7.2pt;width:80.25pt;height:74.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" strokeweight=".26mm">
                <v:stroke joinstyle="miter" endcap="square"/>
                <v:textbox>
                  <w:txbxContent>
                    <w:p w:rsidR="00B029CE" w:rsidRDefault="00B029CE" w:rsidP="00B029CE">
                      <w:pPr>
                        <w:jc w:val="center"/>
                      </w:pPr>
                      <w:r>
                        <w:t>Имеются основания</w:t>
                      </w:r>
                    </w:p>
                  </w:txbxContent>
                </v:textbox>
              </v:oval>
            </w:pict>
          </mc:Fallback>
        </mc:AlternateContent>
      </w: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9984" behindDoc="0" locked="0" layoutInCell="1" allowOverlap="1" wp14:anchorId="2C85C50E" wp14:editId="22E56FC5">
                <wp:simplePos x="0" y="0"/>
                <wp:positionH relativeFrom="column">
                  <wp:posOffset>1324610</wp:posOffset>
                </wp:positionH>
                <wp:positionV relativeFrom="paragraph">
                  <wp:posOffset>15240</wp:posOffset>
                </wp:positionV>
                <wp:extent cx="2705735" cy="890270"/>
                <wp:effectExtent l="38100" t="19050" r="0" b="43180"/>
                <wp:wrapNone/>
                <wp:docPr id="227" name="Ромб 2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05735" cy="890270"/>
                        </a:xfrm>
                        <a:prstGeom prst="diamond">
                          <a:avLst/>
                        </a:prstGeom>
                        <a:solidFill>
                          <a:srgbClr val="FFFFFF"/>
                        </a:solidFill>
                        <a:ln w="9360" cap="sq">
                          <a:solidFill>
                            <a:srgbClr val="000000"/>
                          </a:solidFill>
                          <a:miter lim="800000"/>
                          <a:headEnd/>
                          <a:tailEnd/>
                        </a:ln>
                      </wps:spPr>
                      <wps:txbx>
                        <w:txbxContent>
                          <w:p w:rsidR="00B029CE" w:rsidRDefault="00B029CE" w:rsidP="00B029CE">
                            <w:pPr>
                              <w:jc w:val="center"/>
                            </w:pPr>
                            <w:r>
                              <w:t>Наличие оснований</w:t>
                            </w:r>
                          </w:p>
                          <w:p w:rsidR="00B029CE" w:rsidRDefault="00B029CE" w:rsidP="00B029CE">
                            <w:pPr>
                              <w:jc w:val="center"/>
                            </w:pPr>
                            <w:r>
                              <w:t xml:space="preserve">для отказа </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w14:anchorId="2C85C50E" id="_x0000_t4" coordsize="21600,21600" o:spt="4" path="m10800,l,10800,10800,21600,21600,10800xe">
                <v:stroke joinstyle="miter"/>
                <v:path gradientshapeok="t" o:connecttype="rect" textboxrect="5400,5400,16200,16200"/>
              </v:shapetype>
              <v:shape id="Ромб 227" o:spid="_x0000_s1032" type="#_x0000_t4" style="position:absolute;margin-left:104.3pt;margin-top:1.2pt;width:213.05pt;height:70.1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" strokeweight=".26mm">
                <v:stroke endcap="square"/>
                <v:textbox>
                  <w:txbxContent>
                    <w:p w:rsidR="00B029CE" w:rsidRDefault="00B029CE" w:rsidP="00B029CE">
                      <w:pPr>
                        <w:jc w:val="center"/>
                      </w:pPr>
                      <w:r>
                        <w:t>Наличие оснований</w:t>
                      </w:r>
                    </w:p>
                    <w:p w:rsidR="00B029CE" w:rsidRDefault="00B029CE" w:rsidP="00B029CE">
                      <w:pPr>
                        <w:jc w:val="center"/>
                      </w:pPr>
                      <w:r>
                        <w:t xml:space="preserve">для отказа </w:t>
                      </w:r>
                    </w:p>
                  </w:txbxContent>
                </v:textbox>
              </v:shape>
            </w:pict>
          </mc:Fallback>
        </mc:AlternateContent>
      </w:r>
    </w:p>
    <w:p w:rsidR="00B029CE" w:rsidRPr="00B029CE" w:rsidRDefault="00B029CE" w:rsidP="00B029CE">
      <w:pPr>
        <w:spacing w:after="0" w:line="240" w:lineRule="auto"/>
        <w:rPr>
          <w:rFonts w:ascii="Times New Roman" w:eastAsia="Times New Roman" w:hAnsi="Times New Roman" w:cs="Times New Roman"/>
          <w:sz w:val="24"/>
          <w:szCs w:val="24"/>
          <w:lang w:eastAsia="ru-RU"/>
        </w:rPr>
      </w:pPr>
    </w:p>
    <w:p w:rsidR="00B029CE" w:rsidRPr="00B029CE" w:rsidRDefault="00B029CE" w:rsidP="00B029CE">
      <w:pPr>
        <w:spacing w:after="0" w:line="240" w:lineRule="auto"/>
        <w:rPr>
          <w:rFonts w:ascii="Times New Roman" w:eastAsia="Times New Roman" w:hAnsi="Times New Roman" w:cs="Times New Roman"/>
          <w:sz w:val="24"/>
          <w:szCs w:val="24"/>
          <w:lang w:eastAsia="ru-RU"/>
        </w:rPr>
      </w:pPr>
    </w:p>
    <w:p w:rsidR="00B029CE" w:rsidRPr="00B029CE" w:rsidRDefault="00B029CE" w:rsidP="00B029CE">
      <w:pPr>
        <w:spacing w:after="0" w:line="240" w:lineRule="auto"/>
        <w:rPr>
          <w:rFonts w:ascii="Times New Roman" w:eastAsia="Times New Roman" w:hAnsi="Times New Roman" w:cs="Times New Roman"/>
          <w:sz w:val="24"/>
          <w:szCs w:val="24"/>
          <w:lang w:eastAsia="ru-RU"/>
        </w:rPr>
      </w:pPr>
    </w:p>
    <w:p w:rsidR="00B029CE" w:rsidRPr="00B029CE" w:rsidRDefault="00B029CE" w:rsidP="00B029CE">
      <w:pPr>
        <w:spacing w:after="0" w:line="240" w:lineRule="auto"/>
        <w:rPr>
          <w:rFonts w:ascii="Times New Roman" w:eastAsia="Times New Roman" w:hAnsi="Times New Roman" w:cs="Times New Roman"/>
          <w:sz w:val="24"/>
          <w:szCs w:val="24"/>
          <w:lang w:eastAsia="ru-RU"/>
        </w:rPr>
      </w:pPr>
      <w:r w:rsidRPr="00B029CE">
        <w:rPr>
          <w:rFonts w:ascii="Times New Roman" w:eastAsia="Times New Roman" w:hAnsi="Times New Roman" w:cs="Times New Roman"/>
          <w:noProof/>
          <w:sz w:val="24"/>
          <w:szCs w:val="24"/>
          <w:lang w:eastAsia="ru-RU"/>
        </w:rPr>
        <mc:AlternateContent>
          <mc:Choice Requires="wps">
            <w:drawing>
              <wp:anchor distT="0" distB="0" distL="114935" distR="114935" simplePos="0" relativeHeight="251706368" behindDoc="0" locked="0" layoutInCell="1" allowOverlap="1" wp14:anchorId="56FDAF8F" wp14:editId="5D44D65E">
                <wp:simplePos x="0" y="0"/>
                <wp:positionH relativeFrom="column">
                  <wp:posOffset>2658110</wp:posOffset>
                </wp:positionH>
                <wp:positionV relativeFrom="paragraph">
                  <wp:posOffset>171450</wp:posOffset>
                </wp:positionV>
                <wp:extent cx="3634105" cy="609600"/>
                <wp:effectExtent l="0" t="0" r="23495" b="19050"/>
                <wp:wrapNone/>
                <wp:docPr id="9" name="Надпись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4105" cy="609600"/>
                        </a:xfrm>
                        <a:prstGeom prst="rect">
                          <a:avLst/>
                        </a:prstGeom>
                        <a:solidFill>
                          <a:srgbClr val="FFFFFF"/>
                        </a:solidFill>
                        <a:ln w="6350">
                          <a:solidFill>
                            <a:srgbClr val="000000"/>
                          </a:solidFill>
                          <a:miter lim="800000"/>
                          <a:headEnd/>
                          <a:tailEnd/>
                        </a:ln>
                      </wps:spPr>
                      <wps:txbx>
                        <w:txbxContent>
                          <w:p w:rsidR="00B029CE" w:rsidRDefault="00B029CE" w:rsidP="00B029CE">
                            <w:pPr>
                              <w:ind w:firstLine="709"/>
                              <w:jc w:val="both"/>
                            </w:pPr>
                            <w:r>
                              <w:t>Подготовка уведомления об уточнении платежа; уведомления о возврате излишне оплаченных</w:t>
                            </w:r>
                            <w:r>
                              <w:rPr>
                                <w:sz w:val="28"/>
                                <w:szCs w:val="28"/>
                              </w:rPr>
                              <w:t xml:space="preserve"> </w:t>
                            </w:r>
                            <w:r>
                              <w:t>денежных средств.</w:t>
                            </w:r>
                          </w:p>
                          <w:p w:rsidR="00B029CE" w:rsidRDefault="00B029CE" w:rsidP="00B029CE">
                            <w:pPr>
                              <w:jc w:val="center"/>
                            </w:pPr>
                            <w:r>
                              <w:t xml:space="preserve">проекта постановления о предоставлении муниципального имущества в аренду на новый срок , проекта договора аренды </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FDAF8F" id="Надпись 9" o:spid="_x0000_s1033" type="#_x0000_t202" style="position:absolute;margin-left:209.3pt;margin-top:13.5pt;width:286.15pt;height:48pt;z-index:25170636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" strokeweight=".5pt">
                <v:textbox inset="7.45pt,3.85pt,7.45pt,3.85pt">
                  <w:txbxContent>
                    <w:p w:rsidR="00B029CE" w:rsidRDefault="00B029CE" w:rsidP="00B029CE">
                      <w:pPr>
                        <w:ind w:firstLine="709"/>
                        <w:jc w:val="both"/>
                      </w:pPr>
                      <w:r>
                        <w:t>Подготовка уведомления об уточнении платежа; уведомления о возврате излишне оплаченных</w:t>
                      </w:r>
                      <w:r>
                        <w:rPr>
                          <w:sz w:val="28"/>
                          <w:szCs w:val="28"/>
                        </w:rPr>
                        <w:t xml:space="preserve"> </w:t>
                      </w:r>
                      <w:r>
                        <w:t>денежных средств.</w:t>
                      </w:r>
                    </w:p>
                    <w:p w:rsidR="00B029CE" w:rsidRDefault="00B029CE" w:rsidP="00B029CE">
                      <w:pPr>
                        <w:jc w:val="center"/>
                      </w:pPr>
                      <w:r>
                        <w:t xml:space="preserve">проекта постановления о предоставлении муниципального имущества в аренду на новый </w:t>
                      </w:r>
                      <w:proofErr w:type="gramStart"/>
                      <w:r>
                        <w:t>срок ,</w:t>
                      </w:r>
                      <w:proofErr w:type="gramEnd"/>
                      <w:r>
                        <w:t xml:space="preserve"> проекта договора аренды </w:t>
                      </w:r>
                    </w:p>
                  </w:txbxContent>
                </v:textbox>
              </v:shape>
            </w:pict>
          </mc:Fallback>
        </mc:AlternateContent>
      </w:r>
    </w:p>
    <w:p w:rsidR="00B029CE" w:rsidRPr="00B029CE" w:rsidRDefault="00B029CE" w:rsidP="00B029CE">
      <w:pPr>
        <w:spacing w:after="0" w:line="240" w:lineRule="auto"/>
        <w:rPr>
          <w:rFonts w:ascii="Times New Roman" w:eastAsia="Times New Roman" w:hAnsi="Times New Roman" w:cs="Times New Roman"/>
          <w:sz w:val="24"/>
          <w:szCs w:val="24"/>
          <w:lang w:eastAsia="ru-RU"/>
        </w:rPr>
      </w:pP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6128" behindDoc="0" locked="0" layoutInCell="1" allowOverlap="1" wp14:anchorId="7D5AD594" wp14:editId="20C090D8">
                <wp:simplePos x="0" y="0"/>
                <wp:positionH relativeFrom="column">
                  <wp:posOffset>622300</wp:posOffset>
                </wp:positionH>
                <wp:positionV relativeFrom="paragraph">
                  <wp:posOffset>121920</wp:posOffset>
                </wp:positionV>
                <wp:extent cx="152400" cy="223520"/>
                <wp:effectExtent l="28575" t="7620" r="28575" b="16510"/>
                <wp:wrapNone/>
                <wp:docPr id="30" name="Стрелка вниз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223520"/>
                        </a:xfrm>
                        <a:prstGeom prst="downArrow">
                          <a:avLst>
                            <a:gd name="adj1" fmla="val 50000"/>
                            <a:gd name="adj2" fmla="val 36667"/>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4D3F765" id="Стрелка вниз 30" o:spid="_x0000_s1026" type="#_x0000_t67" style="position:absolute;margin-left:49pt;margin-top:9.6pt;width:12pt;height:17.6pt;z-index:2516961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" strokeweight=".26mm">
                <v:stroke endcap="square"/>
              </v:shape>
            </w:pict>
          </mc:Fallback>
        </mc:AlternateContent>
      </w:r>
    </w:p>
    <w:p w:rsidR="00B029CE" w:rsidRPr="00B029CE" w:rsidRDefault="00B029CE" w:rsidP="00B029CE">
      <w:pPr>
        <w:spacing w:after="0" w:line="240" w:lineRule="auto"/>
        <w:rPr>
          <w:rFonts w:ascii="Times New Roman" w:eastAsia="Times New Roman" w:hAnsi="Times New Roman" w:cs="Times New Roman"/>
          <w:sz w:val="24"/>
          <w:szCs w:val="24"/>
          <w:lang w:eastAsia="ru-RU"/>
        </w:rPr>
      </w:pPr>
      <w:r w:rsidRPr="00B029CE">
        <w:rPr>
          <w:rFonts w:ascii="Times New Roman" w:eastAsia="Times New Roman" w:hAnsi="Times New Roman" w:cs="Times New Roman"/>
          <w:noProof/>
          <w:sz w:val="24"/>
          <w:szCs w:val="24"/>
          <w:lang w:eastAsia="ru-RU"/>
        </w:rPr>
        <mc:AlternateContent>
          <mc:Choice Requires="wps">
            <w:drawing>
              <wp:anchor distT="0" distB="0" distL="114935" distR="114935" simplePos="0" relativeHeight="251695104" behindDoc="0" locked="0" layoutInCell="1" allowOverlap="1" wp14:anchorId="66251E1D" wp14:editId="3901293C">
                <wp:simplePos x="0" y="0"/>
                <wp:positionH relativeFrom="column">
                  <wp:posOffset>95885</wp:posOffset>
                </wp:positionH>
                <wp:positionV relativeFrom="paragraph">
                  <wp:posOffset>173354</wp:posOffset>
                </wp:positionV>
                <wp:extent cx="1772285" cy="987425"/>
                <wp:effectExtent l="0" t="0" r="18415" b="22225"/>
                <wp:wrapNone/>
                <wp:docPr id="31" name="Надпись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2285" cy="987425"/>
                        </a:xfrm>
                        <a:prstGeom prst="rect">
                          <a:avLst/>
                        </a:prstGeom>
                        <a:solidFill>
                          <a:srgbClr val="FFFFFF"/>
                        </a:solidFill>
                        <a:ln w="6350">
                          <a:solidFill>
                            <a:srgbClr val="000000"/>
                          </a:solidFill>
                          <a:miter lim="800000"/>
                          <a:headEnd/>
                          <a:tailEnd/>
                        </a:ln>
                      </wps:spPr>
                      <wps:txbx>
                        <w:txbxContent>
                          <w:p w:rsidR="00B029CE" w:rsidRDefault="00B029CE" w:rsidP="00B029CE">
                            <w:pPr>
                              <w:jc w:val="center"/>
                            </w:pPr>
                            <w:r>
                              <w:t>Подготовка уведомления о мотивированном отказе в предоставлении муниципальной услуги</w:t>
                            </w:r>
                          </w:p>
                          <w:p w:rsidR="00B029CE" w:rsidRDefault="00B029CE" w:rsidP="00B029CE"/>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251E1D" id="Надпись 31" o:spid="_x0000_s1034" type="#_x0000_t202" style="position:absolute;margin-left:7.55pt;margin-top:13.65pt;width:139.55pt;height:77.75pt;z-index:2516951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" strokeweight=".5pt">
                <v:textbox inset="7.45pt,3.85pt,7.45pt,3.85pt">
                  <w:txbxContent>
                    <w:p w:rsidR="00B029CE" w:rsidRDefault="00B029CE" w:rsidP="00B029CE">
                      <w:pPr>
                        <w:jc w:val="center"/>
                      </w:pPr>
                      <w:r>
                        <w:t>Подготовка уведомления о мотивированном отказе в предоставлении муниципальной услуги</w:t>
                      </w:r>
                    </w:p>
                    <w:p w:rsidR="00B029CE" w:rsidRDefault="00B029CE" w:rsidP="00B029CE"/>
                  </w:txbxContent>
                </v:textbox>
              </v:shape>
            </w:pict>
          </mc:Fallback>
        </mc:AlternateContent>
      </w:r>
    </w:p>
    <w:p w:rsidR="00B029CE" w:rsidRPr="00B029CE" w:rsidRDefault="00B029CE" w:rsidP="00B029CE">
      <w:pPr>
        <w:spacing w:after="0" w:line="240" w:lineRule="auto"/>
        <w:rPr>
          <w:rFonts w:ascii="Times New Roman" w:eastAsia="Times New Roman" w:hAnsi="Times New Roman" w:cs="Times New Roman"/>
          <w:sz w:val="24"/>
          <w:szCs w:val="24"/>
          <w:lang w:eastAsia="ru-RU"/>
        </w:rPr>
      </w:pPr>
    </w:p>
    <w:p w:rsidR="00B029CE" w:rsidRPr="00B029CE" w:rsidRDefault="00B029CE" w:rsidP="00B029CE">
      <w:pPr>
        <w:spacing w:after="0" w:line="240" w:lineRule="auto"/>
        <w:rPr>
          <w:rFonts w:ascii="Times New Roman" w:eastAsia="Times New Roman" w:hAnsi="Times New Roman" w:cs="Times New Roman"/>
          <w:sz w:val="24"/>
          <w:szCs w:val="24"/>
          <w:lang w:eastAsia="ru-RU"/>
        </w:rPr>
      </w:pP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12512" behindDoc="0" locked="0" layoutInCell="1" allowOverlap="1" wp14:anchorId="05324BD2" wp14:editId="75936E22">
                <wp:simplePos x="0" y="0"/>
                <wp:positionH relativeFrom="column">
                  <wp:posOffset>4033520</wp:posOffset>
                </wp:positionH>
                <wp:positionV relativeFrom="paragraph">
                  <wp:posOffset>128905</wp:posOffset>
                </wp:positionV>
                <wp:extent cx="142875" cy="130175"/>
                <wp:effectExtent l="29845" t="12065" r="27305" b="10160"/>
                <wp:wrapNone/>
                <wp:docPr id="6" name="Стрелка вниз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0175"/>
                        </a:xfrm>
                        <a:prstGeom prst="downArrow">
                          <a:avLst>
                            <a:gd name="adj1" fmla="val 50000"/>
                            <a:gd name="adj2" fmla="val 25000"/>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A682CBB" id="Стрелка вниз 6" o:spid="_x0000_s1026" type="#_x0000_t67" style="position:absolute;margin-left:317.6pt;margin-top:10.15pt;width:11.25pt;height:10.25pt;z-index:2517125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" strokeweight=".26mm">
                <v:stroke endcap="square"/>
              </v:shape>
            </w:pict>
          </mc:Fallback>
        </mc:AlternateContent>
      </w:r>
    </w:p>
    <w:p w:rsidR="00B029CE" w:rsidRPr="00B029CE" w:rsidRDefault="00B029CE" w:rsidP="00B029CE">
      <w:pPr>
        <w:spacing w:after="0" w:line="240" w:lineRule="auto"/>
        <w:rPr>
          <w:rFonts w:ascii="Times New Roman" w:eastAsia="Times New Roman" w:hAnsi="Times New Roman" w:cs="Times New Roman"/>
          <w:sz w:val="24"/>
          <w:szCs w:val="24"/>
          <w:lang w:eastAsia="ru-RU"/>
        </w:rPr>
      </w:pPr>
      <w:r w:rsidRPr="00B029CE">
        <w:rPr>
          <w:rFonts w:ascii="Times New Roman" w:eastAsia="Times New Roman" w:hAnsi="Times New Roman" w:cs="Times New Roman"/>
          <w:noProof/>
          <w:sz w:val="24"/>
          <w:szCs w:val="24"/>
          <w:lang w:eastAsia="ru-RU"/>
        </w:rPr>
        <mc:AlternateContent>
          <mc:Choice Requires="wps">
            <w:drawing>
              <wp:anchor distT="0" distB="0" distL="114935" distR="114935" simplePos="0" relativeHeight="251704320" behindDoc="0" locked="0" layoutInCell="1" allowOverlap="1" wp14:anchorId="33F50D0E" wp14:editId="5B02B1EB">
                <wp:simplePos x="0" y="0"/>
                <wp:positionH relativeFrom="column">
                  <wp:posOffset>2661920</wp:posOffset>
                </wp:positionH>
                <wp:positionV relativeFrom="paragraph">
                  <wp:posOffset>107950</wp:posOffset>
                </wp:positionV>
                <wp:extent cx="3634105" cy="530225"/>
                <wp:effectExtent l="10795" t="13970" r="12700" b="8255"/>
                <wp:wrapNone/>
                <wp:docPr id="10" name="Надпись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4105" cy="530225"/>
                        </a:xfrm>
                        <a:prstGeom prst="rect">
                          <a:avLst/>
                        </a:prstGeom>
                        <a:solidFill>
                          <a:srgbClr val="FFFFFF"/>
                        </a:solidFill>
                        <a:ln w="6350">
                          <a:solidFill>
                            <a:srgbClr val="000000"/>
                          </a:solidFill>
                          <a:miter lim="800000"/>
                          <a:headEnd/>
                          <a:tailEnd/>
                        </a:ln>
                      </wps:spPr>
                      <wps:txbx>
                        <w:txbxContent>
                          <w:p w:rsidR="00B029CE" w:rsidRDefault="00B029CE" w:rsidP="00B029CE">
                            <w:pPr>
                              <w:jc w:val="center"/>
                            </w:pPr>
                            <w:r>
                              <w:t xml:space="preserve">Подписание результата </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F50D0E" id="Надпись 10" o:spid="_x0000_s1035" type="#_x0000_t202" style="position:absolute;margin-left:209.6pt;margin-top:8.5pt;width:286.15pt;height:41.75pt;z-index:25170432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" strokeweight=".5pt">
                <v:textbox inset="7.45pt,3.85pt,7.45pt,3.85pt">
                  <w:txbxContent>
                    <w:p w:rsidR="00B029CE" w:rsidRDefault="00B029CE" w:rsidP="00B029CE">
                      <w:pPr>
                        <w:jc w:val="center"/>
                      </w:pPr>
                      <w:r>
                        <w:t xml:space="preserve">Подписание результата </w:t>
                      </w:r>
                    </w:p>
                  </w:txbxContent>
                </v:textbox>
              </v:shape>
            </w:pict>
          </mc:Fallback>
        </mc:AlternateContent>
      </w:r>
    </w:p>
    <w:p w:rsidR="00B029CE" w:rsidRPr="00B029CE" w:rsidRDefault="00B029CE" w:rsidP="00B029CE">
      <w:pPr>
        <w:spacing w:after="0" w:line="240" w:lineRule="auto"/>
        <w:rPr>
          <w:rFonts w:ascii="Times New Roman" w:eastAsia="Times New Roman" w:hAnsi="Times New Roman" w:cs="Times New Roman"/>
          <w:sz w:val="24"/>
          <w:szCs w:val="24"/>
          <w:lang w:eastAsia="ru-RU"/>
        </w:rPr>
      </w:pPr>
    </w:p>
    <w:p w:rsidR="00B029CE" w:rsidRPr="00B029CE" w:rsidRDefault="00B029CE" w:rsidP="00B029CE">
      <w:pPr>
        <w:spacing w:after="0" w:line="240" w:lineRule="auto"/>
        <w:rPr>
          <w:rFonts w:ascii="Times New Roman" w:eastAsia="Times New Roman" w:hAnsi="Times New Roman" w:cs="Times New Roman"/>
          <w:sz w:val="24"/>
          <w:szCs w:val="24"/>
          <w:lang w:eastAsia="ru-RU"/>
        </w:rPr>
      </w:pPr>
    </w:p>
    <w:p w:rsidR="00B029CE" w:rsidRPr="00B029CE" w:rsidRDefault="00B029CE" w:rsidP="00B029CE">
      <w:pPr>
        <w:spacing w:after="0" w:line="240" w:lineRule="auto"/>
        <w:rPr>
          <w:rFonts w:ascii="Times New Roman" w:eastAsia="Times New Roman" w:hAnsi="Times New Roman" w:cs="Times New Roman"/>
          <w:sz w:val="24"/>
          <w:szCs w:val="24"/>
          <w:lang w:eastAsia="ru-RU"/>
        </w:rPr>
      </w:pPr>
    </w:p>
    <w:p w:rsidR="00B029CE" w:rsidRPr="00B029CE" w:rsidRDefault="00B029CE" w:rsidP="00B029CE">
      <w:pPr>
        <w:tabs>
          <w:tab w:val="left" w:pos="6345"/>
        </w:tabs>
        <w:spacing w:after="0" w:line="240" w:lineRule="auto"/>
        <w:rPr>
          <w:rFonts w:ascii="Times New Roman" w:eastAsia="Times New Roman" w:hAnsi="Times New Roman" w:cs="Times New Roman"/>
          <w:sz w:val="24"/>
          <w:szCs w:val="24"/>
          <w:lang w:eastAsia="ru-RU"/>
        </w:rPr>
      </w:pP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3296" behindDoc="0" locked="0" layoutInCell="1" allowOverlap="1" wp14:anchorId="0BBBCF74" wp14:editId="3F1253B5">
                <wp:simplePos x="0" y="0"/>
                <wp:positionH relativeFrom="column">
                  <wp:posOffset>365125</wp:posOffset>
                </wp:positionH>
                <wp:positionV relativeFrom="paragraph">
                  <wp:posOffset>69850</wp:posOffset>
                </wp:positionV>
                <wp:extent cx="152400" cy="228600"/>
                <wp:effectExtent l="19050" t="10160" r="19050" b="18415"/>
                <wp:wrapNone/>
                <wp:docPr id="11" name="Стрелка вниз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228600"/>
                        </a:xfrm>
                        <a:prstGeom prst="downArrow">
                          <a:avLst>
                            <a:gd name="adj1" fmla="val 50000"/>
                            <a:gd name="adj2" fmla="val 37500"/>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2568A2E" id="Стрелка вниз 11" o:spid="_x0000_s1026" type="#_x0000_t67" style="position:absolute;margin-left:28.75pt;margin-top:5.5pt;width:12pt;height:18pt;z-index:2517032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" strokeweight=".26mm">
                <v:stroke endcap="square"/>
              </v:shape>
            </w:pict>
          </mc:Fallback>
        </mc:AlternateContent>
      </w: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10464" behindDoc="0" locked="0" layoutInCell="1" allowOverlap="1" wp14:anchorId="4D501491" wp14:editId="1431CE07">
                <wp:simplePos x="0" y="0"/>
                <wp:positionH relativeFrom="column">
                  <wp:posOffset>4033520</wp:posOffset>
                </wp:positionH>
                <wp:positionV relativeFrom="paragraph">
                  <wp:posOffset>72390</wp:posOffset>
                </wp:positionV>
                <wp:extent cx="142875" cy="130175"/>
                <wp:effectExtent l="29845" t="12700" r="27305" b="19050"/>
                <wp:wrapNone/>
                <wp:docPr id="8" name="Стрелка вниз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0175"/>
                        </a:xfrm>
                        <a:prstGeom prst="downArrow">
                          <a:avLst>
                            <a:gd name="adj1" fmla="val 50000"/>
                            <a:gd name="adj2" fmla="val 25000"/>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4906CC4" id="Стрелка вниз 8" o:spid="_x0000_s1026" type="#_x0000_t67" style="position:absolute;margin-left:317.6pt;margin-top:5.7pt;width:11.25pt;height:10.25pt;z-index:2517104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" strokeweight=".26mm">
                <v:stroke endcap="square"/>
              </v:shape>
            </w:pict>
          </mc:Fallback>
        </mc:AlternateContent>
      </w: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p w:rsidR="00A57AD7" w:rsidRPr="00A57AD7" w:rsidRDefault="00B029CE" w:rsidP="00A57AD7">
      <w:pPr>
        <w:spacing w:after="0" w:line="240" w:lineRule="auto"/>
        <w:ind w:firstLine="709"/>
        <w:jc w:val="both"/>
        <w:rPr>
          <w:rFonts w:ascii="Times New Roman" w:eastAsia="Calibri" w:hAnsi="Times New Roman" w:cs="Times New Roman"/>
          <w:sz w:val="28"/>
          <w:szCs w:val="28"/>
        </w:rPr>
      </w:pPr>
      <w:r w:rsidRPr="00B029CE">
        <w:rPr>
          <w:rFonts w:ascii="Times New Roman" w:eastAsia="Times New Roman" w:hAnsi="Times New Roman" w:cs="Times New Roman"/>
          <w:noProof/>
          <w:sz w:val="24"/>
          <w:szCs w:val="24"/>
          <w:lang w:eastAsia="ru-RU"/>
        </w:rPr>
        <mc:AlternateContent>
          <mc:Choice Requires="wps">
            <w:drawing>
              <wp:anchor distT="0" distB="0" distL="114935" distR="114935" simplePos="0" relativeHeight="251702272" behindDoc="0" locked="0" layoutInCell="1" allowOverlap="1" wp14:anchorId="01D75784" wp14:editId="3D451B00">
                <wp:simplePos x="0" y="0"/>
                <wp:positionH relativeFrom="column">
                  <wp:posOffset>-124460</wp:posOffset>
                </wp:positionH>
                <wp:positionV relativeFrom="paragraph">
                  <wp:posOffset>133985</wp:posOffset>
                </wp:positionV>
                <wp:extent cx="1991360" cy="804545"/>
                <wp:effectExtent l="5715" t="6350" r="12700" b="8255"/>
                <wp:wrapNone/>
                <wp:docPr id="18" name="Надпись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1360" cy="804545"/>
                        </a:xfrm>
                        <a:prstGeom prst="rect">
                          <a:avLst/>
                        </a:prstGeom>
                        <a:solidFill>
                          <a:srgbClr val="FFFFFF"/>
                        </a:solidFill>
                        <a:ln w="6350">
                          <a:solidFill>
                            <a:srgbClr val="000000"/>
                          </a:solidFill>
                          <a:miter lim="800000"/>
                          <a:headEnd/>
                          <a:tailEnd/>
                        </a:ln>
                      </wps:spPr>
                      <wps:txbx>
                        <w:txbxContent>
                          <w:p w:rsidR="00B029CE" w:rsidRDefault="00B029CE" w:rsidP="00B029CE">
                            <w:pPr>
                              <w:jc w:val="center"/>
                            </w:pPr>
                            <w:r>
                              <w:t>Направление (выдача) заявителю уведомления об отказе в предоставлении муниципальной услуги</w:t>
                            </w:r>
                          </w:p>
                          <w:p w:rsidR="00B029CE" w:rsidRDefault="00B029CE" w:rsidP="00B029CE"/>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D75784" id="Надпись 18" o:spid="_x0000_s1036" type="#_x0000_t202" style="position:absolute;left:0;text-align:left;margin-left:-9.8pt;margin-top:10.55pt;width:156.8pt;height:63.35pt;z-index:25170227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" strokeweight=".5pt">
                <v:textbox inset="7.45pt,3.85pt,7.45pt,3.85pt">
                  <w:txbxContent>
                    <w:p w:rsidR="00B029CE" w:rsidRDefault="00B029CE" w:rsidP="00B029CE">
                      <w:pPr>
                        <w:jc w:val="center"/>
                      </w:pPr>
                      <w:r>
                        <w:t>Направление (выдача) заявителю уведомления об отказе в предоставлении муниципальной услуги</w:t>
                      </w:r>
                    </w:p>
                    <w:p w:rsidR="00B029CE" w:rsidRDefault="00B029CE" w:rsidP="00B029CE"/>
                  </w:txbxContent>
                </v:textbox>
              </v:shape>
            </w:pict>
          </mc:Fallback>
        </mc:AlternateContent>
      </w:r>
      <w:r w:rsidRPr="00B029CE">
        <w:rPr>
          <w:rFonts w:ascii="Times New Roman" w:eastAsia="Times New Roman" w:hAnsi="Times New Roman" w:cs="Times New Roman"/>
          <w:noProof/>
          <w:sz w:val="24"/>
          <w:szCs w:val="24"/>
          <w:lang w:eastAsia="ru-RU"/>
        </w:rPr>
        <mc:AlternateContent>
          <mc:Choice Requires="wps">
            <w:drawing>
              <wp:anchor distT="0" distB="0" distL="114935" distR="114935" simplePos="0" relativeHeight="251698176" behindDoc="0" locked="0" layoutInCell="1" allowOverlap="1" wp14:anchorId="420DF35A" wp14:editId="2C3DAE52">
                <wp:simplePos x="0" y="0"/>
                <wp:positionH relativeFrom="column">
                  <wp:posOffset>2661920</wp:posOffset>
                </wp:positionH>
                <wp:positionV relativeFrom="paragraph">
                  <wp:posOffset>12700</wp:posOffset>
                </wp:positionV>
                <wp:extent cx="3747770" cy="608330"/>
                <wp:effectExtent l="10795" t="8890" r="13335" b="11430"/>
                <wp:wrapNone/>
                <wp:docPr id="24" name="Надпись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7770" cy="608330"/>
                        </a:xfrm>
                        <a:prstGeom prst="rect">
                          <a:avLst/>
                        </a:prstGeom>
                        <a:solidFill>
                          <a:srgbClr val="FFFFFF"/>
                        </a:solidFill>
                        <a:ln w="6350">
                          <a:solidFill>
                            <a:srgbClr val="000000"/>
                          </a:solidFill>
                          <a:miter lim="800000"/>
                          <a:headEnd/>
                          <a:tailEnd/>
                        </a:ln>
                      </wps:spPr>
                      <wps:txbx>
                        <w:txbxContent>
                          <w:p w:rsidR="00B029CE" w:rsidRDefault="00B029CE" w:rsidP="00B029CE">
                            <w:pPr>
                              <w:jc w:val="center"/>
                            </w:pPr>
                            <w:r>
                              <w:t>Направление (выдача) уведомления об уточнении платежа; уведомления о возврате излишне</w:t>
                            </w:r>
                            <w:r>
                              <w:rPr>
                                <w:sz w:val="28"/>
                                <w:szCs w:val="28"/>
                              </w:rPr>
                              <w:t xml:space="preserve"> </w:t>
                            </w:r>
                            <w:r>
                              <w:t>оплаченных денежных средств</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0DF35A" id="Надпись 24" o:spid="_x0000_s1037" type="#_x0000_t202" style="position:absolute;left:0;text-align:left;margin-left:209.6pt;margin-top:1pt;width:295.1pt;height:47.9pt;z-index:25169817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" strokeweight=".5pt">
                <v:textbox inset="7.45pt,3.85pt,7.45pt,3.85pt">
                  <w:txbxContent>
                    <w:p w:rsidR="00B029CE" w:rsidRDefault="00B029CE" w:rsidP="00B029CE">
                      <w:pPr>
                        <w:jc w:val="center"/>
                      </w:pPr>
                      <w:r>
                        <w:t>Направление (выдача) уведомления об уточнении платежа; уведомления о возврате излишне</w:t>
                      </w:r>
                      <w:r>
                        <w:rPr>
                          <w:sz w:val="28"/>
                          <w:szCs w:val="28"/>
                        </w:rPr>
                        <w:t xml:space="preserve"> </w:t>
                      </w:r>
                      <w:r>
                        <w:t>оплаченных денежных средств</w:t>
                      </w:r>
                    </w:p>
                  </w:txbxContent>
                </v:textbox>
              </v:shape>
            </w:pict>
          </mc:Fallback>
        </mc:AlternateContent>
      </w:r>
    </w:p>
    <w:p w:rsidR="00B029CE" w:rsidRDefault="00B029CE" w:rsidP="00A57AD7">
      <w:pPr>
        <w:spacing w:after="0" w:line="240" w:lineRule="auto"/>
        <w:jc w:val="both"/>
        <w:rPr>
          <w:rFonts w:ascii="Times New Roman" w:eastAsia="Times New Roman" w:hAnsi="Times New Roman" w:cs="Times New Roman"/>
          <w:bCs/>
          <w:sz w:val="24"/>
          <w:szCs w:val="24"/>
          <w:lang w:eastAsia="ru-RU"/>
        </w:rPr>
        <w:sectPr w:rsidR="00B029CE" w:rsidSect="008000F2">
          <w:headerReference w:type="default" r:id="rId11"/>
          <w:footerReference w:type="default" r:id="rId12"/>
          <w:pgSz w:w="11906" w:h="16838"/>
          <w:pgMar w:top="567" w:right="851" w:bottom="567" w:left="1304" w:header="709" w:footer="709" w:gutter="0"/>
          <w:cols w:space="708"/>
          <w:titlePg/>
          <w:docGrid w:linePitch="360"/>
        </w:sectPr>
      </w:pPr>
    </w:p>
    <w:p w:rsidR="00B029CE" w:rsidRDefault="00B029CE" w:rsidP="00A57AD7">
      <w:pPr>
        <w:spacing w:after="0" w:line="240" w:lineRule="auto"/>
        <w:jc w:val="both"/>
        <w:rPr>
          <w:rFonts w:ascii="Times New Roman" w:eastAsia="Times New Roman" w:hAnsi="Times New Roman" w:cs="Times New Roman"/>
          <w:bCs/>
          <w:sz w:val="24"/>
          <w:szCs w:val="24"/>
          <w:lang w:eastAsia="ru-RU"/>
        </w:rPr>
        <w:sectPr w:rsidR="00B029CE" w:rsidSect="00B029CE">
          <w:type w:val="continuous"/>
          <w:pgSz w:w="11906" w:h="16838"/>
          <w:pgMar w:top="567" w:right="851" w:bottom="567" w:left="1304" w:header="709" w:footer="709" w:gutter="0"/>
          <w:cols w:space="708"/>
          <w:titlePg/>
          <w:docGrid w:linePitch="360"/>
        </w:sectPr>
      </w:pPr>
      <w:r>
        <w:rPr>
          <w:rFonts w:ascii="Times New Roman" w:eastAsia="Times New Roman" w:hAnsi="Times New Roman" w:cs="Times New Roman"/>
          <w:bCs/>
          <w:sz w:val="24"/>
          <w:szCs w:val="24"/>
          <w:lang w:eastAsia="ru-RU"/>
        </w:rPr>
        <w:lastRenderedPageBreak/>
        <w:br w:type="page"/>
      </w:r>
    </w:p>
    <w:p w:rsidR="00B029CE" w:rsidRDefault="00B029CE" w:rsidP="00A57AD7">
      <w:pPr>
        <w:spacing w:after="0" w:line="240" w:lineRule="auto"/>
        <w:jc w:val="both"/>
        <w:rPr>
          <w:rFonts w:ascii="Times New Roman" w:eastAsia="Times New Roman" w:hAnsi="Times New Roman" w:cs="Times New Roman"/>
          <w:bCs/>
          <w:sz w:val="24"/>
          <w:szCs w:val="24"/>
          <w:lang w:eastAsia="ru-RU"/>
        </w:rPr>
      </w:pPr>
    </w:p>
    <w:p w:rsidR="00B029CE" w:rsidRDefault="00B029CE" w:rsidP="00A57AD7">
      <w:pPr>
        <w:spacing w:after="0" w:line="240" w:lineRule="auto"/>
        <w:jc w:val="both"/>
        <w:rPr>
          <w:rFonts w:ascii="Times New Roman" w:eastAsia="Times New Roman" w:hAnsi="Times New Roman" w:cs="Times New Roman"/>
          <w:bCs/>
          <w:sz w:val="24"/>
          <w:szCs w:val="24"/>
          <w:lang w:eastAsia="ru-RU"/>
        </w:rPr>
        <w:sectPr w:rsidR="00B029CE" w:rsidSect="00B029CE">
          <w:type w:val="continuous"/>
          <w:pgSz w:w="11906" w:h="16838"/>
          <w:pgMar w:top="567" w:right="851" w:bottom="567" w:left="1304" w:header="709" w:footer="709" w:gutter="0"/>
          <w:cols w:space="708"/>
          <w:titlePg/>
          <w:docGrid w:linePitch="360"/>
        </w:sectPr>
      </w:pPr>
    </w:p>
    <w:p w:rsidR="00B029CE" w:rsidRDefault="00B029CE" w:rsidP="00A57AD7">
      <w:pPr>
        <w:spacing w:after="0" w:line="240" w:lineRule="auto"/>
        <w:jc w:val="both"/>
        <w:rPr>
          <w:rFonts w:ascii="Times New Roman" w:eastAsia="Times New Roman" w:hAnsi="Times New Roman" w:cs="Times New Roman"/>
          <w:bCs/>
          <w:sz w:val="24"/>
          <w:szCs w:val="24"/>
          <w:lang w:eastAsia="ru-RU"/>
        </w:rPr>
        <w:sectPr w:rsidR="00B029CE" w:rsidSect="00B029CE">
          <w:type w:val="continuous"/>
          <w:pgSz w:w="11906" w:h="16838"/>
          <w:pgMar w:top="567" w:right="851" w:bottom="567" w:left="1304" w:header="709" w:footer="709" w:gutter="0"/>
          <w:cols w:space="708"/>
          <w:titlePg/>
          <w:docGrid w:linePitch="360"/>
        </w:sectPr>
      </w:pPr>
    </w:p>
    <w:p w:rsidR="00B029CE" w:rsidRDefault="00B029CE" w:rsidP="00A57AD7">
      <w:pPr>
        <w:spacing w:after="0" w:line="240" w:lineRule="auto"/>
        <w:jc w:val="both"/>
        <w:rPr>
          <w:rFonts w:ascii="Times New Roman" w:eastAsia="Times New Roman" w:hAnsi="Times New Roman" w:cs="Times New Roman"/>
          <w:bCs/>
          <w:sz w:val="24"/>
          <w:szCs w:val="24"/>
          <w:lang w:eastAsia="ru-RU"/>
        </w:rPr>
        <w:sectPr w:rsidR="00B029CE" w:rsidSect="00B029CE">
          <w:type w:val="continuous"/>
          <w:pgSz w:w="11906" w:h="16838"/>
          <w:pgMar w:top="567" w:right="851" w:bottom="567" w:left="1304" w:header="709" w:footer="709" w:gutter="0"/>
          <w:cols w:space="708"/>
          <w:titlePg/>
          <w:docGrid w:linePitch="360"/>
        </w:sectPr>
      </w:pPr>
    </w:p>
    <w:p w:rsidR="00B029CE" w:rsidRDefault="00B029CE" w:rsidP="00A57AD7">
      <w:pPr>
        <w:spacing w:after="0" w:line="240" w:lineRule="auto"/>
        <w:jc w:val="both"/>
        <w:rPr>
          <w:rFonts w:ascii="Times New Roman" w:eastAsia="Times New Roman" w:hAnsi="Times New Roman" w:cs="Times New Roman"/>
          <w:bCs/>
          <w:sz w:val="24"/>
          <w:szCs w:val="24"/>
          <w:lang w:eastAsia="ru-RU"/>
        </w:rPr>
        <w:sectPr w:rsidR="00B029CE" w:rsidSect="00B029CE">
          <w:type w:val="continuous"/>
          <w:pgSz w:w="11906" w:h="16838"/>
          <w:pgMar w:top="567" w:right="851" w:bottom="567" w:left="1304" w:header="709" w:footer="709" w:gutter="0"/>
          <w:cols w:space="708"/>
          <w:titlePg/>
          <w:docGrid w:linePitch="360"/>
        </w:sectPr>
      </w:pPr>
    </w:p>
    <w:p w:rsidR="00B029CE" w:rsidRDefault="00B029CE" w:rsidP="00A57AD7">
      <w:pPr>
        <w:spacing w:after="0" w:line="240" w:lineRule="auto"/>
        <w:jc w:val="both"/>
        <w:rPr>
          <w:rFonts w:ascii="Times New Roman" w:eastAsia="Times New Roman" w:hAnsi="Times New Roman" w:cs="Times New Roman"/>
          <w:bCs/>
          <w:sz w:val="24"/>
          <w:szCs w:val="24"/>
          <w:lang w:eastAsia="ru-RU"/>
        </w:rPr>
        <w:sectPr w:rsidR="00B029CE" w:rsidSect="00B029CE">
          <w:type w:val="continuous"/>
          <w:pgSz w:w="11906" w:h="16838"/>
          <w:pgMar w:top="567" w:right="851" w:bottom="567" w:left="1304" w:header="709" w:footer="709" w:gutter="0"/>
          <w:cols w:space="708"/>
          <w:titlePg/>
          <w:docGrid w:linePitch="360"/>
        </w:sectPr>
      </w:pPr>
    </w:p>
    <w:p w:rsidR="00B029CE" w:rsidRDefault="00B029CE" w:rsidP="00A57AD7">
      <w:pPr>
        <w:spacing w:after="0" w:line="240" w:lineRule="auto"/>
        <w:jc w:val="both"/>
        <w:rPr>
          <w:rFonts w:ascii="Times New Roman" w:eastAsia="Times New Roman" w:hAnsi="Times New Roman" w:cs="Times New Roman"/>
          <w:bCs/>
          <w:sz w:val="24"/>
          <w:szCs w:val="24"/>
          <w:lang w:eastAsia="ru-RU"/>
        </w:rPr>
        <w:sectPr w:rsidR="00B029CE" w:rsidSect="00B029CE">
          <w:type w:val="continuous"/>
          <w:pgSz w:w="11906" w:h="16838"/>
          <w:pgMar w:top="567" w:right="851" w:bottom="567" w:left="1304" w:header="709" w:footer="709" w:gutter="0"/>
          <w:cols w:space="708"/>
          <w:titlePg/>
          <w:docGrid w:linePitch="360"/>
        </w:sectPr>
      </w:pPr>
    </w:p>
    <w:p w:rsidR="00A57AD7" w:rsidRPr="00A57AD7" w:rsidRDefault="00A57AD7" w:rsidP="00A57AD7">
      <w:pPr>
        <w:spacing w:after="0" w:line="240" w:lineRule="auto"/>
        <w:jc w:val="both"/>
        <w:rPr>
          <w:rFonts w:ascii="Times New Roman" w:eastAsia="Times New Roman" w:hAnsi="Times New Roman" w:cs="Times New Roman"/>
          <w:bCs/>
          <w:sz w:val="24"/>
          <w:szCs w:val="24"/>
          <w:lang w:eastAsia="ru-RU"/>
        </w:rPr>
        <w:sectPr w:rsidR="00A57AD7" w:rsidRPr="00A57AD7" w:rsidSect="00B029CE">
          <w:type w:val="continuous"/>
          <w:pgSz w:w="11906" w:h="16838"/>
          <w:pgMar w:top="567" w:right="851" w:bottom="567" w:left="1304" w:header="709" w:footer="709" w:gutter="0"/>
          <w:cols w:space="708"/>
          <w:titlePg/>
          <w:docGrid w:linePitch="360"/>
        </w:sectPr>
      </w:pPr>
    </w:p>
    <w:p w:rsidR="00B029CE" w:rsidRDefault="00B029CE" w:rsidP="00B029CE">
      <w:pPr>
        <w:tabs>
          <w:tab w:val="left" w:pos="426"/>
          <w:tab w:val="left" w:pos="5954"/>
        </w:tabs>
        <w:spacing w:after="0" w:line="240" w:lineRule="auto"/>
        <w:ind w:left="6237" w:right="-30"/>
        <w:jc w:val="right"/>
        <w:rPr>
          <w:rFonts w:ascii="Times New Roman" w:eastAsia="Times New Roman" w:hAnsi="Times New Roman" w:cs="Times New Roman"/>
          <w:sz w:val="24"/>
          <w:szCs w:val="28"/>
          <w:lang w:eastAsia="ru-RU"/>
        </w:rPr>
        <w:sectPr w:rsidR="00B029CE" w:rsidSect="00B029CE">
          <w:pgSz w:w="16838" w:h="11906" w:orient="landscape"/>
          <w:pgMar w:top="568" w:right="993" w:bottom="850" w:left="993" w:header="708" w:footer="708" w:gutter="0"/>
          <w:cols w:space="708"/>
          <w:docGrid w:linePitch="360"/>
        </w:sectPr>
      </w:pPr>
    </w:p>
    <w:p w:rsidR="00B029CE" w:rsidRDefault="00B029CE" w:rsidP="00B029CE">
      <w:pPr>
        <w:tabs>
          <w:tab w:val="left" w:pos="426"/>
          <w:tab w:val="left" w:pos="5954"/>
        </w:tabs>
        <w:spacing w:after="0" w:line="240" w:lineRule="auto"/>
        <w:ind w:left="6237" w:right="-30"/>
        <w:jc w:val="right"/>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lastRenderedPageBreak/>
        <w:br w:type="page"/>
      </w:r>
    </w:p>
    <w:p w:rsidR="00A57AD7" w:rsidRPr="00A57AD7" w:rsidRDefault="00A57AD7" w:rsidP="00B029CE">
      <w:pPr>
        <w:tabs>
          <w:tab w:val="left" w:pos="426"/>
          <w:tab w:val="left" w:pos="5954"/>
        </w:tabs>
        <w:spacing w:after="0" w:line="240" w:lineRule="auto"/>
        <w:ind w:left="6237" w:right="-30"/>
        <w:jc w:val="right"/>
        <w:rPr>
          <w:rFonts w:ascii="Times New Roman" w:eastAsia="Times New Roman" w:hAnsi="Times New Roman" w:cs="Times New Roman"/>
          <w:sz w:val="24"/>
          <w:szCs w:val="28"/>
          <w:lang w:eastAsia="ru-RU"/>
        </w:rPr>
      </w:pPr>
    </w:p>
    <w:sectPr w:rsidR="00A57AD7" w:rsidRPr="00A57AD7" w:rsidSect="00B029CE">
      <w:type w:val="continuous"/>
      <w:pgSz w:w="16838" w:h="11906" w:orient="landscape"/>
      <w:pgMar w:top="568" w:right="993" w:bottom="85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3DD0" w:rsidRDefault="00423DD0" w:rsidP="00C67D43">
      <w:pPr>
        <w:spacing w:after="0" w:line="240" w:lineRule="auto"/>
      </w:pPr>
      <w:r>
        <w:separator/>
      </w:r>
    </w:p>
  </w:endnote>
  <w:endnote w:type="continuationSeparator" w:id="0">
    <w:p w:rsidR="00423DD0" w:rsidRDefault="00423DD0" w:rsidP="00C67D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NewRomanPS-BoldMT">
    <w:altName w:val="Times New Roman"/>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Bold">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TimesNewRomanPSMT">
    <w:altName w:val="New York"/>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Italic">
    <w:altName w:val="Times New Roman"/>
    <w:panose1 w:val="00000000000000000000"/>
    <w:charset w:val="00"/>
    <w:family w:val="roman"/>
    <w:notTrueType/>
    <w:pitch w:val="default"/>
  </w:font>
  <w:font w:name="CairoFont-10-0">
    <w:altName w:val="Times New Roman"/>
    <w:panose1 w:val="00000000000000000000"/>
    <w:charset w:val="00"/>
    <w:family w:val="roman"/>
    <w:notTrueType/>
    <w:pitch w:val="default"/>
  </w:font>
  <w:font w:name="CairoFont-12-1">
    <w:altName w:val="Times New Roman"/>
    <w:panose1 w:val="00000000000000000000"/>
    <w:charset w:val="00"/>
    <w:family w:val="roman"/>
    <w:notTrueType/>
    <w:pitch w:val="default"/>
  </w:font>
  <w:font w:name="CairoFont-12-0">
    <w:altName w:val="Times New Roman"/>
    <w:panose1 w:val="00000000000000000000"/>
    <w:charset w:val="00"/>
    <w:family w:val="roman"/>
    <w:notTrueType/>
    <w:pitch w:val="default"/>
  </w:font>
  <w:font w:name="CairoFont-39-1">
    <w:altName w:val="Times New Roman"/>
    <w:panose1 w:val="00000000000000000000"/>
    <w:charset w:val="00"/>
    <w:family w:val="roman"/>
    <w:notTrueType/>
    <w:pitch w:val="default"/>
  </w:font>
  <w:font w:name="CairoFont-39-0">
    <w:altName w:val="Times New Roman"/>
    <w:panose1 w:val="00000000000000000000"/>
    <w:charset w:val="00"/>
    <w:family w:val="roman"/>
    <w:notTrueType/>
    <w:pitch w:val="default"/>
  </w:font>
  <w:font w:name="CairoFont-40-1">
    <w:altName w:val="Times New Roman"/>
    <w:panose1 w:val="00000000000000000000"/>
    <w:charset w:val="00"/>
    <w:family w:val="roman"/>
    <w:notTrueType/>
    <w:pitch w:val="default"/>
  </w:font>
  <w:font w:name="CairoFont-40-0">
    <w:altName w:val="Times New Roman"/>
    <w:panose1 w:val="00000000000000000000"/>
    <w:charset w:val="00"/>
    <w:family w:val="roman"/>
    <w:notTrueType/>
    <w:pitch w:val="default"/>
  </w:font>
  <w:font w:name="CairoFont-42-1">
    <w:altName w:val="Times New Roman"/>
    <w:panose1 w:val="00000000000000000000"/>
    <w:charset w:val="00"/>
    <w:family w:val="roman"/>
    <w:notTrueType/>
    <w:pitch w:val="default"/>
  </w:font>
  <w:font w:name="CairoFont-42-0">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4082" w:rsidRDefault="00224082">
    <w:pPr>
      <w:pStyle w:val="ac"/>
      <w:jc w:val="center"/>
    </w:pPr>
    <w:r>
      <w:fldChar w:fldCharType="begin"/>
    </w:r>
    <w:r>
      <w:instrText>PAGE   \* MERGEFORMAT</w:instrText>
    </w:r>
    <w:r>
      <w:fldChar w:fldCharType="separate"/>
    </w:r>
    <w:r w:rsidR="00BF212D">
      <w:rPr>
        <w:noProof/>
      </w:rPr>
      <w:t>3</w:t>
    </w:r>
    <w:r>
      <w:fldChar w:fldCharType="end"/>
    </w:r>
  </w:p>
  <w:p w:rsidR="00224082" w:rsidRDefault="00224082">
    <w:pPr>
      <w:pStyle w:val="ac"/>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4082" w:rsidRDefault="00224082">
    <w:pPr>
      <w:pStyle w:val="ac"/>
      <w:jc w:val="center"/>
    </w:pPr>
  </w:p>
  <w:p w:rsidR="00224082" w:rsidRDefault="00224082">
    <w:pPr>
      <w:pStyle w:val="ac"/>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1870359"/>
      <w:docPartObj>
        <w:docPartGallery w:val="Page Numbers (Bottom of Page)"/>
        <w:docPartUnique/>
      </w:docPartObj>
    </w:sdtPr>
    <w:sdtEndPr>
      <w:rPr>
        <w:sz w:val="24"/>
        <w:szCs w:val="24"/>
      </w:rPr>
    </w:sdtEndPr>
    <w:sdtContent>
      <w:p w:rsidR="00224082" w:rsidRPr="00541C16" w:rsidRDefault="00224082">
        <w:pPr>
          <w:pStyle w:val="ac"/>
          <w:jc w:val="center"/>
          <w:rPr>
            <w:sz w:val="24"/>
            <w:szCs w:val="24"/>
          </w:rPr>
        </w:pPr>
        <w:r w:rsidRPr="00541C16">
          <w:rPr>
            <w:sz w:val="24"/>
            <w:szCs w:val="24"/>
          </w:rPr>
          <w:fldChar w:fldCharType="begin"/>
        </w:r>
        <w:r w:rsidRPr="00541C16">
          <w:rPr>
            <w:sz w:val="24"/>
            <w:szCs w:val="24"/>
          </w:rPr>
          <w:instrText>PAGE   \* MERGEFORMAT</w:instrText>
        </w:r>
        <w:r w:rsidRPr="00541C16">
          <w:rPr>
            <w:sz w:val="24"/>
            <w:szCs w:val="24"/>
          </w:rPr>
          <w:fldChar w:fldCharType="separate"/>
        </w:r>
        <w:r w:rsidR="00BF212D">
          <w:rPr>
            <w:noProof/>
            <w:sz w:val="24"/>
            <w:szCs w:val="24"/>
          </w:rPr>
          <w:t>32</w:t>
        </w:r>
        <w:r w:rsidRPr="00541C16">
          <w:rPr>
            <w:sz w:val="24"/>
            <w:szCs w:val="24"/>
          </w:rPr>
          <w:fldChar w:fldCharType="end"/>
        </w:r>
      </w:p>
    </w:sdtContent>
  </w:sdt>
  <w:p w:rsidR="00224082" w:rsidRDefault="00224082" w:rsidP="008000F2">
    <w:pPr>
      <w:pStyle w:val="ac"/>
      <w:tabs>
        <w:tab w:val="clear" w:pos="4677"/>
        <w:tab w:val="clear" w:pos="9355"/>
        <w:tab w:val="left" w:pos="5923"/>
      </w:tabs>
    </w:pP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3DD0" w:rsidRDefault="00423DD0" w:rsidP="00C67D43">
      <w:pPr>
        <w:spacing w:after="0" w:line="240" w:lineRule="auto"/>
      </w:pPr>
      <w:r>
        <w:separator/>
      </w:r>
    </w:p>
  </w:footnote>
  <w:footnote w:type="continuationSeparator" w:id="0">
    <w:p w:rsidR="00423DD0" w:rsidRDefault="00423DD0" w:rsidP="00C67D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4082" w:rsidRDefault="00224082">
    <w:pPr>
      <w:pStyle w:val="aa"/>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2A4D7EA0"/>
    <w:multiLevelType w:val="hybridMultilevel"/>
    <w:tmpl w:val="4F583C9E"/>
    <w:lvl w:ilvl="0" w:tplc="2FBA824E">
      <w:start w:val="1"/>
      <w:numFmt w:val="decimal"/>
      <w:lvlText w:val="%1."/>
      <w:lvlJc w:val="left"/>
      <w:pPr>
        <w:ind w:left="1211" w:hanging="360"/>
      </w:pPr>
      <w:rPr>
        <w:rFonts w:ascii="TimesNewRomanPS-BoldMT" w:hAnsi="TimesNewRomanPS-BoldMT" w:cstheme="minorBidi" w:hint="default"/>
        <w:b/>
        <w:i w:val="0"/>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30211AEC"/>
    <w:multiLevelType w:val="hybridMultilevel"/>
    <w:tmpl w:val="89200556"/>
    <w:lvl w:ilvl="0" w:tplc="0B343950">
      <w:start w:val="1"/>
      <w:numFmt w:val="decimal"/>
      <w:lvlText w:val="%1."/>
      <w:lvlJc w:val="left"/>
      <w:pPr>
        <w:ind w:left="928" w:hanging="360"/>
      </w:pPr>
      <w:rPr>
        <w:rFonts w:ascii="Times New Roman" w:eastAsia="Times New Roman" w:hAnsi="Times New Roman" w:cs="Times New Roman"/>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15:restartNumberingAfterBreak="0">
    <w:nsid w:val="6C8D2207"/>
    <w:multiLevelType w:val="hybridMultilevel"/>
    <w:tmpl w:val="52ACE61E"/>
    <w:lvl w:ilvl="0" w:tplc="D30033E4">
      <w:start w:val="1"/>
      <w:numFmt w:val="bullet"/>
      <w:lvlText w:val=""/>
      <w:lvlJc w:val="left"/>
      <w:pPr>
        <w:tabs>
          <w:tab w:val="num" w:pos="900"/>
        </w:tabs>
        <w:ind w:left="900" w:hanging="360"/>
      </w:pPr>
      <w:rPr>
        <w:rFonts w:ascii="Symbol" w:hAnsi="Symbol" w:hint="default"/>
      </w:rPr>
    </w:lvl>
    <w:lvl w:ilvl="1" w:tplc="3D78AF96">
      <w:start w:val="1"/>
      <w:numFmt w:val="bullet"/>
      <w:lvlText w:val="o"/>
      <w:lvlJc w:val="left"/>
      <w:pPr>
        <w:tabs>
          <w:tab w:val="num" w:pos="1080"/>
        </w:tabs>
        <w:ind w:left="1080" w:hanging="360"/>
      </w:pPr>
      <w:rPr>
        <w:rFonts w:ascii="Courier New" w:hAnsi="Courier New" w:cs="Courier New" w:hint="default"/>
      </w:rPr>
    </w:lvl>
    <w:lvl w:ilvl="2" w:tplc="890E44EA">
      <w:start w:val="1"/>
      <w:numFmt w:val="bullet"/>
      <w:lvlText w:val=""/>
      <w:lvlJc w:val="left"/>
      <w:pPr>
        <w:tabs>
          <w:tab w:val="num" w:pos="1800"/>
        </w:tabs>
        <w:ind w:left="1800" w:hanging="360"/>
      </w:pPr>
      <w:rPr>
        <w:rFonts w:ascii="Wingdings" w:hAnsi="Wingdings" w:hint="default"/>
      </w:rPr>
    </w:lvl>
    <w:lvl w:ilvl="3" w:tplc="26A2790E">
      <w:start w:val="1"/>
      <w:numFmt w:val="bullet"/>
      <w:lvlText w:val=""/>
      <w:lvlJc w:val="left"/>
      <w:pPr>
        <w:tabs>
          <w:tab w:val="num" w:pos="2520"/>
        </w:tabs>
        <w:ind w:left="2520" w:hanging="360"/>
      </w:pPr>
      <w:rPr>
        <w:rFonts w:ascii="Symbol" w:hAnsi="Symbol" w:hint="default"/>
      </w:rPr>
    </w:lvl>
    <w:lvl w:ilvl="4" w:tplc="786A0432">
      <w:start w:val="1"/>
      <w:numFmt w:val="bullet"/>
      <w:lvlText w:val="o"/>
      <w:lvlJc w:val="left"/>
      <w:pPr>
        <w:tabs>
          <w:tab w:val="num" w:pos="3240"/>
        </w:tabs>
        <w:ind w:left="3240" w:hanging="360"/>
      </w:pPr>
      <w:rPr>
        <w:rFonts w:ascii="Courier New" w:hAnsi="Courier New" w:cs="Courier New" w:hint="default"/>
      </w:rPr>
    </w:lvl>
    <w:lvl w:ilvl="5" w:tplc="67D86022">
      <w:start w:val="1"/>
      <w:numFmt w:val="bullet"/>
      <w:lvlText w:val=""/>
      <w:lvlJc w:val="left"/>
      <w:pPr>
        <w:tabs>
          <w:tab w:val="num" w:pos="3960"/>
        </w:tabs>
        <w:ind w:left="3960" w:hanging="360"/>
      </w:pPr>
      <w:rPr>
        <w:rFonts w:ascii="Wingdings" w:hAnsi="Wingdings" w:hint="default"/>
      </w:rPr>
    </w:lvl>
    <w:lvl w:ilvl="6" w:tplc="4E5803A8">
      <w:start w:val="1"/>
      <w:numFmt w:val="bullet"/>
      <w:lvlText w:val=""/>
      <w:lvlJc w:val="left"/>
      <w:pPr>
        <w:tabs>
          <w:tab w:val="num" w:pos="4680"/>
        </w:tabs>
        <w:ind w:left="4680" w:hanging="360"/>
      </w:pPr>
      <w:rPr>
        <w:rFonts w:ascii="Symbol" w:hAnsi="Symbol" w:hint="default"/>
      </w:rPr>
    </w:lvl>
    <w:lvl w:ilvl="7" w:tplc="C60A28D8">
      <w:start w:val="1"/>
      <w:numFmt w:val="bullet"/>
      <w:lvlText w:val="o"/>
      <w:lvlJc w:val="left"/>
      <w:pPr>
        <w:tabs>
          <w:tab w:val="num" w:pos="5400"/>
        </w:tabs>
        <w:ind w:left="5400" w:hanging="360"/>
      </w:pPr>
      <w:rPr>
        <w:rFonts w:ascii="Courier New" w:hAnsi="Courier New" w:cs="Courier New" w:hint="default"/>
      </w:rPr>
    </w:lvl>
    <w:lvl w:ilvl="8" w:tplc="70CCD254">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6F06AE4C"/>
    <w:multiLevelType w:val="singleLevel"/>
    <w:tmpl w:val="6F06AE4C"/>
    <w:lvl w:ilvl="0">
      <w:start w:val="1"/>
      <w:numFmt w:val="decimal"/>
      <w:lvlText w:val="%1."/>
      <w:lvlJc w:val="left"/>
      <w:pPr>
        <w:tabs>
          <w:tab w:val="num" w:pos="880"/>
        </w:tabs>
      </w:pPr>
    </w:lvl>
  </w:abstractNum>
  <w:abstractNum w:abstractNumId="6" w15:restartNumberingAfterBreak="0">
    <w:nsid w:val="76BE39E2"/>
    <w:multiLevelType w:val="hybridMultilevel"/>
    <w:tmpl w:val="A6302704"/>
    <w:lvl w:ilvl="0" w:tplc="134A61F8">
      <w:start w:val="1"/>
      <w:numFmt w:val="decimal"/>
      <w:lvlText w:val="%1)"/>
      <w:lvlJc w:val="left"/>
      <w:pPr>
        <w:ind w:left="927" w:hanging="360"/>
      </w:pPr>
    </w:lvl>
    <w:lvl w:ilvl="1" w:tplc="DCA66A1E">
      <w:start w:val="1"/>
      <w:numFmt w:val="decimal"/>
      <w:lvlText w:val="%2)"/>
      <w:lvlJc w:val="left"/>
      <w:pPr>
        <w:ind w:left="1647" w:hanging="360"/>
      </w:pPr>
    </w:lvl>
    <w:lvl w:ilvl="2" w:tplc="9692E1E6">
      <w:start w:val="1"/>
      <w:numFmt w:val="lowerRoman"/>
      <w:lvlText w:val="%3."/>
      <w:lvlJc w:val="right"/>
      <w:pPr>
        <w:ind w:left="2367" w:hanging="180"/>
      </w:pPr>
    </w:lvl>
    <w:lvl w:ilvl="3" w:tplc="F39E8A9C">
      <w:start w:val="1"/>
      <w:numFmt w:val="decimal"/>
      <w:lvlText w:val="%4."/>
      <w:lvlJc w:val="left"/>
      <w:pPr>
        <w:ind w:left="3087" w:hanging="360"/>
      </w:pPr>
    </w:lvl>
    <w:lvl w:ilvl="4" w:tplc="F4643C46">
      <w:start w:val="1"/>
      <w:numFmt w:val="lowerLetter"/>
      <w:lvlText w:val="%5."/>
      <w:lvlJc w:val="left"/>
      <w:pPr>
        <w:ind w:left="3807" w:hanging="360"/>
      </w:pPr>
    </w:lvl>
    <w:lvl w:ilvl="5" w:tplc="CC5C7666">
      <w:start w:val="1"/>
      <w:numFmt w:val="lowerRoman"/>
      <w:lvlText w:val="%6."/>
      <w:lvlJc w:val="right"/>
      <w:pPr>
        <w:ind w:left="4527" w:hanging="180"/>
      </w:pPr>
    </w:lvl>
    <w:lvl w:ilvl="6" w:tplc="8D881368">
      <w:start w:val="1"/>
      <w:numFmt w:val="decimal"/>
      <w:lvlText w:val="%7."/>
      <w:lvlJc w:val="left"/>
      <w:pPr>
        <w:ind w:left="5247" w:hanging="360"/>
      </w:pPr>
    </w:lvl>
    <w:lvl w:ilvl="7" w:tplc="FF34F64E">
      <w:start w:val="1"/>
      <w:numFmt w:val="lowerLetter"/>
      <w:lvlText w:val="%8."/>
      <w:lvlJc w:val="left"/>
      <w:pPr>
        <w:ind w:left="5967" w:hanging="360"/>
      </w:pPr>
    </w:lvl>
    <w:lvl w:ilvl="8" w:tplc="B87E6618">
      <w:start w:val="1"/>
      <w:numFmt w:val="lowerRoman"/>
      <w:lvlText w:val="%9."/>
      <w:lvlJc w:val="right"/>
      <w:pPr>
        <w:ind w:left="6687" w:hanging="180"/>
      </w:pPr>
    </w:lvl>
  </w:abstractNum>
  <w:num w:numId="1">
    <w:abstractNumId w:val="5"/>
  </w:num>
  <w:num w:numId="2">
    <w:abstractNumId w:val="2"/>
  </w:num>
  <w:num w:numId="3">
    <w:abstractNumId w:val="3"/>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384"/>
    <w:rsid w:val="0001151F"/>
    <w:rsid w:val="00020F8A"/>
    <w:rsid w:val="00037B96"/>
    <w:rsid w:val="00045E47"/>
    <w:rsid w:val="000965E1"/>
    <w:rsid w:val="000B59DB"/>
    <w:rsid w:val="000E76EE"/>
    <w:rsid w:val="001060BC"/>
    <w:rsid w:val="00122851"/>
    <w:rsid w:val="00161BA6"/>
    <w:rsid w:val="0016589B"/>
    <w:rsid w:val="00185B62"/>
    <w:rsid w:val="00194177"/>
    <w:rsid w:val="001C1AD4"/>
    <w:rsid w:val="001D62DD"/>
    <w:rsid w:val="001E1E6B"/>
    <w:rsid w:val="00201DA5"/>
    <w:rsid w:val="00224082"/>
    <w:rsid w:val="00243384"/>
    <w:rsid w:val="00250D86"/>
    <w:rsid w:val="00266946"/>
    <w:rsid w:val="002940F5"/>
    <w:rsid w:val="002C7D49"/>
    <w:rsid w:val="00323BBF"/>
    <w:rsid w:val="00363426"/>
    <w:rsid w:val="003A070F"/>
    <w:rsid w:val="003A6532"/>
    <w:rsid w:val="003C024B"/>
    <w:rsid w:val="003C63C6"/>
    <w:rsid w:val="0041148D"/>
    <w:rsid w:val="00423DD0"/>
    <w:rsid w:val="0045002F"/>
    <w:rsid w:val="004754B2"/>
    <w:rsid w:val="004B29D7"/>
    <w:rsid w:val="00517FC4"/>
    <w:rsid w:val="00523502"/>
    <w:rsid w:val="0053526A"/>
    <w:rsid w:val="00543704"/>
    <w:rsid w:val="005D2879"/>
    <w:rsid w:val="005E7FA7"/>
    <w:rsid w:val="006122BB"/>
    <w:rsid w:val="00622BE8"/>
    <w:rsid w:val="00644C19"/>
    <w:rsid w:val="006653D1"/>
    <w:rsid w:val="00687921"/>
    <w:rsid w:val="006A1A6C"/>
    <w:rsid w:val="0072175C"/>
    <w:rsid w:val="00740026"/>
    <w:rsid w:val="007407F0"/>
    <w:rsid w:val="00757F4B"/>
    <w:rsid w:val="00765F9D"/>
    <w:rsid w:val="007906AD"/>
    <w:rsid w:val="008000F2"/>
    <w:rsid w:val="00842169"/>
    <w:rsid w:val="00861DB7"/>
    <w:rsid w:val="008E21DE"/>
    <w:rsid w:val="00950E5A"/>
    <w:rsid w:val="00971D18"/>
    <w:rsid w:val="00987AFF"/>
    <w:rsid w:val="009D22CD"/>
    <w:rsid w:val="00A150F6"/>
    <w:rsid w:val="00A27789"/>
    <w:rsid w:val="00A27A92"/>
    <w:rsid w:val="00A43CD5"/>
    <w:rsid w:val="00A57AD7"/>
    <w:rsid w:val="00A834E5"/>
    <w:rsid w:val="00A94660"/>
    <w:rsid w:val="00A94DEF"/>
    <w:rsid w:val="00AA536E"/>
    <w:rsid w:val="00AD6C17"/>
    <w:rsid w:val="00AE19F6"/>
    <w:rsid w:val="00B029CE"/>
    <w:rsid w:val="00B305A2"/>
    <w:rsid w:val="00B30B75"/>
    <w:rsid w:val="00B57702"/>
    <w:rsid w:val="00B57F77"/>
    <w:rsid w:val="00B66FAE"/>
    <w:rsid w:val="00BF212D"/>
    <w:rsid w:val="00C0423A"/>
    <w:rsid w:val="00C60B99"/>
    <w:rsid w:val="00C66535"/>
    <w:rsid w:val="00C67C2C"/>
    <w:rsid w:val="00C67D43"/>
    <w:rsid w:val="00CB6339"/>
    <w:rsid w:val="00CD5D61"/>
    <w:rsid w:val="00CD67EC"/>
    <w:rsid w:val="00DC1A49"/>
    <w:rsid w:val="00DE13AB"/>
    <w:rsid w:val="00DE2411"/>
    <w:rsid w:val="00DF4DF0"/>
    <w:rsid w:val="00E403E1"/>
    <w:rsid w:val="00E4613E"/>
    <w:rsid w:val="00E478CC"/>
    <w:rsid w:val="00E5261B"/>
    <w:rsid w:val="00E64CBF"/>
    <w:rsid w:val="00E7030C"/>
    <w:rsid w:val="00E758EE"/>
    <w:rsid w:val="00E75CC1"/>
    <w:rsid w:val="00EB2CFA"/>
    <w:rsid w:val="00EF0D25"/>
    <w:rsid w:val="00F00129"/>
    <w:rsid w:val="00F128C9"/>
    <w:rsid w:val="00F310CB"/>
    <w:rsid w:val="00F41ADB"/>
    <w:rsid w:val="00FD55CF"/>
    <w:rsid w:val="00FE5B8C"/>
    <w:rsid w:val="00FE77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10561"/>
  <w15:chartTrackingRefBased/>
  <w15:docId w15:val="{31F04C4E-8BA7-4253-9408-4BBE90B0C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653D1"/>
    <w:pPr>
      <w:ind w:left="720"/>
      <w:contextualSpacing/>
    </w:pPr>
  </w:style>
  <w:style w:type="character" w:styleId="a4">
    <w:name w:val="Hyperlink"/>
    <w:basedOn w:val="a0"/>
    <w:uiPriority w:val="99"/>
    <w:unhideWhenUsed/>
    <w:rsid w:val="0001151F"/>
    <w:rPr>
      <w:color w:val="0000FF"/>
      <w:u w:val="single"/>
    </w:rPr>
  </w:style>
  <w:style w:type="character" w:customStyle="1" w:styleId="fontstyle01">
    <w:name w:val="fontstyle01"/>
    <w:basedOn w:val="a0"/>
    <w:rsid w:val="00243384"/>
    <w:rPr>
      <w:rFonts w:ascii="TimesNewRomanPS-BoldMT" w:hAnsi="TimesNewRomanPS-BoldMT" w:hint="default"/>
      <w:b/>
      <w:bCs/>
      <w:i w:val="0"/>
      <w:iCs w:val="0"/>
      <w:color w:val="000000"/>
      <w:sz w:val="28"/>
      <w:szCs w:val="28"/>
    </w:rPr>
  </w:style>
  <w:style w:type="character" w:customStyle="1" w:styleId="fontstyle21">
    <w:name w:val="fontstyle21"/>
    <w:basedOn w:val="a0"/>
    <w:rsid w:val="00243384"/>
    <w:rPr>
      <w:rFonts w:ascii="Times-Bold" w:hAnsi="Times-Bold" w:hint="default"/>
      <w:b/>
      <w:bCs/>
      <w:i w:val="0"/>
      <w:iCs w:val="0"/>
      <w:color w:val="000000"/>
      <w:sz w:val="28"/>
      <w:szCs w:val="28"/>
    </w:rPr>
  </w:style>
  <w:style w:type="character" w:customStyle="1" w:styleId="fontstyle31">
    <w:name w:val="fontstyle31"/>
    <w:basedOn w:val="a0"/>
    <w:rsid w:val="00243384"/>
    <w:rPr>
      <w:rFonts w:ascii="Times-Roman" w:hAnsi="Times-Roman" w:hint="default"/>
      <w:b w:val="0"/>
      <w:bCs w:val="0"/>
      <w:i w:val="0"/>
      <w:iCs w:val="0"/>
      <w:color w:val="000000"/>
      <w:sz w:val="28"/>
      <w:szCs w:val="28"/>
    </w:rPr>
  </w:style>
  <w:style w:type="character" w:customStyle="1" w:styleId="fontstyle41">
    <w:name w:val="fontstyle41"/>
    <w:basedOn w:val="a0"/>
    <w:rsid w:val="00243384"/>
    <w:rPr>
      <w:rFonts w:ascii="TimesNewRomanPSMT" w:hAnsi="TimesNewRomanPSMT" w:hint="default"/>
      <w:b w:val="0"/>
      <w:bCs w:val="0"/>
      <w:i w:val="0"/>
      <w:iCs w:val="0"/>
      <w:color w:val="000000"/>
      <w:sz w:val="28"/>
      <w:szCs w:val="28"/>
    </w:rPr>
  </w:style>
  <w:style w:type="character" w:customStyle="1" w:styleId="fontstyle51">
    <w:name w:val="fontstyle51"/>
    <w:basedOn w:val="a0"/>
    <w:rsid w:val="00243384"/>
    <w:rPr>
      <w:rFonts w:ascii="TimesNewRomanPS-ItalicMT" w:hAnsi="TimesNewRomanPS-ItalicMT" w:hint="default"/>
      <w:b w:val="0"/>
      <w:bCs w:val="0"/>
      <w:i/>
      <w:iCs/>
      <w:color w:val="000000"/>
      <w:sz w:val="28"/>
      <w:szCs w:val="28"/>
    </w:rPr>
  </w:style>
  <w:style w:type="character" w:customStyle="1" w:styleId="fontstyle61">
    <w:name w:val="fontstyle61"/>
    <w:basedOn w:val="a0"/>
    <w:rsid w:val="00243384"/>
    <w:rPr>
      <w:rFonts w:ascii="Times-Italic" w:hAnsi="Times-Italic" w:hint="default"/>
      <w:b w:val="0"/>
      <w:bCs w:val="0"/>
      <w:i/>
      <w:iCs/>
      <w:color w:val="000000"/>
      <w:sz w:val="28"/>
      <w:szCs w:val="28"/>
    </w:rPr>
  </w:style>
  <w:style w:type="paragraph" w:customStyle="1" w:styleId="ConsPlusTitle">
    <w:name w:val="ConsPlusTitle"/>
    <w:rsid w:val="007407F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2">
    <w:name w:val="Основной текст (2)_"/>
    <w:link w:val="20"/>
    <w:locked/>
    <w:rsid w:val="007407F0"/>
    <w:rPr>
      <w:shd w:val="clear" w:color="auto" w:fill="FFFFFF"/>
    </w:rPr>
  </w:style>
  <w:style w:type="character" w:customStyle="1" w:styleId="a5">
    <w:name w:val="Основной текст_"/>
    <w:link w:val="3"/>
    <w:locked/>
    <w:rsid w:val="007407F0"/>
    <w:rPr>
      <w:sz w:val="23"/>
      <w:shd w:val="clear" w:color="auto" w:fill="FFFFFF"/>
    </w:rPr>
  </w:style>
  <w:style w:type="paragraph" w:customStyle="1" w:styleId="20">
    <w:name w:val="Основной текст (2)"/>
    <w:basedOn w:val="a"/>
    <w:link w:val="2"/>
    <w:rsid w:val="007407F0"/>
    <w:pPr>
      <w:shd w:val="clear" w:color="auto" w:fill="FFFFFF"/>
      <w:spacing w:after="0" w:line="254" w:lineRule="exact"/>
      <w:ind w:hanging="320"/>
      <w:jc w:val="both"/>
    </w:pPr>
    <w:rPr>
      <w:shd w:val="clear" w:color="auto" w:fill="FFFFFF"/>
    </w:rPr>
  </w:style>
  <w:style w:type="paragraph" w:customStyle="1" w:styleId="3">
    <w:name w:val="Основной текст3"/>
    <w:basedOn w:val="a"/>
    <w:link w:val="a5"/>
    <w:rsid w:val="007407F0"/>
    <w:pPr>
      <w:shd w:val="clear" w:color="auto" w:fill="FFFFFF"/>
      <w:spacing w:after="0" w:line="240" w:lineRule="atLeast"/>
    </w:pPr>
    <w:rPr>
      <w:sz w:val="23"/>
      <w:shd w:val="clear" w:color="auto" w:fill="FFFFFF"/>
    </w:rPr>
  </w:style>
  <w:style w:type="character" w:customStyle="1" w:styleId="fontstyle71">
    <w:name w:val="fontstyle71"/>
    <w:basedOn w:val="a0"/>
    <w:rsid w:val="00DE2411"/>
    <w:rPr>
      <w:rFonts w:ascii="CairoFont-10-0" w:hAnsi="CairoFont-10-0" w:hint="default"/>
      <w:b w:val="0"/>
      <w:bCs w:val="0"/>
      <w:i w:val="0"/>
      <w:iCs w:val="0"/>
      <w:color w:val="000000"/>
      <w:sz w:val="24"/>
      <w:szCs w:val="24"/>
    </w:rPr>
  </w:style>
  <w:style w:type="character" w:customStyle="1" w:styleId="fontstyle81">
    <w:name w:val="fontstyle81"/>
    <w:basedOn w:val="a0"/>
    <w:rsid w:val="00DE2411"/>
    <w:rPr>
      <w:rFonts w:ascii="CairoFont-12-1" w:hAnsi="CairoFont-12-1" w:hint="default"/>
      <w:b w:val="0"/>
      <w:bCs w:val="0"/>
      <w:i w:val="0"/>
      <w:iCs w:val="0"/>
      <w:color w:val="000000"/>
      <w:sz w:val="24"/>
      <w:szCs w:val="24"/>
    </w:rPr>
  </w:style>
  <w:style w:type="character" w:customStyle="1" w:styleId="fontstyle91">
    <w:name w:val="fontstyle91"/>
    <w:basedOn w:val="a0"/>
    <w:rsid w:val="00DE2411"/>
    <w:rPr>
      <w:rFonts w:ascii="CairoFont-12-0" w:hAnsi="CairoFont-12-0" w:hint="default"/>
      <w:b w:val="0"/>
      <w:bCs w:val="0"/>
      <w:i w:val="0"/>
      <w:iCs w:val="0"/>
      <w:color w:val="000000"/>
      <w:sz w:val="24"/>
      <w:szCs w:val="24"/>
    </w:rPr>
  </w:style>
  <w:style w:type="character" w:customStyle="1" w:styleId="fontstyle11">
    <w:name w:val="fontstyle11"/>
    <w:basedOn w:val="a0"/>
    <w:rsid w:val="0053526A"/>
    <w:rPr>
      <w:rFonts w:ascii="CairoFont-12-0" w:hAnsi="CairoFont-12-0" w:hint="default"/>
      <w:b w:val="0"/>
      <w:bCs w:val="0"/>
      <w:i w:val="0"/>
      <w:iCs w:val="0"/>
      <w:color w:val="000000"/>
      <w:sz w:val="24"/>
      <w:szCs w:val="24"/>
    </w:rPr>
  </w:style>
  <w:style w:type="character" w:customStyle="1" w:styleId="fontstyle101">
    <w:name w:val="fontstyle101"/>
    <w:basedOn w:val="a0"/>
    <w:rsid w:val="005D2879"/>
    <w:rPr>
      <w:rFonts w:ascii="CairoFont-39-1" w:hAnsi="CairoFont-39-1" w:hint="default"/>
      <w:b w:val="0"/>
      <w:bCs w:val="0"/>
      <w:i w:val="0"/>
      <w:iCs w:val="0"/>
      <w:color w:val="000000"/>
      <w:sz w:val="24"/>
      <w:szCs w:val="24"/>
    </w:rPr>
  </w:style>
  <w:style w:type="character" w:customStyle="1" w:styleId="fontstyle111">
    <w:name w:val="fontstyle111"/>
    <w:basedOn w:val="a0"/>
    <w:rsid w:val="005D2879"/>
    <w:rPr>
      <w:rFonts w:ascii="CairoFont-39-0" w:hAnsi="CairoFont-39-0" w:hint="default"/>
      <w:b w:val="0"/>
      <w:bCs w:val="0"/>
      <w:i w:val="0"/>
      <w:iCs w:val="0"/>
      <w:color w:val="000000"/>
      <w:sz w:val="24"/>
      <w:szCs w:val="24"/>
    </w:rPr>
  </w:style>
  <w:style w:type="character" w:customStyle="1" w:styleId="fontstyle121">
    <w:name w:val="fontstyle121"/>
    <w:basedOn w:val="a0"/>
    <w:rsid w:val="005D2879"/>
    <w:rPr>
      <w:rFonts w:ascii="CairoFont-40-1" w:hAnsi="CairoFont-40-1" w:hint="default"/>
      <w:b w:val="0"/>
      <w:bCs w:val="0"/>
      <w:i w:val="0"/>
      <w:iCs w:val="0"/>
      <w:color w:val="000000"/>
      <w:sz w:val="24"/>
      <w:szCs w:val="24"/>
    </w:rPr>
  </w:style>
  <w:style w:type="character" w:customStyle="1" w:styleId="fontstyle131">
    <w:name w:val="fontstyle131"/>
    <w:basedOn w:val="a0"/>
    <w:rsid w:val="005D2879"/>
    <w:rPr>
      <w:rFonts w:ascii="CairoFont-40-0" w:hAnsi="CairoFont-40-0" w:hint="default"/>
      <w:b w:val="0"/>
      <w:bCs w:val="0"/>
      <w:i w:val="0"/>
      <w:iCs w:val="0"/>
      <w:color w:val="000000"/>
      <w:sz w:val="24"/>
      <w:szCs w:val="24"/>
    </w:rPr>
  </w:style>
  <w:style w:type="character" w:customStyle="1" w:styleId="fontstyle141">
    <w:name w:val="fontstyle141"/>
    <w:basedOn w:val="a0"/>
    <w:rsid w:val="005D2879"/>
    <w:rPr>
      <w:rFonts w:ascii="CairoFont-42-1" w:hAnsi="CairoFont-42-1" w:hint="default"/>
      <w:b w:val="0"/>
      <w:bCs w:val="0"/>
      <w:i w:val="0"/>
      <w:iCs w:val="0"/>
      <w:color w:val="000000"/>
      <w:sz w:val="24"/>
      <w:szCs w:val="24"/>
    </w:rPr>
  </w:style>
  <w:style w:type="character" w:customStyle="1" w:styleId="fontstyle151">
    <w:name w:val="fontstyle151"/>
    <w:basedOn w:val="a0"/>
    <w:rsid w:val="005D2879"/>
    <w:rPr>
      <w:rFonts w:ascii="CairoFont-42-0" w:hAnsi="CairoFont-42-0" w:hint="default"/>
      <w:b w:val="0"/>
      <w:bCs w:val="0"/>
      <w:i w:val="0"/>
      <w:iCs w:val="0"/>
      <w:color w:val="000000"/>
      <w:sz w:val="24"/>
      <w:szCs w:val="24"/>
    </w:rPr>
  </w:style>
  <w:style w:type="paragraph" w:customStyle="1" w:styleId="a6">
    <w:name w:val="Описание документов"/>
    <w:basedOn w:val="a"/>
    <w:link w:val="a7"/>
    <w:qFormat/>
    <w:rsid w:val="00194177"/>
    <w:pPr>
      <w:spacing w:after="0" w:line="240" w:lineRule="auto"/>
    </w:pPr>
    <w:rPr>
      <w:rFonts w:ascii="Times New Roman" w:eastAsia="Calibri" w:hAnsi="Times New Roman" w:cs="Times New Roman"/>
      <w:sz w:val="16"/>
      <w:szCs w:val="16"/>
      <w:lang w:val="x-none" w:eastAsia="x-none"/>
    </w:rPr>
  </w:style>
  <w:style w:type="character" w:customStyle="1" w:styleId="a7">
    <w:name w:val="Описание документов Знак"/>
    <w:link w:val="a6"/>
    <w:rsid w:val="00194177"/>
    <w:rPr>
      <w:rFonts w:ascii="Times New Roman" w:eastAsia="Calibri" w:hAnsi="Times New Roman" w:cs="Times New Roman"/>
      <w:sz w:val="16"/>
      <w:szCs w:val="16"/>
      <w:lang w:val="x-none" w:eastAsia="x-none"/>
    </w:rPr>
  </w:style>
  <w:style w:type="paragraph" w:styleId="a8">
    <w:name w:val="Balloon Text"/>
    <w:basedOn w:val="a"/>
    <w:link w:val="a9"/>
    <w:uiPriority w:val="99"/>
    <w:semiHidden/>
    <w:unhideWhenUsed/>
    <w:rsid w:val="00622BE8"/>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622BE8"/>
    <w:rPr>
      <w:rFonts w:ascii="Segoe UI" w:hAnsi="Segoe UI" w:cs="Segoe UI"/>
      <w:sz w:val="18"/>
      <w:szCs w:val="18"/>
    </w:rPr>
  </w:style>
  <w:style w:type="paragraph" w:styleId="aa">
    <w:name w:val="header"/>
    <w:basedOn w:val="a"/>
    <w:link w:val="ab"/>
    <w:uiPriority w:val="99"/>
    <w:unhideWhenUsed/>
    <w:rsid w:val="00C67D43"/>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67D43"/>
  </w:style>
  <w:style w:type="paragraph" w:styleId="ac">
    <w:name w:val="footer"/>
    <w:basedOn w:val="a"/>
    <w:link w:val="ad"/>
    <w:uiPriority w:val="99"/>
    <w:unhideWhenUsed/>
    <w:rsid w:val="00C67D43"/>
    <w:pPr>
      <w:tabs>
        <w:tab w:val="center" w:pos="4677"/>
        <w:tab w:val="right" w:pos="9355"/>
      </w:tabs>
      <w:spacing w:after="0" w:line="240" w:lineRule="auto"/>
    </w:pPr>
  </w:style>
  <w:style w:type="character" w:customStyle="1" w:styleId="ad">
    <w:name w:val="Нижний колонтитул Знак"/>
    <w:basedOn w:val="a0"/>
    <w:link w:val="ac"/>
    <w:uiPriority w:val="99"/>
    <w:rsid w:val="00C67D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fc_okt@donland.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TotalTime>
  <Pages>32</Pages>
  <Words>11535</Words>
  <Characters>65753</Characters>
  <Application>Microsoft Office Word</Application>
  <DocSecurity>0</DocSecurity>
  <Lines>547</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9</cp:revision>
  <cp:lastPrinted>2023-06-21T11:00:00Z</cp:lastPrinted>
  <dcterms:created xsi:type="dcterms:W3CDTF">2023-12-05T08:07:00Z</dcterms:created>
  <dcterms:modified xsi:type="dcterms:W3CDTF">2024-01-31T08:58:00Z</dcterms:modified>
</cp:coreProperties>
</file>