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A66D65"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00.00.2026</w:t>
      </w:r>
      <w:r w:rsidR="00A27A92">
        <w:rPr>
          <w:rFonts w:ascii="Times New Roman" w:eastAsia="Times New Roman" w:hAnsi="Times New Roman" w:cs="Times New Roman"/>
          <w:b/>
          <w:sz w:val="28"/>
          <w:szCs w:val="28"/>
        </w:rPr>
        <w:t xml:space="preserve"> </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A27A92">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sidR="001A339A">
        <w:rPr>
          <w:rFonts w:ascii="Times New Roman" w:eastAsia="Times New Roman" w:hAnsi="Times New Roman" w:cs="Times New Roman"/>
          <w:b/>
          <w:sz w:val="28"/>
          <w:szCs w:val="28"/>
        </w:rPr>
        <w:t>00</w:t>
      </w:r>
      <w:bookmarkStart w:id="0" w:name="_GoBack"/>
      <w:bookmarkEnd w:id="0"/>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0423A">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по арендной плате или возврат излишне оплаченных</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денежных средств за муниципальное имущество</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F14ACF" w:rsidP="00EF0D25">
      <w:pPr>
        <w:widowControl w:val="0"/>
        <w:spacing w:after="0" w:line="240" w:lineRule="auto"/>
        <w:ind w:firstLine="567"/>
        <w:jc w:val="both"/>
        <w:rPr>
          <w:rFonts w:ascii="Times New Roman" w:hAnsi="Times New Roman" w:cs="Times New Roman"/>
          <w:sz w:val="28"/>
          <w:szCs w:val="28"/>
        </w:rPr>
      </w:pPr>
      <w:r w:rsidRPr="00BC26AD">
        <w:rPr>
          <w:rFonts w:ascii="Times New Roman" w:hAnsi="Times New Roman" w:cs="Arial"/>
          <w:sz w:val="28"/>
          <w:szCs w:val="28"/>
          <w:lang w:eastAsia="ar-SA"/>
        </w:rPr>
        <w:t>В соответствии с</w:t>
      </w:r>
      <w:r w:rsidRPr="00A016BF">
        <w:rPr>
          <w:rFonts w:ascii="Times New Roman" w:hAnsi="Times New Roman" w:cs="Arial"/>
          <w:sz w:val="28"/>
          <w:szCs w:val="28"/>
          <w:lang w:eastAsia="ar-SA"/>
        </w:rPr>
        <w:t xml:space="preserve"> Гражданским кодексом Российской Федерации,</w:t>
      </w:r>
      <w:r>
        <w:rPr>
          <w:rFonts w:ascii="Times New Roman" w:hAnsi="Times New Roman" w:cs="Arial"/>
          <w:sz w:val="28"/>
          <w:szCs w:val="28"/>
          <w:lang w:eastAsia="ar-SA"/>
        </w:rPr>
        <w:t xml:space="preserve"> статьей 14 Федерального закона</w:t>
      </w:r>
      <w:r w:rsidRPr="00BC26AD">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rFonts w:ascii="Times New Roman" w:hAnsi="Times New Roman"/>
          <w:sz w:val="28"/>
          <w:szCs w:val="28"/>
        </w:rPr>
        <w:t xml:space="preserve">, </w:t>
      </w:r>
      <w:r w:rsidR="00EF0D25" w:rsidRPr="00543704">
        <w:rPr>
          <w:rFonts w:ascii="Times New Roman" w:hAnsi="Times New Roman" w:cs="Times New Roman"/>
          <w:color w:val="000000"/>
          <w:sz w:val="28"/>
          <w:szCs w:val="28"/>
        </w:rPr>
        <w:t>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00EF0D25" w:rsidRPr="00543704">
        <w:rPr>
          <w:rFonts w:ascii="Times New Roman" w:hAnsi="Times New Roman" w:cs="Times New Roman"/>
          <w:color w:val="000000"/>
          <w:sz w:val="28"/>
          <w:szCs w:val="28"/>
        </w:rPr>
        <w:t xml:space="preserve"> сельское поселение»</w:t>
      </w:r>
      <w:r w:rsidR="00EF0D25"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EB2CFA"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Pr="00EB2CFA">
        <w:rPr>
          <w:rFonts w:ascii="Times New Roman" w:hAnsi="Times New Roman" w:cs="Times New Roman"/>
          <w:sz w:val="28"/>
          <w:szCs w:val="28"/>
        </w:rPr>
        <w:t>», согласно приложению.</w:t>
      </w:r>
    </w:p>
    <w:p w:rsidR="00CD5D61" w:rsidRPr="008000F2"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w:t>
      </w:r>
      <w:r w:rsidRPr="00A27A92">
        <w:rPr>
          <w:rFonts w:ascii="Times New Roman" w:hAnsi="Times New Roman" w:cs="Times New Roman"/>
          <w:sz w:val="28"/>
          <w:szCs w:val="28"/>
        </w:rPr>
        <w:t xml:space="preserve">постановление Администрации Краснокутского сельского поселения от </w:t>
      </w:r>
      <w:r w:rsidR="00F14ACF">
        <w:rPr>
          <w:rFonts w:ascii="Times New Roman" w:hAnsi="Times New Roman" w:cs="Times New Roman"/>
          <w:sz w:val="28"/>
          <w:szCs w:val="28"/>
        </w:rPr>
        <w:t>23.01.2024 № 14</w:t>
      </w:r>
      <w:r w:rsidRPr="00A27A92">
        <w:rPr>
          <w:rFonts w:ascii="Times New Roman" w:hAnsi="Times New Roman" w:cs="Times New Roman"/>
          <w:sz w:val="28"/>
          <w:szCs w:val="28"/>
        </w:rPr>
        <w:t xml:space="preserve"> «</w:t>
      </w:r>
      <w:r w:rsidR="00C0423A" w:rsidRPr="00A27A92">
        <w:rPr>
          <w:rFonts w:ascii="Times New Roman" w:hAnsi="Times New Roman" w:cs="Times New Roman"/>
          <w:sz w:val="28"/>
          <w:szCs w:val="28"/>
        </w:rPr>
        <w:t>Уточнение</w:t>
      </w:r>
      <w:r w:rsidR="00C0423A" w:rsidRPr="00C0423A">
        <w:rPr>
          <w:rFonts w:ascii="Times New Roman" w:hAnsi="Times New Roman" w:cs="Times New Roman"/>
          <w:sz w:val="28"/>
          <w:szCs w:val="28"/>
        </w:rPr>
        <w:t xml:space="preserve"> вида и принадлежности платежей по арендной плате или возврат излишне оплаченных денежных средств за муниципальное имущество</w:t>
      </w:r>
      <w:r w:rsidRPr="008000F2">
        <w:rPr>
          <w:rFonts w:ascii="Times New Roman" w:hAnsi="Times New Roman" w:cs="Times New Roman"/>
          <w:sz w:val="28"/>
          <w:szCs w:val="28"/>
        </w:rPr>
        <w:t>».</w:t>
      </w:r>
    </w:p>
    <w:p w:rsidR="00CD5D61" w:rsidRPr="00CD5D61" w:rsidRDefault="00CD5D61" w:rsidP="00CD5D61">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F14ACF" w:rsidRDefault="00F14ACF" w:rsidP="00F14AC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r w:rsidR="00EF0D25" w:rsidRPr="00F14ACF">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F14ACF">
        <w:rPr>
          <w:rFonts w:ascii="Times New Roman" w:hAnsi="Times New Roman" w:cs="Times New Roman"/>
          <w:sz w:val="28"/>
          <w:szCs w:val="28"/>
        </w:rPr>
        <w:t>Краснокутского</w:t>
      </w:r>
      <w:r w:rsidR="00EF0D25" w:rsidRPr="00F14ACF">
        <w:rPr>
          <w:rFonts w:ascii="Times New Roman" w:hAnsi="Times New Roman" w:cs="Times New Roman"/>
          <w:sz w:val="28"/>
          <w:szCs w:val="28"/>
        </w:rPr>
        <w:t xml:space="preserve"> поселения по </w:t>
      </w:r>
      <w:r w:rsidR="00C67D43" w:rsidRPr="00F14ACF">
        <w:rPr>
          <w:rFonts w:ascii="Times New Roman" w:hAnsi="Times New Roman" w:cs="Times New Roman"/>
          <w:sz w:val="28"/>
          <w:szCs w:val="28"/>
        </w:rPr>
        <w:t>социальным вопросам</w:t>
      </w:r>
      <w:r w:rsidR="00EF0D25" w:rsidRPr="00F14ACF">
        <w:rPr>
          <w:rFonts w:ascii="Times New Roman" w:hAnsi="Times New Roman" w:cs="Times New Roman"/>
          <w:sz w:val="28"/>
          <w:szCs w:val="28"/>
        </w:rPr>
        <w:t xml:space="preserve">. </w:t>
      </w: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543704" w:rsidRDefault="00543704" w:rsidP="00F14ACF">
      <w:pPr>
        <w:spacing w:after="0" w:line="240" w:lineRule="auto"/>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lastRenderedPageBreak/>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F14ACF">
        <w:rPr>
          <w:rFonts w:ascii="Times New Roman" w:hAnsi="Times New Roman" w:cs="Times New Roman"/>
          <w:sz w:val="28"/>
          <w:szCs w:val="28"/>
        </w:rPr>
        <w:t>00.00.0000</w:t>
      </w:r>
      <w:r w:rsidR="00A27A92">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F14ACF">
        <w:rPr>
          <w:rFonts w:ascii="Times New Roman" w:hAnsi="Times New Roman" w:cs="Times New Roman"/>
          <w:sz w:val="28"/>
          <w:szCs w:val="28"/>
        </w:rPr>
        <w:t>00</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F14ACF" w:rsidRDefault="00243384" w:rsidP="00F14ACF">
      <w:pPr>
        <w:spacing w:after="0" w:line="240" w:lineRule="auto"/>
        <w:ind w:firstLine="851"/>
        <w:jc w:val="center"/>
        <w:rPr>
          <w:rStyle w:val="fontstyle01"/>
          <w:rFonts w:ascii="Times New Roman" w:hAnsi="Times New Roman" w:cs="Times New Roman"/>
        </w:rPr>
      </w:pPr>
      <w:r w:rsidRPr="00243384">
        <w:rPr>
          <w:rStyle w:val="fontstyle01"/>
          <w:rFonts w:ascii="Times New Roman" w:hAnsi="Times New Roman" w:cs="Times New Roman"/>
        </w:rPr>
        <w:t xml:space="preserve"> </w:t>
      </w:r>
      <w:r w:rsidR="006653D1">
        <w:rPr>
          <w:rStyle w:val="fontstyle01"/>
          <w:rFonts w:ascii="Times New Roman" w:hAnsi="Times New Roman" w:cs="Times New Roman"/>
        </w:rPr>
        <w:t>«</w:t>
      </w:r>
      <w:r w:rsidR="00B57F77" w:rsidRPr="00B57F77">
        <w:rPr>
          <w:rStyle w:val="fontstyle01"/>
          <w:rFonts w:ascii="Times New Roman" w:hAnsi="Times New Roman" w:cs="Times New Roman"/>
        </w:rPr>
        <w:t xml:space="preserve">Уточнение вида и принадлежности по арендной плате или возврат излишне оплаченных денежных средств </w:t>
      </w:r>
    </w:p>
    <w:p w:rsidR="00F14ACF" w:rsidRDefault="00B57F77" w:rsidP="00F14ACF">
      <w:pPr>
        <w:spacing w:after="0" w:line="240" w:lineRule="auto"/>
        <w:ind w:firstLine="851"/>
        <w:jc w:val="center"/>
        <w:rPr>
          <w:rStyle w:val="fontstyle01"/>
          <w:rFonts w:ascii="Times New Roman" w:hAnsi="Times New Roman" w:cs="Times New Roman"/>
        </w:rPr>
      </w:pPr>
      <w:r w:rsidRPr="00B57F77">
        <w:rPr>
          <w:rStyle w:val="fontstyle01"/>
          <w:rFonts w:ascii="Times New Roman" w:hAnsi="Times New Roman" w:cs="Times New Roman"/>
        </w:rPr>
        <w:t>за муниципальное имущество</w:t>
      </w:r>
      <w:r w:rsidR="00DE13AB">
        <w:rPr>
          <w:rStyle w:val="fontstyle01"/>
          <w:rFonts w:ascii="Times New Roman" w:hAnsi="Times New Roman" w:cs="Times New Roman"/>
        </w:rPr>
        <w:t>»</w:t>
      </w:r>
    </w:p>
    <w:p w:rsidR="00971D18" w:rsidRPr="00F14ACF" w:rsidRDefault="00243384" w:rsidP="00F14ACF">
      <w:pPr>
        <w:spacing w:after="0" w:line="240" w:lineRule="auto"/>
        <w:ind w:firstLine="851"/>
        <w:jc w:val="center"/>
        <w:rPr>
          <w:rFonts w:ascii="Times New Roman" w:hAnsi="Times New Roman" w:cs="Times New Roman"/>
          <w:b/>
          <w:bCs/>
          <w:color w:val="000000"/>
          <w:sz w:val="28"/>
          <w:szCs w:val="28"/>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B57F77" w:rsidRPr="00977039" w:rsidRDefault="00F14ACF" w:rsidP="00F14ACF">
      <w:pPr>
        <w:tabs>
          <w:tab w:val="left" w:pos="426"/>
          <w:tab w:val="left" w:pos="709"/>
          <w:tab w:val="left" w:pos="3402"/>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Pr="00977039">
        <w:rPr>
          <w:rFonts w:ascii="Times New Roman" w:eastAsia="Times New Roman" w:hAnsi="Times New Roman" w:cs="Times New Roman"/>
          <w:sz w:val="28"/>
          <w:szCs w:val="28"/>
          <w:lang w:eastAsia="ru-RU"/>
        </w:rPr>
        <w:t xml:space="preserve">1.1 </w:t>
      </w:r>
      <w:r w:rsidR="00B57F77" w:rsidRPr="00977039">
        <w:rPr>
          <w:rFonts w:ascii="Times New Roman" w:eastAsia="Times New Roman" w:hAnsi="Times New Roman" w:cs="Times New Roman"/>
          <w:sz w:val="28"/>
          <w:szCs w:val="28"/>
          <w:lang w:eastAsia="ru-RU"/>
        </w:rPr>
        <w:t xml:space="preserve">Административный регламент по предоставлению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 (далее – регламент) устанавливает порядок и стандарт предоставления муниципальной услуги органом, предоставляющим муниципальную услугу, при осуществлении возложенных на него законом полномочий, а также порядок взаимодействия с государственными органами и (или) подведомственных государственным органам и многофункциональных центров предоставления государственных и муниципальных услуг (далее – МФЦ), участвующих в предоставлении муниципальной услуги, при оформлении и выдаче конечного результата муниципальной услуги. </w:t>
      </w:r>
    </w:p>
    <w:p w:rsidR="00194177" w:rsidRPr="00977039" w:rsidRDefault="001F1432" w:rsidP="00B57F77">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977039">
        <w:rPr>
          <w:rFonts w:ascii="Times New Roman" w:eastAsia="Times New Roman" w:hAnsi="Times New Roman" w:cs="Times New Roman"/>
          <w:sz w:val="28"/>
          <w:szCs w:val="28"/>
          <w:lang w:eastAsia="ru-RU"/>
        </w:rPr>
        <w:t xml:space="preserve">1.2 </w:t>
      </w:r>
      <w:r w:rsidR="00B57F77" w:rsidRPr="00977039">
        <w:rPr>
          <w:rFonts w:ascii="Times New Roman" w:eastAsia="Times New Roman" w:hAnsi="Times New Roman" w:cs="Times New Roman"/>
          <w:sz w:val="28"/>
          <w:szCs w:val="28"/>
          <w:lang w:eastAsia="ru-RU"/>
        </w:rPr>
        <w:t>Целями настоящего регламента являются повышение качества исполнения и доступности результатов исполнения муниципальной услуги, создания комфортных условий для участников отношений, возникающих при предоставлении муниципальной услуги в установленном порядке</w:t>
      </w:r>
      <w:r w:rsidR="00194177" w:rsidRPr="00977039">
        <w:rPr>
          <w:rStyle w:val="fontstyle31"/>
          <w:rFonts w:ascii="Times New Roman" w:hAnsi="Times New Roman" w:cs="Times New Roman"/>
        </w:rPr>
        <w:t>.</w:t>
      </w:r>
      <w:r w:rsidR="00194177" w:rsidRPr="00977039">
        <w:rPr>
          <w:rFonts w:ascii="Times New Roman" w:hAnsi="Times New Roman" w:cs="Times New Roman"/>
          <w:color w:val="000000"/>
          <w:sz w:val="28"/>
          <w:szCs w:val="28"/>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F14ACF" w:rsidRPr="00FE603A" w:rsidRDefault="001F1432" w:rsidP="00F14ACF">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1.3</w:t>
      </w:r>
      <w:r w:rsidR="00F14ACF">
        <w:rPr>
          <w:rFonts w:ascii="Times New Roman" w:hAnsi="Times New Roman"/>
          <w:sz w:val="28"/>
          <w:szCs w:val="28"/>
        </w:rPr>
        <w:t xml:space="preserve"> </w:t>
      </w:r>
      <w:r w:rsidR="00F14ACF" w:rsidRPr="00CD4AE2">
        <w:rPr>
          <w:rFonts w:ascii="Times New Roman" w:hAnsi="Times New Roman"/>
          <w:sz w:val="28"/>
          <w:szCs w:val="28"/>
        </w:rPr>
        <w:t>Заявителями на предоставление муниципальной услуги являются</w:t>
      </w:r>
      <w:r w:rsidR="00F14ACF" w:rsidRPr="00BB3DDF">
        <w:rPr>
          <w:rFonts w:ascii="Times New Roman" w:hAnsi="Times New Roman"/>
          <w:sz w:val="28"/>
          <w:szCs w:val="28"/>
        </w:rPr>
        <w:t xml:space="preserve"> </w:t>
      </w:r>
      <w:r w:rsidR="00F14AC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14ACF" w:rsidRPr="00BB3DDF">
        <w:rPr>
          <w:rFonts w:ascii="Times New Roman" w:hAnsi="Times New Roman"/>
          <w:sz w:val="28"/>
          <w:szCs w:val="28"/>
        </w:rPr>
        <w:t xml:space="preserve"> – </w:t>
      </w:r>
      <w:r w:rsidR="00F14ACF" w:rsidRPr="00306E6B">
        <w:rPr>
          <w:rFonts w:ascii="Times New Roman" w:hAnsi="Times New Roman"/>
          <w:sz w:val="28"/>
          <w:szCs w:val="28"/>
        </w:rPr>
        <w:t>арендатор</w:t>
      </w:r>
      <w:r w:rsidR="00F14ACF">
        <w:rPr>
          <w:rFonts w:ascii="Times New Roman" w:hAnsi="Times New Roman"/>
          <w:sz w:val="28"/>
          <w:szCs w:val="28"/>
        </w:rPr>
        <w:t>ы по договорам</w:t>
      </w:r>
      <w:r w:rsidR="00F14ACF" w:rsidRPr="00306E6B">
        <w:rPr>
          <w:rFonts w:ascii="Times New Roman" w:hAnsi="Times New Roman"/>
          <w:sz w:val="28"/>
          <w:szCs w:val="28"/>
        </w:rPr>
        <w:t xml:space="preserve"> аренды</w:t>
      </w:r>
      <w:r w:rsidR="00F14ACF" w:rsidRPr="00A016BF">
        <w:rPr>
          <w:rFonts w:ascii="Times New Roman" w:hAnsi="Times New Roman"/>
          <w:bCs/>
          <w:sz w:val="28"/>
          <w:szCs w:val="28"/>
          <w:lang w:bidi="ru-RU"/>
        </w:rPr>
        <w:t xml:space="preserve"> муниципального имущества (за исключением земельных участков)</w:t>
      </w:r>
      <w:r w:rsidR="00F14ACF">
        <w:rPr>
          <w:rFonts w:ascii="Times New Roman" w:hAnsi="Times New Roman"/>
          <w:sz w:val="28"/>
          <w:szCs w:val="28"/>
        </w:rPr>
        <w:t xml:space="preserve"> </w:t>
      </w:r>
      <w:r w:rsidR="00F14ACF" w:rsidRPr="00BB3DDF">
        <w:rPr>
          <w:rFonts w:ascii="Times New Roman" w:hAnsi="Times New Roman"/>
          <w:sz w:val="28"/>
          <w:szCs w:val="28"/>
        </w:rPr>
        <w:t>(да</w:t>
      </w:r>
      <w:r w:rsidR="00F14ACF">
        <w:rPr>
          <w:rFonts w:ascii="Times New Roman" w:hAnsi="Times New Roman"/>
          <w:sz w:val="28"/>
          <w:szCs w:val="28"/>
        </w:rPr>
        <w:t xml:space="preserve">лее – </w:t>
      </w:r>
      <w:r w:rsidR="00F14ACF" w:rsidRPr="00BB3DDF">
        <w:rPr>
          <w:rFonts w:ascii="Times New Roman" w:hAnsi="Times New Roman"/>
          <w:sz w:val="28"/>
          <w:szCs w:val="28"/>
        </w:rPr>
        <w:t xml:space="preserve">заявитель). </w:t>
      </w:r>
    </w:p>
    <w:p w:rsidR="00F14ACF" w:rsidRPr="00CD4AE2" w:rsidRDefault="00F14ACF" w:rsidP="00F14ACF">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rsidR="00F14ACF" w:rsidRPr="00480A1D" w:rsidRDefault="00F14ACF" w:rsidP="00F14ACF">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w:t>
      </w:r>
      <w:r w:rsidR="001F1432">
        <w:rPr>
          <w:rFonts w:ascii="Times New Roman" w:hAnsi="Times New Roman"/>
          <w:bCs/>
          <w:sz w:val="28"/>
          <w:szCs w:val="28"/>
        </w:rPr>
        <w:t>3</w:t>
      </w:r>
      <w:r w:rsidRPr="00480A1D">
        <w:rPr>
          <w:rFonts w:ascii="Times New Roman" w:hAnsi="Times New Roman"/>
          <w:bCs/>
          <w:sz w:val="28"/>
          <w:szCs w:val="28"/>
        </w:rPr>
        <w:t xml:space="preserve">.1.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w:t>
      </w:r>
      <w:r w:rsidRPr="00480A1D">
        <w:rPr>
          <w:rFonts w:ascii="Times New Roman" w:hAnsi="Times New Roman"/>
          <w:bCs/>
          <w:sz w:val="28"/>
          <w:szCs w:val="28"/>
        </w:rPr>
        <w:lastRenderedPageBreak/>
        <w:t>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F14ACF" w:rsidRPr="00480A1D" w:rsidRDefault="00F14ACF" w:rsidP="00F14ACF">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14ACF" w:rsidRPr="00480A1D" w:rsidRDefault="00F14ACF" w:rsidP="00F14ACF">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rsidR="00F14ACF" w:rsidRPr="00DE2411" w:rsidRDefault="00F14ACF" w:rsidP="00B57F77">
      <w:pPr>
        <w:tabs>
          <w:tab w:val="left" w:pos="426"/>
        </w:tabs>
        <w:spacing w:after="0" w:line="240" w:lineRule="auto"/>
        <w:ind w:firstLine="720"/>
        <w:jc w:val="both"/>
        <w:rPr>
          <w:rFonts w:ascii="Times New Roman" w:hAnsi="Times New Roman" w:cs="Times New Roman"/>
          <w:color w:val="000000"/>
        </w:rPr>
      </w:pPr>
    </w:p>
    <w:p w:rsidR="00971D18" w:rsidRPr="00B57F77" w:rsidRDefault="00971D18" w:rsidP="00971D18">
      <w:pPr>
        <w:spacing w:after="0" w:line="240" w:lineRule="auto"/>
        <w:ind w:firstLine="851"/>
        <w:jc w:val="center"/>
        <w:rPr>
          <w:rFonts w:ascii="Times New Roman" w:hAnsi="Times New Roman" w:cs="Times New Roman"/>
          <w:b/>
          <w:bCs/>
          <w:color w:val="000000"/>
          <w:sz w:val="24"/>
          <w:szCs w:val="24"/>
        </w:rPr>
      </w:pPr>
      <w:r w:rsidRPr="00B57F77">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1F1432" w:rsidRPr="00C43729" w:rsidRDefault="00971D18" w:rsidP="001F1432">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971D18">
        <w:rPr>
          <w:rFonts w:ascii="Times New Roman" w:hAnsi="Times New Roman" w:cs="Times New Roman"/>
          <w:bCs/>
          <w:color w:val="000000"/>
          <w:sz w:val="28"/>
          <w:szCs w:val="28"/>
        </w:rPr>
        <w:t>1.</w:t>
      </w:r>
      <w:r w:rsidR="00F14ACF">
        <w:rPr>
          <w:rFonts w:ascii="Times New Roman" w:hAnsi="Times New Roman" w:cs="Times New Roman"/>
          <w:bCs/>
          <w:color w:val="000000"/>
          <w:sz w:val="28"/>
          <w:szCs w:val="28"/>
        </w:rPr>
        <w:t>3</w:t>
      </w:r>
      <w:r w:rsidRPr="00971D18">
        <w:rPr>
          <w:rFonts w:ascii="Times New Roman" w:hAnsi="Times New Roman" w:cs="Times New Roman"/>
          <w:bCs/>
          <w:color w:val="000000"/>
          <w:sz w:val="28"/>
          <w:szCs w:val="28"/>
        </w:rPr>
        <w:t xml:space="preserve">.  </w:t>
      </w:r>
      <w:r w:rsidR="001F1432" w:rsidRPr="00C43729">
        <w:rPr>
          <w:rFonts w:ascii="Times New Roman" w:eastAsia="Times New Roman" w:hAnsi="Times New Roman" w:cs="Times New Roman"/>
          <w:sz w:val="28"/>
          <w:szCs w:val="28"/>
          <w:lang w:eastAsia="ru-RU"/>
        </w:rPr>
        <w:t>Порядок информирования муниципальной услуги.</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43729">
        <w:rPr>
          <w:rFonts w:ascii="Times New Roman" w:eastAsia="Times New Roman" w:hAnsi="Times New Roman" w:cs="Times New Roman"/>
          <w:sz w:val="28"/>
          <w:szCs w:val="28"/>
          <w:lang w:eastAsia="ru-RU"/>
        </w:rPr>
        <w:tab/>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информация о муниципальной услуге предоставляется:</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1F1432" w:rsidRPr="00C43729" w:rsidRDefault="001F1432" w:rsidP="001F1432">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по электронной почте;</w:t>
      </w:r>
    </w:p>
    <w:p w:rsidR="001F1432" w:rsidRPr="00C43729" w:rsidRDefault="001F1432" w:rsidP="001F1432">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1F1432" w:rsidRPr="00C43729" w:rsidRDefault="001F1432" w:rsidP="001F1432">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2) </w:t>
      </w:r>
      <w:r w:rsidRPr="00C43729">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1F1432" w:rsidRPr="001F1432" w:rsidRDefault="001F1432" w:rsidP="001F1432">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43729">
        <w:rPr>
          <w:rFonts w:ascii="Times New Roman" w:eastAsia="Times New Roman" w:hAnsi="Times New Roman" w:cs="Times New Roman"/>
          <w:sz w:val="28"/>
          <w:szCs w:val="28"/>
          <w:lang w:eastAsia="ru-RU"/>
        </w:rPr>
        <w:lastRenderedPageBreak/>
        <w:t>3)</w:t>
      </w:r>
      <w:r w:rsidRPr="00C43729">
        <w:rPr>
          <w:rFonts w:ascii="Times New Roman" w:eastAsia="Times New Roman" w:hAnsi="Times New Roman" w:cs="Times New Roman"/>
          <w:bCs/>
          <w:sz w:val="28"/>
          <w:szCs w:val="28"/>
          <w:lang w:eastAsia="ru-RU"/>
        </w:rPr>
        <w:t xml:space="preserve"> </w:t>
      </w:r>
      <w:r w:rsidRPr="00C43729">
        <w:rPr>
          <w:rFonts w:ascii="Times New Roman" w:eastAsia="Times New Roman" w:hAnsi="Times New Roman" w:cs="Times New Roman"/>
          <w:sz w:val="28"/>
          <w:szCs w:val="28"/>
          <w:lang w:eastAsia="ru-RU"/>
        </w:rPr>
        <w:t xml:space="preserve">информирование заявителей о порядке предоставления </w:t>
      </w:r>
      <w:r w:rsidRPr="001F1432">
        <w:rPr>
          <w:rFonts w:ascii="Times New Roman" w:eastAsia="Times New Roman" w:hAnsi="Times New Roman" w:cs="Times New Roman"/>
          <w:sz w:val="28"/>
          <w:szCs w:val="28"/>
          <w:lang w:eastAsia="ru-RU"/>
        </w:rPr>
        <w:t>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bCs/>
          <w:sz w:val="28"/>
          <w:szCs w:val="28"/>
          <w:lang w:eastAsia="ar-SA"/>
        </w:rPr>
      </w:pPr>
      <w:r w:rsidRPr="001F1432">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1F1432">
        <w:rPr>
          <w:rFonts w:ascii="Times New Roman" w:eastAsia="Times New Roman" w:hAnsi="Times New Roman" w:cs="Times New Roman"/>
          <w:sz w:val="28"/>
          <w:szCs w:val="28"/>
          <w:lang w:eastAsia="ru-RU"/>
        </w:rPr>
        <w:t>родажи земельного участка,</w:t>
      </w:r>
      <w:r w:rsidRPr="001F1432">
        <w:rPr>
          <w:rFonts w:ascii="Times New Roman" w:eastAsia="Times New Roman" w:hAnsi="Times New Roman" w:cs="Times New Roman"/>
          <w:bCs/>
          <w:sz w:val="28"/>
          <w:szCs w:val="28"/>
          <w:lang w:eastAsia="ru-RU"/>
        </w:rPr>
        <w:t xml:space="preserve"> без проведения торгов</w:t>
      </w:r>
      <w:r w:rsidRPr="001F1432">
        <w:rPr>
          <w:rFonts w:ascii="Times New Roman" w:eastAsia="Arial" w:hAnsi="Times New Roman" w:cs="Times New Roman"/>
          <w:bCs/>
          <w:sz w:val="28"/>
          <w:szCs w:val="28"/>
          <w:lang w:eastAsia="ar-SA"/>
        </w:rPr>
        <w:t>;</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е) время разговора не должно превышать 10 (десяти) минут.</w:t>
      </w:r>
    </w:p>
    <w:p w:rsidR="001F1432" w:rsidRPr="001F1432" w:rsidRDefault="001F1432" w:rsidP="001F1432">
      <w:pPr>
        <w:spacing w:after="0" w:line="240" w:lineRule="auto"/>
        <w:ind w:firstLine="851"/>
        <w:jc w:val="both"/>
        <w:rPr>
          <w:rStyle w:val="fontstyle41"/>
          <w:rFonts w:ascii="Times New Roman" w:hAnsi="Times New Roman" w:cs="Times New Roman"/>
        </w:rPr>
      </w:pPr>
      <w:r w:rsidRPr="001F1432">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1F1432">
        <w:rPr>
          <w:rStyle w:val="fontstyle41"/>
          <w:rFonts w:ascii="Times New Roman" w:hAnsi="Times New Roman" w:cs="Times New Roman"/>
        </w:rPr>
        <w:t>.</w:t>
      </w:r>
    </w:p>
    <w:p w:rsidR="00C60B99" w:rsidRPr="001F1432" w:rsidRDefault="00194177" w:rsidP="001F1432">
      <w:pPr>
        <w:spacing w:after="0" w:line="240" w:lineRule="auto"/>
        <w:ind w:firstLine="851"/>
        <w:jc w:val="center"/>
        <w:rPr>
          <w:rFonts w:ascii="Times New Roman" w:eastAsia="Times New Roman" w:hAnsi="Times New Roman" w:cs="Times New Roman"/>
          <w:b/>
          <w:sz w:val="28"/>
          <w:szCs w:val="28"/>
          <w:lang w:eastAsia="ru-RU"/>
        </w:rPr>
      </w:pPr>
      <w:r w:rsidRPr="001F1432">
        <w:rPr>
          <w:rFonts w:ascii="Times New Roman" w:hAnsi="Times New Roman" w:cs="Times New Roman"/>
          <w:color w:val="000000"/>
          <w:sz w:val="28"/>
          <w:szCs w:val="28"/>
        </w:rPr>
        <w:br/>
      </w:r>
      <w:r w:rsidRPr="001F1432">
        <w:rPr>
          <w:rStyle w:val="fontstyle01"/>
          <w:rFonts w:ascii="Times New Roman" w:hAnsi="Times New Roman" w:cs="Times New Roman"/>
        </w:rPr>
        <w:t xml:space="preserve">2. </w:t>
      </w:r>
      <w:r w:rsidR="00C60B99" w:rsidRPr="001F1432">
        <w:rPr>
          <w:rFonts w:ascii="Times New Roman" w:eastAsia="Times New Roman" w:hAnsi="Times New Roman" w:cs="Times New Roman"/>
          <w:b/>
          <w:sz w:val="28"/>
          <w:szCs w:val="28"/>
          <w:lang w:eastAsia="ru-RU"/>
        </w:rPr>
        <w:t>2. Стандарт предоставления муниципальной услуги</w:t>
      </w:r>
    </w:p>
    <w:p w:rsidR="00C60B99" w:rsidRPr="001F1432" w:rsidRDefault="00C60B99" w:rsidP="001F1432">
      <w:pPr>
        <w:spacing w:after="0" w:line="240" w:lineRule="auto"/>
        <w:ind w:firstLine="851"/>
        <w:jc w:val="center"/>
        <w:rPr>
          <w:rFonts w:ascii="Times New Roman" w:eastAsia="Times New Roman" w:hAnsi="Times New Roman" w:cs="Times New Roman"/>
          <w:b/>
          <w:sz w:val="28"/>
          <w:szCs w:val="28"/>
          <w:lang w:eastAsia="ru-RU"/>
        </w:rPr>
      </w:pPr>
    </w:p>
    <w:p w:rsidR="00C60B99" w:rsidRPr="001F1432" w:rsidRDefault="001F1432" w:rsidP="00C60B99">
      <w:pPr>
        <w:spacing w:after="0" w:line="240" w:lineRule="auto"/>
        <w:ind w:firstLine="567"/>
        <w:jc w:val="center"/>
        <w:rPr>
          <w:rFonts w:ascii="Times New Roman" w:eastAsia="Arial" w:hAnsi="Times New Roman" w:cs="Times New Roman"/>
          <w:b/>
          <w:sz w:val="28"/>
          <w:szCs w:val="28"/>
          <w:lang w:eastAsia="ar-SA"/>
        </w:rPr>
      </w:pPr>
      <w:r>
        <w:rPr>
          <w:rFonts w:ascii="Times New Roman" w:eastAsia="Arial" w:hAnsi="Times New Roman" w:cs="Times New Roman"/>
          <w:b/>
          <w:sz w:val="28"/>
          <w:szCs w:val="28"/>
          <w:lang w:eastAsia="ar-SA"/>
        </w:rPr>
        <w:t xml:space="preserve">2.1 </w:t>
      </w:r>
      <w:r w:rsidR="00C60B99" w:rsidRPr="001F1432">
        <w:rPr>
          <w:rFonts w:ascii="Times New Roman" w:eastAsia="Arial" w:hAnsi="Times New Roman" w:cs="Times New Roman"/>
          <w:b/>
          <w:sz w:val="28"/>
          <w:szCs w:val="28"/>
          <w:lang w:eastAsia="ar-SA"/>
        </w:rPr>
        <w:t>Наименование муниципальной услуги</w:t>
      </w:r>
    </w:p>
    <w:p w:rsidR="00C60B99" w:rsidRPr="001F1432" w:rsidRDefault="001F1432" w:rsidP="001F1432">
      <w:pPr>
        <w:spacing w:after="0" w:line="240" w:lineRule="auto"/>
        <w:jc w:val="both"/>
        <w:rPr>
          <w:rFonts w:ascii="Times New Roman" w:eastAsia="Arial" w:hAnsi="Times New Roman" w:cs="Times New Roman"/>
          <w:sz w:val="28"/>
          <w:szCs w:val="28"/>
        </w:rPr>
      </w:pPr>
      <w:r>
        <w:rPr>
          <w:rFonts w:ascii="Times New Roman" w:eastAsia="Arial" w:hAnsi="Times New Roman" w:cs="Times New Roman"/>
          <w:sz w:val="28"/>
          <w:szCs w:val="28"/>
          <w:lang w:eastAsia="ar-SA"/>
        </w:rPr>
        <w:t xml:space="preserve">      </w:t>
      </w:r>
      <w:r w:rsidR="00C60B99" w:rsidRPr="001F1432">
        <w:rPr>
          <w:rFonts w:ascii="Times New Roman" w:eastAsia="Arial" w:hAnsi="Times New Roman" w:cs="Times New Roman"/>
          <w:sz w:val="28"/>
          <w:szCs w:val="28"/>
          <w:lang w:eastAsia="ar-SA"/>
        </w:rPr>
        <w:t xml:space="preserve"> «</w:t>
      </w:r>
      <w:r w:rsidR="00B57F77" w:rsidRPr="001F1432">
        <w:rPr>
          <w:rFonts w:ascii="Times New Roman" w:eastAsia="Arial" w:hAnsi="Times New Roman" w:cs="Times New Roman"/>
          <w:sz w:val="28"/>
          <w:szCs w:val="28"/>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00C60B99" w:rsidRPr="001F1432">
        <w:rPr>
          <w:rFonts w:ascii="Times New Roman" w:eastAsia="Arial" w:hAnsi="Times New Roman" w:cs="Times New Roman"/>
          <w:sz w:val="28"/>
          <w:szCs w:val="28"/>
          <w:lang w:eastAsia="ar-SA"/>
        </w:rPr>
        <w:t>»</w:t>
      </w:r>
      <w:r w:rsidR="00C60B99" w:rsidRPr="001F1432">
        <w:rPr>
          <w:rFonts w:ascii="Times New Roman" w:eastAsia="Arial" w:hAnsi="Times New Roman" w:cs="Times New Roman"/>
          <w:sz w:val="28"/>
          <w:szCs w:val="28"/>
        </w:rPr>
        <w:t>.</w:t>
      </w:r>
    </w:p>
    <w:p w:rsidR="00C60B99" w:rsidRPr="001F1432" w:rsidRDefault="00C60B99" w:rsidP="00C60B99">
      <w:pPr>
        <w:spacing w:after="0" w:line="240" w:lineRule="auto"/>
        <w:ind w:firstLine="851"/>
        <w:jc w:val="both"/>
        <w:rPr>
          <w:rFonts w:ascii="Times New Roman" w:eastAsia="Arial" w:hAnsi="Times New Roman" w:cs="Times New Roman"/>
          <w:sz w:val="28"/>
          <w:szCs w:val="28"/>
          <w:lang w:eastAsia="ar-SA"/>
        </w:rPr>
      </w:pPr>
    </w:p>
    <w:p w:rsidR="00C60B99" w:rsidRPr="001F1432" w:rsidRDefault="001F1432" w:rsidP="00C60B99">
      <w:pPr>
        <w:spacing w:after="0" w:line="240" w:lineRule="auto"/>
        <w:ind w:firstLine="567"/>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2.2 </w:t>
      </w:r>
      <w:r w:rsidR="00C60B99" w:rsidRPr="001F1432">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C60B99" w:rsidRPr="001F1432"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rsidR="00C60B99" w:rsidRPr="001F1432" w:rsidRDefault="001F1432" w:rsidP="001F1432">
      <w:pPr>
        <w:widowControl w:val="0"/>
        <w:shd w:val="clear" w:color="auto" w:fill="FFFFFF"/>
        <w:tabs>
          <w:tab w:val="left" w:pos="426"/>
          <w:tab w:val="left" w:pos="107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60B99" w:rsidRPr="001F1432">
        <w:rPr>
          <w:rFonts w:ascii="Times New Roman" w:eastAsia="Times New Roman" w:hAnsi="Times New Roman" w:cs="Times New Roman"/>
          <w:sz w:val="28"/>
          <w:szCs w:val="28"/>
          <w:lang w:eastAsia="ru-RU"/>
        </w:rPr>
        <w:t>Муниципальная услуга предоставляется Администрацией Краснокутского сельского поселения.</w:t>
      </w:r>
    </w:p>
    <w:p w:rsidR="00C60B99" w:rsidRPr="001F1432"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lastRenderedPageBreak/>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1F1432"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 xml:space="preserve">в Администрации </w:t>
      </w:r>
      <w:r w:rsidRPr="001F1432">
        <w:rPr>
          <w:rFonts w:ascii="Times New Roman" w:eastAsia="Times New Roman" w:hAnsi="Times New Roman" w:cs="Times New Roman"/>
          <w:bCs/>
          <w:sz w:val="28"/>
          <w:szCs w:val="28"/>
          <w:lang w:eastAsia="ru-RU"/>
        </w:rPr>
        <w:t>Краснокутского сельского поселения</w:t>
      </w:r>
      <w:r w:rsidRPr="001F1432">
        <w:rPr>
          <w:rFonts w:ascii="Times New Roman" w:eastAsia="Times New Roman" w:hAnsi="Times New Roman" w:cs="Times New Roman"/>
          <w:sz w:val="28"/>
          <w:szCs w:val="28"/>
          <w:lang w:eastAsia="ru-RU"/>
        </w:rPr>
        <w:t>;</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в МАУ «МФЦ»;</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1F1432"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rsidR="00C60B99" w:rsidRPr="001F1432" w:rsidRDefault="001F1432" w:rsidP="00C60B99">
      <w:pPr>
        <w:tabs>
          <w:tab w:val="num" w:pos="0"/>
        </w:tabs>
        <w:spacing w:after="0" w:line="240" w:lineRule="auto"/>
        <w:ind w:firstLine="426"/>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2.3 </w:t>
      </w:r>
      <w:r w:rsidR="00C60B99" w:rsidRPr="001F1432">
        <w:rPr>
          <w:rFonts w:ascii="Times New Roman" w:eastAsia="Calibri" w:hAnsi="Times New Roman" w:cs="Times New Roman"/>
          <w:b/>
          <w:sz w:val="28"/>
          <w:szCs w:val="28"/>
        </w:rPr>
        <w:t>Результат предоставления муниципальной услуги</w:t>
      </w:r>
    </w:p>
    <w:p w:rsidR="001F1432" w:rsidRPr="001F1432" w:rsidRDefault="001F1432" w:rsidP="001F1432">
      <w:pPr>
        <w:tabs>
          <w:tab w:val="left" w:pos="426"/>
        </w:tabs>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rPr>
        <w:t xml:space="preserve">       </w:t>
      </w:r>
      <w:r w:rsidRPr="001F1432">
        <w:rPr>
          <w:rFonts w:ascii="Times New Roman" w:eastAsiaTheme="minorEastAsia" w:hAnsi="Times New Roman" w:cs="Times New Roman"/>
          <w:sz w:val="28"/>
          <w:szCs w:val="28"/>
        </w:rPr>
        <w:t xml:space="preserve">Результатом предоставления услуги является выдача лицу, обратившемуся за предоставлением муниципальной услуги, </w:t>
      </w:r>
      <w:r w:rsidRPr="001F1432">
        <w:rPr>
          <w:rFonts w:ascii="Times New Roman" w:eastAsia="Times New Roman" w:hAnsi="Times New Roman" w:cs="Times New Roman"/>
          <w:sz w:val="28"/>
          <w:szCs w:val="28"/>
          <w:lang w:eastAsia="ru-RU"/>
        </w:rPr>
        <w:t>Уведомление об уточнении платежа; Уведомление о возврате излишне оплаченных денежных средств.</w:t>
      </w:r>
    </w:p>
    <w:p w:rsidR="001F1432" w:rsidRPr="001F1432" w:rsidRDefault="001F1432" w:rsidP="001F1432">
      <w:pPr>
        <w:widowControl w:val="0"/>
        <w:tabs>
          <w:tab w:val="left" w:pos="1346"/>
          <w:tab w:val="left" w:pos="2943"/>
          <w:tab w:val="left" w:pos="4728"/>
          <w:tab w:val="left" w:pos="4876"/>
          <w:tab w:val="left" w:pos="5664"/>
          <w:tab w:val="left" w:pos="7455"/>
          <w:tab w:val="left" w:pos="7825"/>
          <w:tab w:val="left" w:pos="8651"/>
        </w:tabs>
        <w:spacing w:after="0" w:line="240" w:lineRule="auto"/>
        <w:jc w:val="both"/>
        <w:rPr>
          <w:rFonts w:ascii="Times New Roman" w:hAnsi="Times New Roman" w:cs="Times New Roman"/>
          <w:sz w:val="28"/>
          <w:szCs w:val="28"/>
        </w:rPr>
      </w:pPr>
      <w:r w:rsidRPr="001F1432">
        <w:rPr>
          <w:rFonts w:ascii="Times New Roman" w:hAnsi="Times New Roman" w:cs="Times New Roman"/>
          <w:sz w:val="28"/>
          <w:szCs w:val="28"/>
        </w:rPr>
        <w:t xml:space="preserve"> решения об отказе в предоставлении муниципальной услуги.</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Заявителю в качестве результата предоставления услуги обеспечивается возможность получения документа на бумажном носителе.</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бумажного документа, который заявитель получает непосредственно при личном обращении в МФЦ;</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1F1432" w:rsidRPr="00A27A92" w:rsidRDefault="001F1432" w:rsidP="00E7030C">
      <w:pPr>
        <w:tabs>
          <w:tab w:val="left" w:pos="426"/>
        </w:tabs>
        <w:spacing w:after="0" w:line="240" w:lineRule="auto"/>
        <w:ind w:firstLine="709"/>
        <w:jc w:val="both"/>
        <w:rPr>
          <w:rFonts w:ascii="Times New Roman" w:eastAsia="Times New Roman" w:hAnsi="Times New Roman" w:cs="Times New Roman"/>
          <w:sz w:val="24"/>
          <w:szCs w:val="24"/>
          <w:lang w:eastAsia="ru-RU"/>
        </w:rPr>
      </w:pPr>
    </w:p>
    <w:p w:rsidR="00C60B99" w:rsidRPr="00A27A92"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1F1432" w:rsidRDefault="001F1432" w:rsidP="00C60B99">
      <w:pPr>
        <w:spacing w:after="0" w:line="240" w:lineRule="auto"/>
        <w:ind w:firstLine="567"/>
        <w:jc w:val="center"/>
        <w:rPr>
          <w:rFonts w:ascii="Times New Roman" w:eastAsia="Times New Roman" w:hAnsi="Times New Roman" w:cs="Times New Roman"/>
          <w:b/>
          <w:sz w:val="28"/>
          <w:szCs w:val="28"/>
          <w:lang w:eastAsia="ru-RU"/>
        </w:rPr>
      </w:pPr>
      <w:r w:rsidRPr="001F1432">
        <w:rPr>
          <w:rFonts w:ascii="Times New Roman" w:eastAsia="Times New Roman" w:hAnsi="Times New Roman" w:cs="Times New Roman"/>
          <w:b/>
          <w:sz w:val="28"/>
          <w:szCs w:val="28"/>
          <w:lang w:eastAsia="ru-RU"/>
        </w:rPr>
        <w:t xml:space="preserve">2.4 </w:t>
      </w:r>
      <w:r w:rsidR="00C60B99" w:rsidRPr="001F1432">
        <w:rPr>
          <w:rFonts w:ascii="Times New Roman" w:eastAsia="Times New Roman" w:hAnsi="Times New Roman" w:cs="Times New Roman"/>
          <w:b/>
          <w:sz w:val="28"/>
          <w:szCs w:val="28"/>
          <w:lang w:eastAsia="ru-RU"/>
        </w:rPr>
        <w:t>Срок предоставления муниципальной услуги</w:t>
      </w:r>
    </w:p>
    <w:p w:rsidR="00C60B99" w:rsidRPr="001F1432"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1F1432" w:rsidRDefault="001F1432" w:rsidP="001F1432">
      <w:pPr>
        <w:spacing w:line="240" w:lineRule="auto"/>
        <w:ind w:firstLine="567"/>
        <w:jc w:val="both"/>
        <w:rPr>
          <w:rFonts w:ascii="Times New Roman" w:hAnsi="Times New Roman" w:cs="Times New Roman"/>
          <w:sz w:val="28"/>
          <w:szCs w:val="28"/>
        </w:rPr>
      </w:pPr>
      <w:r w:rsidRPr="001F1432">
        <w:rPr>
          <w:rFonts w:ascii="Times New Roman" w:eastAsia="Cambria" w:hAnsi="Times New Roman" w:cs="Times New Roman"/>
          <w:sz w:val="28"/>
          <w:szCs w:val="28"/>
        </w:rPr>
        <w:lastRenderedPageBreak/>
        <w:t xml:space="preserve">      </w:t>
      </w:r>
      <w:r w:rsidR="00C60B99" w:rsidRPr="001F1432">
        <w:rPr>
          <w:rFonts w:ascii="Times New Roman" w:eastAsia="Cambria" w:hAnsi="Times New Roman" w:cs="Times New Roman"/>
          <w:sz w:val="28"/>
          <w:szCs w:val="28"/>
        </w:rPr>
        <w:t xml:space="preserve"> </w:t>
      </w:r>
      <w:r w:rsidR="00B57F77" w:rsidRPr="001F1432">
        <w:rPr>
          <w:rFonts w:ascii="Times New Roman" w:eastAsia="Cambria" w:hAnsi="Times New Roman" w:cs="Times New Roman"/>
          <w:sz w:val="28"/>
          <w:szCs w:val="28"/>
        </w:rPr>
        <w:t>Срок предос</w:t>
      </w:r>
      <w:r w:rsidRPr="001F1432">
        <w:rPr>
          <w:rFonts w:ascii="Times New Roman" w:eastAsia="Cambria" w:hAnsi="Times New Roman" w:cs="Times New Roman"/>
          <w:sz w:val="28"/>
          <w:szCs w:val="28"/>
        </w:rPr>
        <w:t xml:space="preserve">тавления муниципальной услуги: </w:t>
      </w:r>
      <w:r w:rsidR="00B57F77" w:rsidRPr="001F1432">
        <w:rPr>
          <w:rFonts w:ascii="Times New Roman" w:eastAsia="Cambria" w:hAnsi="Times New Roman" w:cs="Times New Roman"/>
          <w:sz w:val="28"/>
          <w:szCs w:val="28"/>
        </w:rPr>
        <w:t xml:space="preserve">45 (сорок пять) </w:t>
      </w:r>
      <w:r w:rsidR="00E7030C" w:rsidRPr="001F1432">
        <w:rPr>
          <w:rFonts w:ascii="Times New Roman" w:eastAsia="Cambria" w:hAnsi="Times New Roman" w:cs="Times New Roman"/>
          <w:sz w:val="28"/>
          <w:szCs w:val="28"/>
        </w:rPr>
        <w:t>рабочих</w:t>
      </w:r>
      <w:r w:rsidR="00B57F77" w:rsidRPr="001F1432">
        <w:rPr>
          <w:rFonts w:ascii="Times New Roman" w:eastAsia="Cambria" w:hAnsi="Times New Roman" w:cs="Times New Roman"/>
          <w:sz w:val="28"/>
          <w:szCs w:val="28"/>
        </w:rPr>
        <w:t xml:space="preserve"> дней.</w:t>
      </w:r>
      <w:r w:rsidRPr="001F1432">
        <w:rPr>
          <w:rFonts w:ascii="Times New Roman" w:hAnsi="Times New Roman" w:cs="Times New Roman"/>
          <w:sz w:val="28"/>
          <w:szCs w:val="28"/>
        </w:rPr>
        <w:t xml:space="preserve"> с момента регистрации заявления. При наличии хотя бы одного из оснований, предусмотренных </w:t>
      </w:r>
      <w:hyperlink w:anchor="P647">
        <w:r w:rsidRPr="001F1432">
          <w:rPr>
            <w:rFonts w:ascii="Times New Roman" w:hAnsi="Times New Roman" w:cs="Times New Roman"/>
            <w:sz w:val="28"/>
            <w:szCs w:val="28"/>
          </w:rPr>
          <w:t>пунктом 2.10</w:t>
        </w:r>
      </w:hyperlink>
      <w:r w:rsidRPr="001F1432">
        <w:rPr>
          <w:rFonts w:ascii="Times New Roman" w:hAnsi="Times New Roman" w:cs="Times New Roman"/>
          <w:sz w:val="28"/>
          <w:szCs w:val="28"/>
        </w:rPr>
        <w:t xml:space="preserve"> настоящего Регламента, в течение 30 рабочих дней Администрация Краснокутского сельского поселения принимает решение об отказе в предоставлении услуги, направляет принятое решение заявителю с указанием всех оснований отказа</w:t>
      </w:r>
    </w:p>
    <w:p w:rsidR="001F1432" w:rsidRPr="00C43729" w:rsidRDefault="001F1432" w:rsidP="001F1432">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rPr>
        <w:t xml:space="preserve">2.5.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Заявление о предоставлении муниципальной услуги и необходимые документы могут быть представлены следующими способами:</w:t>
      </w:r>
    </w:p>
    <w:p w:rsidR="001F1432" w:rsidRPr="00C43729" w:rsidRDefault="001F1432" w:rsidP="001F1432">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xml:space="preserve">- при личном обращении заявителя в </w:t>
      </w:r>
      <w:r>
        <w:rPr>
          <w:rFonts w:ascii="Times New Roman" w:eastAsia="Calibri" w:hAnsi="Times New Roman" w:cs="Times New Roman"/>
          <w:sz w:val="28"/>
          <w:szCs w:val="28"/>
          <w:lang w:eastAsia="zh-CN"/>
        </w:rPr>
        <w:t>Администрацию Краснокутского сельского поселения</w:t>
      </w:r>
      <w:r w:rsidRPr="00C43729">
        <w:rPr>
          <w:rFonts w:ascii="Times New Roman" w:eastAsia="Calibri" w:hAnsi="Times New Roman" w:cs="Times New Roman"/>
          <w:sz w:val="28"/>
          <w:szCs w:val="28"/>
          <w:lang w:eastAsia="zh-CN"/>
        </w:rPr>
        <w:t xml:space="preserve"> или МФЦ;</w:t>
      </w:r>
    </w:p>
    <w:p w:rsidR="001F1432" w:rsidRPr="00C43729" w:rsidRDefault="001F1432" w:rsidP="001F1432">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посредством электронной почты, почтовой связи общего пользования;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посредством ЕПГУ (в форме электронного документа).</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Для получения услуги рассматриваются следующие документы (в том числе при обращении в электронном виде).</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Документы, подлежащие предоставлению заявителем:</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1)заявление о расторжении договора аренды, безвозмездного пользования земельным участком (оригинал) на бумажном носителе, оформленное согласно </w:t>
      </w:r>
      <w:r w:rsidRPr="00C43729">
        <w:rPr>
          <w:rFonts w:ascii="Times New Roman" w:eastAsiaTheme="minorEastAsia" w:hAnsi="Times New Roman" w:cs="Times New Roman"/>
          <w:color w:val="000000" w:themeColor="text1"/>
          <w:sz w:val="28"/>
          <w:szCs w:val="28"/>
        </w:rPr>
        <w:t>приложениям №2</w:t>
      </w:r>
      <w:r w:rsidRPr="00C43729">
        <w:rPr>
          <w:rFonts w:ascii="Times New Roman" w:eastAsiaTheme="minorEastAsia" w:hAnsi="Times New Roman" w:cs="Times New Roman"/>
          <w:sz w:val="28"/>
          <w:szCs w:val="28"/>
        </w:rPr>
        <w:t>,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1" w:name="P140"/>
      <w:bookmarkEnd w:id="1"/>
      <w:r w:rsidRPr="00C43729">
        <w:rPr>
          <w:rFonts w:ascii="Times New Roman" w:eastAsiaTheme="minorEastAsia" w:hAnsi="Times New Roman" w:cs="Times New Roman"/>
          <w:sz w:val="28"/>
          <w:szCs w:val="28"/>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-временное удостоверение личности (для граждан Российской Федерации)</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-паспорт гражданина иностранного государства, легализованный на территории Российской Федерации (для иностранных граждан);</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-разрешение на временное проживание (для лиц без гражданства);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-вид на жительство (для лиц без гражданства);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-удостоверение беженца в Российской Федерации (для беженцев);</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lastRenderedPageBreak/>
        <w:t>-свидетельство о рассмотрении ходатайства о признании беженцем на территории Российской Федерации (для беженцев);</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предоставлении временного убежища на территории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2" w:name="P144"/>
      <w:bookmarkEnd w:id="2"/>
      <w:r w:rsidRPr="00C43729">
        <w:rPr>
          <w:rFonts w:ascii="Times New Roman" w:eastAsiaTheme="minorEastAsia" w:hAnsi="Times New Roman" w:cs="Times New Roman"/>
          <w:sz w:val="28"/>
          <w:szCs w:val="28"/>
        </w:rPr>
        <w:t>3)документ,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юридического лица: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-определение арбитражного суда о введении внешнего управления и назначении внешнего управляющего (для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в отношении которой введена процедура внешнего управления);</w:t>
      </w:r>
    </w:p>
    <w:p w:rsidR="001F1432" w:rsidRPr="00C43729" w:rsidRDefault="001F1432" w:rsidP="001F1432">
      <w:pPr>
        <w:spacing w:after="0" w:line="240" w:lineRule="auto"/>
        <w:ind w:firstLine="709"/>
        <w:jc w:val="both"/>
        <w:rPr>
          <w:rFonts w:ascii="Times New Roman" w:eastAsia="Calibri" w:hAnsi="Times New Roman" w:cs="Times New Roman"/>
          <w:sz w:val="28"/>
          <w:szCs w:val="28"/>
        </w:rPr>
      </w:pPr>
      <w:bookmarkStart w:id="3" w:name="P152"/>
      <w:bookmarkEnd w:id="3"/>
      <w:r w:rsidRPr="00C43729">
        <w:rPr>
          <w:rFonts w:ascii="Times New Roman" w:eastAsia="Calibri" w:hAnsi="Times New Roman" w:cs="Times New Roman"/>
          <w:sz w:val="28"/>
          <w:szCs w:val="28"/>
        </w:rPr>
        <w:t>4)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p w:rsidR="001F1432" w:rsidRPr="00C43729" w:rsidRDefault="001F1432" w:rsidP="001F1432">
      <w:pPr>
        <w:spacing w:after="0" w:line="240" w:lineRule="auto"/>
        <w:ind w:firstLine="709"/>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выписка из ЕГРН об объекте недвижимости (о правах на помещение в многоквартирном доме);</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5) Документ, обосновывающий расторжение договора безвозмездного срочного пользования земельным участком при вводе объекта в эксплуатацию:</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разрешение на ввод объекта в эксплуатацию;</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6) 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соглашение о расторжении договора безвозмездного срочного пользования на здание, строение, сооружение;</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В случае подачи заявления в электронном виде документы, указанные в подпунктах 3</w:t>
      </w:r>
      <w:r w:rsidRPr="00C43729">
        <w:rPr>
          <w:rFonts w:ascii="Times New Roman" w:eastAsiaTheme="minorEastAsia" w:hAnsi="Times New Roman" w:cs="Times New Roman"/>
          <w:color w:val="000000" w:themeColor="text1"/>
          <w:sz w:val="28"/>
          <w:szCs w:val="28"/>
        </w:rPr>
        <w:t>-5 пункта 2.5.,</w:t>
      </w:r>
      <w:r w:rsidRPr="00C43729">
        <w:rPr>
          <w:rFonts w:ascii="Times New Roman" w:eastAsiaTheme="minorEastAsia" w:hAnsi="Times New Roman" w:cs="Times New Roman"/>
          <w:sz w:val="28"/>
          <w:szCs w:val="28"/>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или </w:t>
      </w:r>
      <w:r w:rsidRPr="00C43729">
        <w:rPr>
          <w:rFonts w:ascii="Times New Roman" w:eastAsiaTheme="minorEastAsia" w:hAnsi="Times New Roman" w:cs="Times New Roman"/>
          <w:bCs/>
          <w:sz w:val="28"/>
          <w:szCs w:val="28"/>
        </w:rPr>
        <w:t>усиленной квалифицированной электронной подписью</w:t>
      </w:r>
      <w:r w:rsidRPr="00C43729">
        <w:rPr>
          <w:rFonts w:ascii="Times New Roman" w:eastAsiaTheme="minorEastAsia" w:hAnsi="Times New Roman" w:cs="Times New Roman"/>
          <w:sz w:val="28"/>
          <w:szCs w:val="28"/>
        </w:rPr>
        <w:t xml:space="preserve"> нотариуса).</w:t>
      </w:r>
    </w:p>
    <w:p w:rsidR="001F1432" w:rsidRPr="00C43729" w:rsidRDefault="001F1432" w:rsidP="001F1432">
      <w:pPr>
        <w:spacing w:line="240" w:lineRule="auto"/>
        <w:ind w:firstLine="567"/>
        <w:jc w:val="both"/>
        <w:rPr>
          <w:rFonts w:ascii="Times New Roman" w:eastAsia="Calibri" w:hAnsi="Times New Roman" w:cs="Times New Roman"/>
          <w:b/>
          <w:sz w:val="28"/>
          <w:szCs w:val="28"/>
        </w:rPr>
      </w:pPr>
      <w:r w:rsidRPr="00C43729">
        <w:rPr>
          <w:rFonts w:ascii="Times New Roman" w:hAnsi="Times New Roman" w:cs="Times New Roman"/>
          <w:b/>
          <w:sz w:val="28"/>
          <w:szCs w:val="28"/>
        </w:rPr>
        <w:t xml:space="preserve">2.6. </w:t>
      </w:r>
      <w:r w:rsidRPr="00C43729">
        <w:rPr>
          <w:rFonts w:ascii="Times New Roman" w:eastAsia="Calibri" w:hAnsi="Times New Roman" w:cs="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 docx, rtf (оригинал);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3)в случае отсутствия документов, удостоверяющих права на землю, перечисленных </w:t>
      </w:r>
      <w:r w:rsidRPr="00C43729">
        <w:rPr>
          <w:rFonts w:ascii="Times New Roman" w:eastAsiaTheme="minorEastAsia" w:hAnsi="Times New Roman" w:cs="Times New Roman"/>
          <w:color w:val="000000" w:themeColor="text1"/>
          <w:sz w:val="28"/>
          <w:szCs w:val="28"/>
        </w:rPr>
        <w:t xml:space="preserve">в </w:t>
      </w:r>
      <w:hyperlink r:id="rId8" w:anchor="P152" w:history="1">
        <w:r w:rsidRPr="00C43729">
          <w:rPr>
            <w:rFonts w:ascii="Times New Roman" w:eastAsiaTheme="minorEastAsia" w:hAnsi="Times New Roman" w:cs="Times New Roman"/>
            <w:color w:val="000000" w:themeColor="text1"/>
            <w:sz w:val="28"/>
            <w:szCs w:val="28"/>
          </w:rPr>
          <w:t>подпункте 4)</w:t>
        </w:r>
      </w:hyperlink>
      <w:r w:rsidRPr="00C43729">
        <w:rPr>
          <w:rFonts w:ascii="Times New Roman" w:eastAsiaTheme="minorEastAsia" w:hAnsi="Times New Roman" w:cs="Times New Roman"/>
          <w:sz w:val="28"/>
          <w:szCs w:val="28"/>
        </w:rPr>
        <w:t xml:space="preserve"> пункта 2.5.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Октябрьского района либо </w:t>
      </w:r>
      <w:r w:rsidRPr="00C43729">
        <w:rPr>
          <w:rFonts w:ascii="Times New Roman" w:hAnsi="Times New Roman" w:cs="Times New Roman"/>
          <w:sz w:val="28"/>
          <w:szCs w:val="28"/>
        </w:rPr>
        <w:t>архивный сектор Администрации Октябрьского района Ростовской области</w:t>
      </w:r>
      <w:r w:rsidRPr="00C43729">
        <w:rPr>
          <w:rFonts w:ascii="Times New Roman" w:eastAsiaTheme="minorEastAsia" w:hAnsi="Times New Roman" w:cs="Times New Roman"/>
          <w:sz w:val="28"/>
          <w:szCs w:val="28"/>
        </w:rPr>
        <w:t xml:space="preserve"> (в случае превышения сроков хранения документа в архиве органа местного самоуправления);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w:t>
      </w:r>
      <w:r w:rsidRPr="00C43729">
        <w:rPr>
          <w:rFonts w:ascii="Times New Roman" w:eastAsiaTheme="minorEastAsia" w:hAnsi="Times New Roman" w:cs="Times New Roman"/>
          <w:sz w:val="28"/>
          <w:szCs w:val="28"/>
        </w:rPr>
        <w:lastRenderedPageBreak/>
        <w:t>пенсионного и социального страхования Российской Федерации либо органами опеки и попечительства (в виде ответа на запрос)).</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Документы, указанные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заявитель вправе предоставить в МАУ «МФЦ» (в том числе при обращении в электронном виде через ЕПГУ) по собственной инициативе.</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Непредставление заявителем (представителем заявителя) или </w:t>
      </w:r>
      <w:r w:rsidRPr="00C43729">
        <w:rPr>
          <w:rFonts w:ascii="Times New Roman" w:eastAsia="Calibri" w:hAnsi="Times New Roman" w:cs="Times New Roman"/>
          <w:sz w:val="28"/>
          <w:szCs w:val="28"/>
        </w:rPr>
        <w:t xml:space="preserve">органами и </w:t>
      </w:r>
      <w:r>
        <w:rPr>
          <w:rFonts w:ascii="Times New Roman" w:eastAsia="Calibri" w:hAnsi="Times New Roman" w:cs="Times New Roman"/>
          <w:sz w:val="28"/>
          <w:szCs w:val="28"/>
        </w:rPr>
        <w:t>Администрация Краснокутского сельского поселения</w:t>
      </w:r>
      <w:r w:rsidRPr="00C43729">
        <w:rPr>
          <w:rFonts w:ascii="Times New Roman" w:eastAsia="Calibri" w:hAnsi="Times New Roman" w:cs="Times New Roman"/>
          <w:sz w:val="28"/>
          <w:szCs w:val="28"/>
        </w:rPr>
        <w:t xml:space="preserve">ми, подведомственными государственным органам, органам муниципального самоуправления, участвующими в предоставлении услуги, </w:t>
      </w:r>
      <w:r w:rsidRPr="00C43729">
        <w:rPr>
          <w:rFonts w:ascii="Times New Roman" w:hAnsi="Times New Roman" w:cs="Times New Roman"/>
          <w:sz w:val="28"/>
          <w:szCs w:val="28"/>
        </w:rPr>
        <w:t>документов и информации, указанных в п. 2.6., не является основанием для отказа заявителю в предоставлении муниципальной услуги.</w:t>
      </w:r>
    </w:p>
    <w:p w:rsidR="001F1432" w:rsidRPr="00C43729" w:rsidRDefault="001F1432" w:rsidP="001F1432">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2.7. При предоставлении муниципальной услуги запрещается требовать от заявителя:</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bookmarkStart w:id="4" w:name="Par133"/>
      <w:bookmarkEnd w:id="4"/>
      <w:r w:rsidRPr="00C43729">
        <w:rPr>
          <w:rFonts w:ascii="Times New Roman" w:eastAsia="Calibri"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9" w:history="1">
        <w:r w:rsidRPr="00C43729">
          <w:rPr>
            <w:rFonts w:ascii="Times New Roman" w:eastAsia="Calibri" w:hAnsi="Times New Roman" w:cs="Times New Roman"/>
            <w:sz w:val="28"/>
            <w:szCs w:val="28"/>
          </w:rPr>
          <w:t>части 6 статьи 7</w:t>
        </w:r>
      </w:hyperlink>
      <w:r w:rsidRPr="00C43729">
        <w:rPr>
          <w:rFonts w:ascii="Times New Roman" w:eastAsia="Calibri" w:hAnsi="Times New Roman" w:cs="Times New Roman"/>
          <w:sz w:val="28"/>
          <w:szCs w:val="28"/>
        </w:rPr>
        <w:t xml:space="preserve"> Федерального закона от 27.07.2010 № 210-ФЗ "Об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1F1432" w:rsidRPr="00C43729" w:rsidRDefault="001F1432" w:rsidP="001F1432">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2.8. Исчерпывающий перечень оснований для отказа в приеме документов, необходимых для предоставления муниципальной услуги.</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w:t>
      </w:r>
      <w:r w:rsidRPr="00C43729">
        <w:rPr>
          <w:rFonts w:ascii="Times New Roman" w:hAnsi="Times New Roman" w:cs="Times New Roman"/>
          <w:sz w:val="28"/>
          <w:szCs w:val="28"/>
          <w:lang w:eastAsia="zh-CN"/>
        </w:rPr>
        <w:t>.</w:t>
      </w:r>
      <w:r w:rsidRPr="00C43729">
        <w:rPr>
          <w:rFonts w:ascii="Times New Roman" w:eastAsiaTheme="minorEastAsia" w:hAnsi="Times New Roman" w:cs="Times New Roman"/>
          <w:sz w:val="28"/>
          <w:szCs w:val="28"/>
        </w:rPr>
        <w:t xml:space="preserve">8.1. Основаниями для отказа в приеме документов, необходимых для предоставления муниципальной услуги, являются: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обращение за предоставлением иной муниципальной услуги;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заявителем представлен неполный комплект документов, необходимых для предоставления муниципальной услуги;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наличие противоречий между сведениями, указанными в заявлении, и сведениями, указанными в приложенных к нему документах;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заявление подано лицом, не имеющим полномочий представлять интересы заявителя;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 несоответствие категории заявителей, указанных в пункте 1.2 раздела 1 настоящего Административного регламента;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поступление заявления, </w:t>
      </w:r>
      <w:r w:rsidRPr="00C43729">
        <w:rPr>
          <w:rFonts w:ascii="Times New Roman" w:hAnsi="Times New Roman" w:cs="Times New Roman"/>
          <w:sz w:val="28"/>
          <w:szCs w:val="28"/>
          <w:lang w:eastAsia="zh-CN"/>
        </w:rPr>
        <w:t>аналогичного</w:t>
      </w:r>
      <w:r w:rsidRPr="00C43729">
        <w:rPr>
          <w:rFonts w:ascii="Times New Roman" w:eastAsiaTheme="minorEastAsia" w:hAnsi="Times New Roman" w:cs="Times New Roman"/>
          <w:sz w:val="28"/>
          <w:szCs w:val="28"/>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документов, указанных в пункте 2.5 раздела 2 настоящего Административного регламента, по форме или содержанию требованиям законодательства Российской Федерации;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выданные за пределами Российской Федерации, представляемые заявителем, не легализованы (не удостоверены посредством апостиля) в соответствии с действующим законодательством, не переведены на русский язык.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нарушение требований к оформлению документов.</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2.8.2. Основаниями для отказа в приеме документов, поступивших через ЕПГУ и необходимых для предоставления муниципальной услуги, являются: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bookmarkStart w:id="5" w:name="_Hlk194486709"/>
      <w:r w:rsidRPr="00C43729">
        <w:rPr>
          <w:rFonts w:ascii="Times New Roman" w:eastAsia="Calibri" w:hAnsi="Times New Roman" w:cs="Times New Roman"/>
          <w:sz w:val="28"/>
          <w:szCs w:val="28"/>
        </w:rPr>
        <w:t>- заявление подписано с нарушением порядка, установленного действующим законодательством или не подписано;</w:t>
      </w:r>
    </w:p>
    <w:bookmarkEnd w:id="5"/>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несоблюдение заявителем обязанностей участников электронного взаимодействия при использовании усиленных электронных подписей, </w:t>
      </w:r>
      <w:r w:rsidRPr="00C43729">
        <w:rPr>
          <w:rFonts w:ascii="Times New Roman" w:eastAsia="Calibri" w:hAnsi="Times New Roman" w:cs="Times New Roman"/>
          <w:sz w:val="28"/>
          <w:szCs w:val="28"/>
        </w:rPr>
        <w:lastRenderedPageBreak/>
        <w:t xml:space="preserve">указанных в </w:t>
      </w:r>
      <w:hyperlink r:id="rId10" w:history="1">
        <w:r w:rsidRPr="00C43729">
          <w:rPr>
            <w:rFonts w:ascii="Times New Roman" w:eastAsia="Calibri" w:hAnsi="Times New Roman" w:cs="Times New Roman"/>
            <w:sz w:val="28"/>
            <w:szCs w:val="28"/>
          </w:rPr>
          <w:t>статьях 10</w:t>
        </w:r>
      </w:hyperlink>
      <w:r w:rsidRPr="00C43729">
        <w:rPr>
          <w:rFonts w:ascii="Times New Roman" w:eastAsia="Calibri" w:hAnsi="Times New Roman" w:cs="Times New Roman"/>
          <w:sz w:val="28"/>
          <w:szCs w:val="28"/>
        </w:rPr>
        <w:t xml:space="preserve">, </w:t>
      </w:r>
      <w:hyperlink r:id="rId11" w:history="1">
        <w:r w:rsidRPr="00C43729">
          <w:rPr>
            <w:rFonts w:ascii="Times New Roman" w:eastAsia="Calibri" w:hAnsi="Times New Roman" w:cs="Times New Roman"/>
            <w:sz w:val="28"/>
            <w:szCs w:val="28"/>
          </w:rPr>
          <w:t>11</w:t>
        </w:r>
      </w:hyperlink>
      <w:r w:rsidRPr="00C43729">
        <w:rPr>
          <w:rFonts w:ascii="Times New Roman" w:eastAsia="Calibri" w:hAnsi="Times New Roman" w:cs="Times New Roman"/>
          <w:sz w:val="28"/>
          <w:szCs w:val="28"/>
        </w:rPr>
        <w:t xml:space="preserve"> Федерального закона от 06.04.2011 </w:t>
      </w:r>
      <w:r w:rsidRPr="00C43729">
        <w:rPr>
          <w:rFonts w:ascii="Times New Roman" w:eastAsia="Calibri" w:hAnsi="Times New Roman" w:cs="Times New Roman"/>
          <w:sz w:val="28"/>
          <w:szCs w:val="28"/>
          <w:lang w:val="en-US"/>
        </w:rPr>
        <w:t>N</w:t>
      </w:r>
      <w:r w:rsidRPr="00C43729">
        <w:rPr>
          <w:rFonts w:ascii="Times New Roman" w:eastAsia="Calibri" w:hAnsi="Times New Roman" w:cs="Times New Roman"/>
          <w:sz w:val="28"/>
          <w:szCs w:val="28"/>
        </w:rPr>
        <w:t xml:space="preserve"> 63-ФЗ "Об электронной подписи";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недействительный статус сертификата усиленной квалифицированной электронной подписи.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Theme="minorEastAsia" w:hAnsi="Times New Roman" w:cs="Times New Roman"/>
          <w:sz w:val="28"/>
          <w:szCs w:val="28"/>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C43729">
        <w:rPr>
          <w:rFonts w:ascii="Times New Roman" w:hAnsi="Times New Roman" w:cs="Times New Roman"/>
          <w:sz w:val="28"/>
          <w:szCs w:val="28"/>
          <w:lang w:eastAsia="zh-CN"/>
        </w:rPr>
        <w:t>официальном сайте Администрации Октябрьского района Ростовской области.</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2.9. Основаниями для отказа в предоставлении муниципальной услуги являются:</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отсутствие государственной регистрации договора аренды земельного участка в установленном порядке:</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Заявление, представленное с нарушением настоящего регламента, не рассматривается Комитетом.</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Администрации Октябрьского района.</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2.10. Порядок, размер и основания взимания государственной пошлины или иной платы, взимаемой за предоставление муниципальной услуги. </w:t>
      </w:r>
    </w:p>
    <w:p w:rsidR="001F1432" w:rsidRPr="00C43729" w:rsidRDefault="001F1432" w:rsidP="001F1432">
      <w:pPr>
        <w:spacing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Муниципальная услуга предоставляется бесплатно и не предполагает оплату государственной пошлины или иной платы. </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2.11. Максимальный срок ожидания в очереди при личной подаче заявления в </w:t>
      </w:r>
      <w:r>
        <w:rPr>
          <w:rFonts w:ascii="Times New Roman" w:eastAsiaTheme="minorEastAsia" w:hAnsi="Times New Roman" w:cs="Times New Roman"/>
          <w:b/>
          <w:sz w:val="28"/>
          <w:szCs w:val="28"/>
        </w:rPr>
        <w:t>Администрации Краснокутского сельского поселения</w:t>
      </w:r>
      <w:r w:rsidRPr="00C43729">
        <w:rPr>
          <w:rFonts w:ascii="Times New Roman" w:eastAsiaTheme="minorEastAsia" w:hAnsi="Times New Roman" w:cs="Times New Roman"/>
          <w:b/>
          <w:sz w:val="28"/>
          <w:szCs w:val="28"/>
        </w:rPr>
        <w:t xml:space="preserve"> при получении результата предоставления муниципальной услуги не должен превышать 15 минут.</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lastRenderedPageBreak/>
        <w:t xml:space="preserve">2.12. </w:t>
      </w:r>
      <w:r w:rsidRPr="00C43729">
        <w:rPr>
          <w:rFonts w:ascii="Times New Roman" w:hAnsi="Times New Roman" w:cs="Times New Roman"/>
          <w:b/>
          <w:sz w:val="28"/>
          <w:szCs w:val="28"/>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6" w:name="Par188"/>
      <w:bookmarkEnd w:id="6"/>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hAnsi="Times New Roman" w:cs="Times New Roman"/>
          <w:b/>
          <w:sz w:val="28"/>
          <w:szCs w:val="28"/>
          <w:lang w:eastAsia="zh-CN"/>
        </w:rPr>
        <w:t>2.13.</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Срок и порядок регистрации заявления заявителя о предоставлении муниципальной услуги:</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подачи запроса о предоставлении муниципальной услуги заявителем при личном обращении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Заявителю на руки выдается копия заявления, на котором проставлен присвоенный ему номер входящей корреспонденции и дата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поступления запроса о предоставлении муниципальной услуги по почте его регистрация осуществляется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не позднее рабочего дня его получения.</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представляются в следующих форматах:</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lastRenderedPageBreak/>
        <w:t>xml</w:t>
      </w:r>
      <w:r w:rsidRPr="00C43729">
        <w:rPr>
          <w:rFonts w:ascii="Times New Roman" w:hAnsi="Times New Roman" w:cs="Times New Roman"/>
          <w:sz w:val="28"/>
          <w:szCs w:val="28"/>
          <w:lang w:eastAsia="zh-CN"/>
        </w:rPr>
        <w:t xml:space="preserve"> – для формализованных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doc</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docx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odt</w:t>
      </w:r>
      <w:r w:rsidRPr="00C43729">
        <w:rPr>
          <w:rFonts w:ascii="Times New Roman" w:hAnsi="Times New Roman" w:cs="Times New Roman"/>
          <w:sz w:val="28"/>
          <w:szCs w:val="28"/>
          <w:lang w:eastAsia="zh-CN"/>
        </w:rPr>
        <w:t xml:space="preserve"> – для документов с текстовым содержанием, не включающим формулы (за исключением документов, содержащих расчеты);</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xml:space="preserve"> – для документов, содержащих расчеты;</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pdf</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jpg</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jpeg</w:t>
      </w:r>
      <w:r w:rsidRPr="00C43729">
        <w:rPr>
          <w:rFonts w:ascii="Times New Roman" w:hAnsi="Times New Roman" w:cs="Times New Roman"/>
          <w:sz w:val="28"/>
          <w:szCs w:val="28"/>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43729">
        <w:rPr>
          <w:rFonts w:ascii="Times New Roman" w:hAnsi="Times New Roman" w:cs="Times New Roman"/>
          <w:sz w:val="28"/>
          <w:szCs w:val="28"/>
          <w:lang w:val="en-US" w:eastAsia="zh-CN"/>
        </w:rPr>
        <w:t>dpi</w:t>
      </w:r>
      <w:r w:rsidRPr="00C43729">
        <w:rPr>
          <w:rFonts w:ascii="Times New Roman" w:hAnsi="Times New Roman" w:cs="Times New Roman"/>
          <w:sz w:val="28"/>
          <w:szCs w:val="28"/>
          <w:lang w:eastAsia="zh-CN"/>
        </w:rPr>
        <w:t xml:space="preserve"> (масштаб 1:1) с использованием следующих режимов: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«черно-белый» (при отсутствии в документе графических изображений и (или) цветного текста);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сохранение всех аутентичных признаков подлинности, а именно: графической подписи лица, печати, углового штампа бланка;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должны обеспечивать:</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идентифицировать документ и количество листов в документе;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Документы, подлежащие представлению в форматах </w:t>
      </w: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или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формируются в виде отдельного электронного документа.</w:t>
      </w:r>
    </w:p>
    <w:p w:rsidR="001F1432" w:rsidRPr="00C43729" w:rsidRDefault="001F1432" w:rsidP="001F1432">
      <w:pPr>
        <w:spacing w:line="240" w:lineRule="auto"/>
        <w:ind w:firstLine="567"/>
        <w:jc w:val="both"/>
        <w:rPr>
          <w:rFonts w:ascii="Times New Roman" w:hAnsi="Times New Roman" w:cs="Times New Roman"/>
          <w:b/>
          <w:sz w:val="28"/>
          <w:szCs w:val="28"/>
          <w:lang w:eastAsia="zh-CN"/>
        </w:rPr>
      </w:pPr>
      <w:r w:rsidRPr="00C43729">
        <w:rPr>
          <w:rFonts w:ascii="Times New Roman" w:hAnsi="Times New Roman" w:cs="Times New Roman"/>
          <w:b/>
          <w:sz w:val="28"/>
          <w:szCs w:val="28"/>
          <w:lang w:eastAsia="zh-CN"/>
        </w:rPr>
        <w:t>2.14.</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2.14.1.</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w:t>
      </w:r>
      <w:r w:rsidRPr="00C43729">
        <w:rPr>
          <w:rFonts w:ascii="Times New Roman" w:hAnsi="Times New Roman" w:cs="Times New Roman"/>
          <w:sz w:val="28"/>
          <w:szCs w:val="28"/>
          <w:lang w:eastAsia="zh-CN"/>
        </w:rPr>
        <w:lastRenderedPageBreak/>
        <w:t>перед входом в объекты, в том числе с использованием кресла-коляски и при необходимости с помощью сотрудников, предоставляющих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2.14.2.</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2.14.3.</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2.14.4.</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2.14.5.</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1F1432" w:rsidRPr="00C43729" w:rsidRDefault="001F1432" w:rsidP="001F1432">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lang w:eastAsia="zh-CN"/>
        </w:rPr>
        <w:t>2.15.</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rPr>
        <w:t>Результаты оказания муниципальной услуги Заявителям определяются следующими показателями качества и доступности: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C43729">
        <w:rPr>
          <w:rFonts w:ascii="Times New Roman" w:hAnsi="Times New Roman" w:cs="Times New Roman"/>
          <w:sz w:val="28"/>
          <w:szCs w:val="28"/>
          <w:lang w:eastAsia="zh-C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на официальных интернет-сайтах Администрации Октябрьского района Ростовской области;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информация о муниципальной услуге, порядке и сроках ее предоставления;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lastRenderedPageBreak/>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образцов заявлений и перечня документов, необходимых для предоставления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направления запроса и получения информации о ходе предоставления муниципальной услуги в электронном виде;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предоставление услуги в соответствии с требованиями настоящего административного регламента;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соблюдение сроков предоставления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обоснованных жалоб.</w:t>
      </w:r>
    </w:p>
    <w:p w:rsidR="001F1432" w:rsidRPr="00C43729" w:rsidRDefault="001F1432" w:rsidP="001F1432">
      <w:pPr>
        <w:spacing w:after="0" w:line="240" w:lineRule="auto"/>
        <w:ind w:firstLine="709"/>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1F1432" w:rsidRPr="00C43729" w:rsidRDefault="001F1432" w:rsidP="001F1432">
      <w:pPr>
        <w:spacing w:after="0" w:line="240" w:lineRule="auto"/>
        <w:rPr>
          <w:rFonts w:ascii="Times New Roman" w:eastAsia="Times New Roman" w:hAnsi="Times New Roman" w:cs="Times New Roman"/>
          <w:b/>
          <w:color w:val="00B050"/>
          <w:sz w:val="28"/>
          <w:szCs w:val="28"/>
          <w:lang w:eastAsia="ru-RU"/>
        </w:rPr>
      </w:pPr>
    </w:p>
    <w:p w:rsidR="001F1432" w:rsidRPr="00C43729" w:rsidRDefault="001F1432" w:rsidP="001F143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 </w:t>
      </w:r>
      <w:r w:rsidRPr="00C43729">
        <w:rPr>
          <w:rFonts w:ascii="Times New Roman" w:eastAsia="Times New Roman" w:hAnsi="Times New Roman" w:cs="Times New Roman"/>
          <w:b/>
          <w:sz w:val="28"/>
          <w:szCs w:val="28"/>
          <w:lang w:eastAsia="ru-RU"/>
        </w:rPr>
        <w:t>Исчерпывающий</w:t>
      </w:r>
      <w:r w:rsidRPr="00C43729">
        <w:rPr>
          <w:rFonts w:ascii="Times New Roman" w:eastAsia="Times New Roman" w:hAnsi="Times New Roman" w:cs="Times New Roman"/>
          <w:b/>
          <w:spacing w:val="-3"/>
          <w:sz w:val="28"/>
          <w:szCs w:val="28"/>
          <w:lang w:eastAsia="ru-RU"/>
        </w:rPr>
        <w:t xml:space="preserve"> </w:t>
      </w:r>
      <w:r w:rsidRPr="00C43729">
        <w:rPr>
          <w:rFonts w:ascii="Times New Roman" w:eastAsia="Times New Roman" w:hAnsi="Times New Roman" w:cs="Times New Roman"/>
          <w:b/>
          <w:sz w:val="28"/>
          <w:szCs w:val="28"/>
          <w:lang w:eastAsia="ru-RU"/>
        </w:rPr>
        <w:t>перечень</w:t>
      </w:r>
      <w:r w:rsidRPr="00C43729">
        <w:rPr>
          <w:rFonts w:ascii="Times New Roman" w:eastAsia="Times New Roman" w:hAnsi="Times New Roman" w:cs="Times New Roman"/>
          <w:b/>
          <w:spacing w:val="-6"/>
          <w:sz w:val="28"/>
          <w:szCs w:val="28"/>
          <w:lang w:eastAsia="ru-RU"/>
        </w:rPr>
        <w:t xml:space="preserve"> </w:t>
      </w:r>
      <w:r w:rsidRPr="00C43729">
        <w:rPr>
          <w:rFonts w:ascii="Times New Roman" w:eastAsia="Times New Roman" w:hAnsi="Times New Roman" w:cs="Times New Roman"/>
          <w:b/>
          <w:sz w:val="28"/>
          <w:szCs w:val="28"/>
          <w:lang w:eastAsia="ru-RU"/>
        </w:rPr>
        <w:t>административных</w:t>
      </w:r>
      <w:r w:rsidRPr="00C43729">
        <w:rPr>
          <w:rFonts w:ascii="Times New Roman" w:eastAsia="Times New Roman" w:hAnsi="Times New Roman" w:cs="Times New Roman"/>
          <w:b/>
          <w:spacing w:val="-1"/>
          <w:sz w:val="28"/>
          <w:szCs w:val="28"/>
          <w:lang w:eastAsia="ru-RU"/>
        </w:rPr>
        <w:t xml:space="preserve"> </w:t>
      </w:r>
      <w:r w:rsidRPr="00C43729">
        <w:rPr>
          <w:rFonts w:ascii="Times New Roman" w:eastAsia="Times New Roman" w:hAnsi="Times New Roman" w:cs="Times New Roman"/>
          <w:b/>
          <w:sz w:val="28"/>
          <w:szCs w:val="28"/>
          <w:lang w:eastAsia="ru-RU"/>
        </w:rPr>
        <w:t>процедур</w:t>
      </w:r>
    </w:p>
    <w:p w:rsidR="001F1432" w:rsidRPr="00C43729" w:rsidRDefault="001F1432" w:rsidP="001F1432">
      <w:pPr>
        <w:spacing w:after="0" w:line="240" w:lineRule="auto"/>
        <w:jc w:val="center"/>
        <w:rPr>
          <w:rFonts w:ascii="Times New Roman" w:eastAsia="Times New Roman" w:hAnsi="Times New Roman" w:cs="Times New Roman"/>
          <w:b/>
          <w:sz w:val="28"/>
          <w:szCs w:val="28"/>
          <w:lang w:eastAsia="ru-RU"/>
        </w:rPr>
      </w:pPr>
    </w:p>
    <w:p w:rsidR="001F1432" w:rsidRPr="00C43729" w:rsidRDefault="001F1432" w:rsidP="001F1432">
      <w:pPr>
        <w:widowControl w:val="0"/>
        <w:tabs>
          <w:tab w:val="left" w:pos="1333"/>
        </w:tabs>
        <w:spacing w:after="0" w:line="240" w:lineRule="auto"/>
        <w:ind w:firstLine="709"/>
        <w:rPr>
          <w:rFonts w:ascii="Times New Roman" w:eastAsia="Calibri" w:hAnsi="Times New Roman" w:cs="Times New Roman"/>
          <w:sz w:val="28"/>
          <w:szCs w:val="28"/>
        </w:rPr>
      </w:pPr>
      <w:r w:rsidRPr="00C43729">
        <w:rPr>
          <w:rFonts w:ascii="Times New Roman" w:eastAsia="Calibri" w:hAnsi="Times New Roman" w:cs="Times New Roman"/>
          <w:sz w:val="28"/>
          <w:szCs w:val="28"/>
        </w:rPr>
        <w:t>3.1. Предоставление услуги включает в себя следующие административные</w:t>
      </w:r>
      <w:r w:rsidRPr="00C43729">
        <w:rPr>
          <w:rFonts w:ascii="Times New Roman" w:eastAsia="Calibri" w:hAnsi="Times New Roman" w:cs="Times New Roman"/>
          <w:spacing w:val="1"/>
          <w:sz w:val="28"/>
          <w:szCs w:val="28"/>
        </w:rPr>
        <w:t xml:space="preserve"> </w:t>
      </w:r>
      <w:r w:rsidRPr="00C43729">
        <w:rPr>
          <w:rFonts w:ascii="Times New Roman" w:eastAsia="Calibri" w:hAnsi="Times New Roman" w:cs="Times New Roman"/>
          <w:sz w:val="28"/>
          <w:szCs w:val="28"/>
        </w:rPr>
        <w:t>процедуры</w:t>
      </w:r>
      <w:r w:rsidRPr="00C43729">
        <w:rPr>
          <w:rFonts w:ascii="Times New Roman" w:eastAsia="Calibri" w:hAnsi="Times New Roman" w:cs="Times New Roman"/>
          <w:spacing w:val="2"/>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3.2.1. Прием и регистрация заявления и документов от заявителей. </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с письменным заявлением и приложенным к нему пакетом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во 2 разделе настоящего административного регламента документов, консультант МФЦ направляет Заявителя к операционисту МФЦ, который осуществляет визуальный контроль документов, указанных в вышеперечисленных подпунктах проверяет правильность заполнения заявления, принимает документы, приложенные к заявлению. Производится сверка оригиналов с копиями документов и проверка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предъявлении физическим лицом документа, удостоверяющего личность, операционист МФЦ проверяет срок действия документа, наличие </w:t>
      </w:r>
      <w:r w:rsidRPr="00C43729">
        <w:rPr>
          <w:rFonts w:ascii="Times New Roman" w:hAnsi="Times New Roman" w:cs="Times New Roman"/>
          <w:sz w:val="28"/>
          <w:szCs w:val="28"/>
        </w:rPr>
        <w:lastRenderedPageBreak/>
        <w:t>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желании заявитель может обратиться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с заявлением и пакетом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отсутствии документов, указанных в </w:t>
      </w:r>
      <w:hyperlink w:anchor="P255" w:tooltip="6. ИСЧЕРПЫВАЮЩИЙ ПЕРЕЧЕНЬ ДОКУМЕНТОВ,">
        <w:r w:rsidRPr="00C43729">
          <w:rPr>
            <w:rFonts w:ascii="Times New Roman" w:hAnsi="Times New Roman" w:cs="Times New Roman"/>
            <w:color w:val="000000" w:themeColor="text1"/>
            <w:sz w:val="28"/>
            <w:szCs w:val="28"/>
          </w:rPr>
          <w:t>пункте 2.5 раздела 2</w:t>
        </w:r>
      </w:hyperlink>
      <w:r w:rsidRPr="00C43729">
        <w:rPr>
          <w:rFonts w:ascii="Times New Roman" w:hAnsi="Times New Roman" w:cs="Times New Roman"/>
          <w:sz w:val="28"/>
          <w:szCs w:val="28"/>
        </w:rPr>
        <w:t xml:space="preserve"> настоящего административного регламента, или несоответствии представленных документов установленным федеральным законом требованиям,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готовит письменный отказ в приеме заявления и документов. Срок подготовки письменного отказа не должен превышать двадцать дней.</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пакета документов, обратиться повторно за предоставлением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В случае отсутствия замечаний к предоставленным документам,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осуществляет регистрацию поданного заявления с пакетом документов. Если заявление с документами были поданы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то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w:t>
      </w:r>
      <w:r w:rsidRPr="00C43729">
        <w:rPr>
          <w:rFonts w:ascii="Times New Roman" w:hAnsi="Times New Roman" w:cs="Times New Roman"/>
          <w:sz w:val="28"/>
          <w:szCs w:val="28"/>
        </w:rPr>
        <w:lastRenderedPageBreak/>
        <w:t>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Результатом административной процедуры является прием заявления о 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Максимальная продолжительность административной процедуры не должна превышать 1 рабочего дня.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3.2.2. Формирование и направление межведомственных запросов в органы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 xml:space="preserve">), участвующие в предоставлении муниципальной услуги, </w:t>
      </w:r>
      <w:r w:rsidRPr="00C43729">
        <w:rPr>
          <w:rFonts w:ascii="Times New Roman" w:hAnsi="Times New Roman" w:cs="Times New Roman"/>
          <w:sz w:val="28"/>
          <w:szCs w:val="28"/>
        </w:rPr>
        <w:t>и завершение формирования пакета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Основанием для начала процедуры является прием МФЦ либо Организацией заявления и документов, </w:t>
      </w:r>
      <w:r w:rsidRPr="00C43729">
        <w:rPr>
          <w:rFonts w:ascii="Times New Roman" w:hAnsi="Times New Roman" w:cs="Times New Roman"/>
          <w:color w:val="000000" w:themeColor="text1"/>
          <w:sz w:val="28"/>
          <w:szCs w:val="28"/>
        </w:rPr>
        <w:t xml:space="preserve">предусмотренных </w:t>
      </w:r>
      <w:hyperlink w:anchor="P255" w:tooltip="6. ИСЧЕРПЫВАЮЩИЙ ПЕРЕЧЕНЬ ДОКУМЕНТОВ,">
        <w:r w:rsidRPr="00C43729">
          <w:rPr>
            <w:rFonts w:ascii="Times New Roman" w:hAnsi="Times New Roman" w:cs="Times New Roman"/>
            <w:color w:val="000000" w:themeColor="text1"/>
            <w:sz w:val="28"/>
            <w:szCs w:val="28"/>
          </w:rPr>
          <w:t>пунктом 2.5 раздела 2</w:t>
        </w:r>
      </w:hyperlink>
      <w:r w:rsidRPr="00C43729">
        <w:rPr>
          <w:rFonts w:ascii="Times New Roman" w:hAnsi="Times New Roman" w:cs="Times New Roman"/>
          <w:color w:val="000000" w:themeColor="text1"/>
          <w:sz w:val="28"/>
          <w:szCs w:val="28"/>
        </w:rPr>
        <w:t xml:space="preserve"> настоящего </w:t>
      </w:r>
      <w:r w:rsidRPr="00C43729">
        <w:rPr>
          <w:rFonts w:ascii="Times New Roman" w:hAnsi="Times New Roman" w:cs="Times New Roman"/>
          <w:sz w:val="28"/>
          <w:szCs w:val="28"/>
        </w:rPr>
        <w:t>административного регламента.</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Документы, выдаваемые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Кадастровый паспорт земельного участка осуществляет Росреестр по запросу МФЦ.</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Ростовской области по запросу МФЦ (в случае предоставления такого земельного участка).</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если заявитель обратился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за предоставлением муниципальной услуги,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1F1432" w:rsidRPr="00C43729" w:rsidRDefault="001F1432" w:rsidP="001F143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Администрации Краснокутского сельского поселения</w:t>
      </w:r>
      <w:r w:rsidRPr="00C43729">
        <w:rPr>
          <w:rFonts w:ascii="Times New Roman" w:hAnsi="Times New Roman" w:cs="Times New Roman"/>
          <w:sz w:val="28"/>
          <w:szCs w:val="28"/>
        </w:rPr>
        <w:t xml:space="preserve">, ответственные за направление ответов на полученные запросы, направляют ответ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в электронном виде или на бумажном носителе.</w:t>
      </w:r>
    </w:p>
    <w:p w:rsidR="001F1432" w:rsidRPr="00C43729" w:rsidRDefault="001F1432" w:rsidP="001F1432">
      <w:pPr>
        <w:spacing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в электронном виде распечатываются в день приема, заверяются печатью и подписью получившего сотрудника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после чего вкладываются в папку заявителя.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передача сформированного полного пакета документов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7 календарных дней.</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Непредставление (несвоевременное представление) государственным органом, органом местного самоуправления и иными </w:t>
      </w:r>
      <w:r>
        <w:rPr>
          <w:rFonts w:ascii="Times New Roman" w:hAnsi="Times New Roman" w:cs="Times New Roman"/>
          <w:sz w:val="28"/>
          <w:szCs w:val="28"/>
          <w:lang w:eastAsia="zh-CN"/>
        </w:rPr>
        <w:t>Администрация Краснокутского сельского поселения</w:t>
      </w:r>
      <w:r w:rsidRPr="00C43729">
        <w:rPr>
          <w:rFonts w:ascii="Times New Roman" w:hAnsi="Times New Roman" w:cs="Times New Roman"/>
          <w:sz w:val="28"/>
          <w:szCs w:val="28"/>
          <w:lang w:eastAsia="zh-CN"/>
        </w:rPr>
        <w:t xml:space="preserve">ми по межведомственному запросу документов и информации, указанных в пункте 2.6 раздела 2 Административного регламента, не может являться основанием для отказа в предоставлении заявителю муниципальной услуги. </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3.2.3. Передача специалистом отдела контроля и информирования МАУ «МФЦ»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полного пакета документов по реестру приема-передачи дел – 1 календарный день.</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Специалист МАУ «МФЦ» осуществляет следующие 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реестр приема-передачи дел;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-передает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полный пакет документов по реестру приема-передачи дел.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Критерии принятия решения по данной административной процедуре отсутствуют.</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передача полного пакета документов из МАУ «МФЦ»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Способом фиксации результата является отметка о получении документов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1 календарный день.</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3.2.4. Рассмотрение заявления и </w:t>
      </w:r>
      <w:r w:rsidRPr="00C43729">
        <w:rPr>
          <w:rFonts w:ascii="Times New Roman" w:hAnsi="Times New Roman" w:cs="Times New Roman"/>
          <w:sz w:val="28"/>
          <w:szCs w:val="28"/>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Основанием для начала административной процедуры является поступление заявления, с приложением полного пакета документов, необходимых для предоставления услуги из МАУ «МФЦ» к специалисту, уполномоченному на предоставление муниципальной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осуществляет следующие 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-рассматривает заявление о предоставлении муниципальной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пакет документов на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w:t>
      </w:r>
      <w:r w:rsidRPr="00C43729">
        <w:rPr>
          <w:rFonts w:ascii="Times New Roman" w:eastAsiaTheme="minorEastAsia" w:hAnsi="Times New Roman" w:cs="Times New Roman"/>
          <w:sz w:val="28"/>
          <w:szCs w:val="28"/>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C43729">
        <w:rPr>
          <w:rFonts w:ascii="Times New Roman" w:eastAsiaTheme="minorEastAsia" w:hAnsi="Times New Roman" w:cs="Times New Roman"/>
          <w:color w:val="000000" w:themeColor="text1"/>
          <w:sz w:val="28"/>
          <w:szCs w:val="28"/>
        </w:rPr>
        <w:t>пунктом 2.9.</w:t>
      </w:r>
      <w:r w:rsidRPr="00C43729">
        <w:rPr>
          <w:rFonts w:ascii="Times New Roman" w:eastAsiaTheme="minorEastAsia" w:hAnsi="Times New Roman" w:cs="Times New Roman"/>
          <w:sz w:val="28"/>
          <w:szCs w:val="28"/>
        </w:rPr>
        <w:t xml:space="preserve"> настоящего Регламента.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наличия оснований, указанных в пункте 2.9. настоящего Регламента, готовит </w:t>
      </w:r>
      <w:r w:rsidRPr="00C43729">
        <w:rPr>
          <w:rFonts w:ascii="Times New Roman" w:hAnsi="Times New Roman" w:cs="Times New Roman"/>
          <w:bCs/>
          <w:sz w:val="28"/>
          <w:szCs w:val="28"/>
        </w:rPr>
        <w:t xml:space="preserve">решение об отказе в предоставлении услуги, принятое в результате рассмотрения заявления (ответ заявителю, подписанный председателем Комитета), </w:t>
      </w:r>
      <w:r w:rsidRPr="00C43729">
        <w:rPr>
          <w:rFonts w:ascii="Times New Roman" w:hAnsi="Times New Roman" w:cs="Times New Roman"/>
          <w:sz w:val="28"/>
          <w:szCs w:val="28"/>
        </w:rPr>
        <w:t>который регистрирует в Журнале учета исходящих документов в соответствии с установленными правилами ведения делопроизводства, и передает в МАУ «МФЦ» - 8 календарных дней.</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отсутствия несоответствий осуществляется подготовка проект соглашения о расторжении договора аренды, безвозмездного пользования земельным участком </w:t>
      </w:r>
    </w:p>
    <w:p w:rsidR="001F1432" w:rsidRPr="00C43729" w:rsidRDefault="001F1432" w:rsidP="001F1432">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после подготовки соглашения о расторжении договора аренды, безвозмездного пользования земельным участком либо мотивированного отказа передает подготовленные документы на подпись председателю Комитета.</w:t>
      </w:r>
    </w:p>
    <w:p w:rsidR="001F1432" w:rsidRPr="00C43729" w:rsidRDefault="001F1432" w:rsidP="001F1432">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После получения подписанного соглашения о расторжении договора аренды, безвозмездного пользования земельным участком, мотивированного отказа,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передает подготовленные документы в МАУ «МФЦ» для выдачи заявителю либо отправляет заявителю по почте.</w:t>
      </w:r>
    </w:p>
    <w:p w:rsidR="001F1432" w:rsidRPr="00C43729" w:rsidRDefault="001F1432" w:rsidP="001F1432">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Критериями принятия решения по данной административной процедуре являются необходимость оформления  результата предоставления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 xml:space="preserve">Результатом административной процедуры является подготовленный </w:t>
      </w:r>
      <w:r w:rsidRPr="00C43729">
        <w:rPr>
          <w:rFonts w:ascii="Times New Roman" w:hAnsi="Times New Roman" w:cs="Times New Roman"/>
          <w:sz w:val="28"/>
          <w:szCs w:val="28"/>
        </w:rPr>
        <w:t>мотивированный письменный отказ, либо соглашение о расторжении договора аренды, безвозмездного пользования земельным участком.</w:t>
      </w:r>
    </w:p>
    <w:p w:rsidR="001F1432" w:rsidRPr="00C43729" w:rsidRDefault="001F1432" w:rsidP="001F1432">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Способом фиксации результата административной процедуры является передача подготовленного мотивированного отказа в МФЦ, либо в </w:t>
      </w:r>
      <w:r>
        <w:rPr>
          <w:rFonts w:ascii="Times New Roman" w:hAnsi="Times New Roman" w:cs="Times New Roman"/>
          <w:sz w:val="28"/>
          <w:szCs w:val="28"/>
          <w:lang w:eastAsia="zh-CN"/>
        </w:rPr>
        <w:lastRenderedPageBreak/>
        <w:t>Администрацию Краснокутского сельского поселения</w:t>
      </w:r>
      <w:r w:rsidRPr="00C43729">
        <w:rPr>
          <w:rFonts w:ascii="Times New Roman" w:hAnsi="Times New Roman" w:cs="Times New Roman"/>
          <w:sz w:val="28"/>
          <w:szCs w:val="28"/>
          <w:lang w:eastAsia="zh-CN"/>
        </w:rPr>
        <w:t xml:space="preserve"> для выдачи его заявителю в соответствии с указанным в заявлении способом получения, либо получение организацией соглашения о расторжении. Результат услуги фиксируется в установленном порядке делопроизводства</w:t>
      </w:r>
    </w:p>
    <w:p w:rsidR="001F1432" w:rsidRPr="00C43729" w:rsidRDefault="001F1432" w:rsidP="001F1432">
      <w:pPr>
        <w:spacing w:after="0" w:line="240" w:lineRule="auto"/>
        <w:ind w:firstLine="708"/>
        <w:jc w:val="both"/>
        <w:rPr>
          <w:rFonts w:ascii="Times New Roman" w:hAnsi="Times New Roman" w:cs="Times New Roman"/>
          <w:bCs/>
          <w:sz w:val="28"/>
          <w:szCs w:val="28"/>
        </w:rPr>
      </w:pPr>
      <w:r w:rsidRPr="00C43729">
        <w:rPr>
          <w:rFonts w:ascii="Times New Roman" w:hAnsi="Times New Roman" w:cs="Times New Roman"/>
          <w:sz w:val="28"/>
          <w:szCs w:val="28"/>
          <w:lang w:eastAsia="zh-CN"/>
        </w:rPr>
        <w:t>3.2.5.</w:t>
      </w:r>
      <w:r w:rsidRPr="00C43729">
        <w:rPr>
          <w:rFonts w:ascii="Times New Roman" w:hAnsi="Times New Roman" w:cs="Times New Roman"/>
          <w:sz w:val="28"/>
          <w:szCs w:val="28"/>
        </w:rPr>
        <w:t xml:space="preserve"> Выдача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Организацией заявителю по почте (если в заявлении указан способ получения результата почтовым отправлением) </w:t>
      </w:r>
      <w:r w:rsidRPr="00C43729">
        <w:rPr>
          <w:rFonts w:ascii="Times New Roman" w:hAnsi="Times New Roman" w:cs="Times New Roman"/>
          <w:bCs/>
          <w:sz w:val="28"/>
          <w:szCs w:val="28"/>
        </w:rPr>
        <w:t>– 1 календарный день.</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результата предоставления услуги из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МАУ «МФЦ».</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 уполномоченный на выдачу документов.</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подтверждая факт получения результата предоставления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для хранения в архиве.</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 случае, если в заявлении указан способ получения результата почтовым отправлением:</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w:t>
      </w:r>
      <w:r w:rsidRPr="00C43729">
        <w:rPr>
          <w:rFonts w:ascii="Times New Roman" w:hAnsi="Times New Roman" w:cs="Times New Roman"/>
          <w:sz w:val="28"/>
          <w:szCs w:val="28"/>
        </w:rPr>
        <w:t>в день получения результата муниципальной услуги</w:t>
      </w:r>
      <w:r w:rsidRPr="00C43729">
        <w:rPr>
          <w:rFonts w:ascii="Times New Roman" w:eastAsiaTheme="minorEastAsia" w:hAnsi="Times New Roman" w:cs="Times New Roman"/>
          <w:sz w:val="28"/>
          <w:szCs w:val="28"/>
        </w:rPr>
        <w:t xml:space="preserve"> 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выдача соглашения о расторжении  или решения об отказе в предоставлении услуги, а также передача невостребованного результата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подтверждение факта получения </w:t>
      </w:r>
      <w:r w:rsidRPr="00C43729">
        <w:rPr>
          <w:rFonts w:ascii="Times New Roman" w:eastAsiaTheme="minorEastAsia" w:hAnsi="Times New Roman" w:cs="Times New Roman"/>
          <w:sz w:val="28"/>
          <w:szCs w:val="28"/>
        </w:rPr>
        <w:lastRenderedPageBreak/>
        <w:t xml:space="preserve">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и отметка в реестре приема-передачи дел </w:t>
      </w:r>
      <w:r w:rsidRPr="00C43729">
        <w:rPr>
          <w:rFonts w:ascii="Times New Roman" w:eastAsiaTheme="minorEastAsia" w:hAnsi="Times New Roman" w:cs="Times New Roman"/>
          <w:bCs/>
          <w:sz w:val="28"/>
          <w:szCs w:val="28"/>
        </w:rPr>
        <w:t xml:space="preserve">или </w:t>
      </w:r>
      <w:r w:rsidRPr="00C43729">
        <w:rPr>
          <w:rFonts w:ascii="Times New Roman" w:eastAsiaTheme="minorEastAsia" w:hAnsi="Times New Roman" w:cs="Times New Roman"/>
          <w:sz w:val="28"/>
          <w:szCs w:val="28"/>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результата почтовым отправлением).</w:t>
      </w:r>
    </w:p>
    <w:p w:rsidR="001F1432" w:rsidRPr="00C43729" w:rsidRDefault="001F1432" w:rsidP="001F1432">
      <w:pPr>
        <w:widowControl w:val="0"/>
        <w:autoSpaceDE w:val="0"/>
        <w:autoSpaceDN w:val="0"/>
        <w:spacing w:line="240" w:lineRule="auto"/>
        <w:ind w:firstLine="567"/>
        <w:jc w:val="both"/>
        <w:outlineLvl w:val="2"/>
        <w:rPr>
          <w:rFonts w:ascii="Times New Roman" w:hAnsi="Times New Roman" w:cs="Times New Roman"/>
          <w:b/>
          <w:sz w:val="28"/>
          <w:szCs w:val="28"/>
        </w:rPr>
      </w:pPr>
      <w:r w:rsidRPr="00C43729">
        <w:rPr>
          <w:rFonts w:ascii="Times New Roman" w:hAnsi="Times New Roman" w:cs="Times New Roman"/>
          <w:b/>
          <w:sz w:val="28"/>
          <w:szCs w:val="28"/>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A66D65" w:rsidRPr="00C43729" w:rsidRDefault="001F1432"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Исчерпывающий перечень административных процедур при предоставлении услуги</w:t>
      </w:r>
      <w:r w:rsidR="00A66D65">
        <w:rPr>
          <w:rFonts w:ascii="Times New Roman" w:eastAsiaTheme="minorEastAsia" w:hAnsi="Times New Roman" w:cs="Times New Roman"/>
          <w:sz w:val="28"/>
          <w:szCs w:val="28"/>
        </w:rPr>
        <w:t xml:space="preserve"> </w:t>
      </w:r>
      <w:r w:rsidR="00A66D65" w:rsidRPr="00C43729">
        <w:rPr>
          <w:rFonts w:ascii="Times New Roman" w:eastAsiaTheme="minorEastAsia" w:hAnsi="Times New Roman" w:cs="Times New Roman"/>
          <w:sz w:val="28"/>
          <w:szCs w:val="28"/>
        </w:rPr>
        <w:t>в случае подачи заявления в электронной форме посредством ЕПГУ.</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3.3.1. Принятие и регистрация в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Ответственным за исполнение административной процедуры является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ответственный за прием заявлений о предоставлении муниципальных услуг, поступающих в электронном виде.</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 ЕПГУ размещаются образцы заполнения электронной формы заявления о предоставлении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При формировании заявления заявителю обеспечивается: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1)возможность копирования и сохранения запроса и иных документов, необходимых для предоставления муниципальной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2)возможность печати на бумажном носителе копии электронной формы запроса;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5)возможность вернуться на любой из этапов заполнения электронной формы запроса без потери ранее введенной информации;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Pr>
          <w:rFonts w:ascii="Times New Roman" w:eastAsiaTheme="minorEastAsia" w:hAnsi="Times New Roman" w:cs="Times New Roman"/>
          <w:bCs/>
          <w:sz w:val="28"/>
          <w:szCs w:val="28"/>
        </w:rPr>
        <w:t>Администрацию Краснокутского сельского поселения</w:t>
      </w:r>
      <w:r w:rsidRPr="00C43729">
        <w:rPr>
          <w:rFonts w:ascii="Times New Roman" w:eastAsiaTheme="minorEastAsia" w:hAnsi="Times New Roman" w:cs="Times New Roman"/>
          <w:bCs/>
          <w:sz w:val="28"/>
          <w:szCs w:val="28"/>
        </w:rPr>
        <w:t xml:space="preserve"> посредством ЕПГУ.</w:t>
      </w:r>
    </w:p>
    <w:p w:rsidR="00A66D65" w:rsidRPr="00C43729" w:rsidRDefault="00A66D65" w:rsidP="00A66D65">
      <w:pPr>
        <w:widowControl w:val="0"/>
        <w:autoSpaceDE w:val="0"/>
        <w:autoSpaceDN w:val="0"/>
        <w:spacing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Регистрация заявления и документов осуществляется в день их поступления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либо на следующий рабочий день в случае поступления документов по окончании рабочего времени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следующий за выходным или нерабочим праздничным днем.</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-осуществляет проверку действительности усиленной квалифицированной электронной подписи (в случае необходимости);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наличие и соответствие представленного заявления и </w:t>
      </w:r>
      <w:r w:rsidRPr="00C43729">
        <w:rPr>
          <w:rFonts w:ascii="Times New Roman" w:eastAsiaTheme="minorEastAsia" w:hAnsi="Times New Roman" w:cs="Times New Roman"/>
          <w:sz w:val="28"/>
          <w:szCs w:val="28"/>
        </w:rPr>
        <w:lastRenderedPageBreak/>
        <w:t>прикрепленных к нему электронных документов (электронных образов документов) перечню документов.</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C43729">
        <w:rPr>
          <w:rFonts w:ascii="Times New Roman" w:eastAsiaTheme="minorEastAsia" w:hAnsi="Times New Roman" w:cs="Times New Roman"/>
          <w:color w:val="000000" w:themeColor="text1"/>
          <w:sz w:val="28"/>
          <w:szCs w:val="28"/>
        </w:rPr>
        <w:t>статьи 11</w:t>
      </w:r>
      <w:r w:rsidRPr="00C43729">
        <w:rPr>
          <w:rFonts w:ascii="Times New Roman" w:eastAsiaTheme="minorEastAsia" w:hAnsi="Times New Roman" w:cs="Times New Roman"/>
          <w:sz w:val="28"/>
          <w:szCs w:val="28"/>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В случае наличия оснований, указанных в пункте 2.8.2 настоящего Регламента, не позднее 10 календарных дней со дня представления заявления специалист </w:t>
      </w:r>
      <w:r>
        <w:rPr>
          <w:rFonts w:ascii="Times New Roman" w:eastAsiaTheme="minorEastAsia" w:hAnsi="Times New Roman" w:cs="Times New Roman"/>
          <w:bCs/>
          <w:sz w:val="28"/>
          <w:szCs w:val="28"/>
        </w:rPr>
        <w:t>Администрации Краснокутского сельского поселения</w:t>
      </w:r>
      <w:r w:rsidRPr="00C43729">
        <w:rPr>
          <w:rFonts w:ascii="Times New Roman" w:eastAsiaTheme="minorEastAsia" w:hAnsi="Times New Roman" w:cs="Times New Roman"/>
          <w:bCs/>
          <w:sz w:val="28"/>
          <w:szCs w:val="28"/>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При наличии всех необходимых документов и соответствии их требованиям к заполнению и оформлению таких документов, установленных нормативными правовыми актами,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уведомление заявителя (не позднее 1 рабочего дня, следующего за днем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Уведомление о завершении выполнения Организацией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 настоящего Регламента, а также требованиям, установленным пунктом 2.8.2.</w:t>
      </w:r>
      <w:r w:rsidRPr="00C43729">
        <w:rPr>
          <w:rFonts w:ascii="Times New Roman" w:eastAsiaTheme="minorEastAsia" w:hAnsi="Times New Roman" w:cs="Times New Roman"/>
          <w:sz w:val="28"/>
          <w:szCs w:val="28"/>
        </w:rPr>
        <w:t xml:space="preserve"> настоящего Регламента.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направление уведомления заявителю о приеме заявления и электронных документов </w:t>
      </w:r>
      <w:r w:rsidRPr="00C43729">
        <w:rPr>
          <w:rFonts w:ascii="Times New Roman" w:eastAsiaTheme="minorEastAsia" w:hAnsi="Times New Roman" w:cs="Times New Roman"/>
          <w:sz w:val="28"/>
          <w:szCs w:val="28"/>
        </w:rPr>
        <w:lastRenderedPageBreak/>
        <w:t>(электронных образов документов) для исполнения муниципальной услуги либо об отказе в приеме заявления, отказе в оказании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Способом фиксации результата является внесение сведений в электронный журнал учета дел по заявлениям, поступающим в электронном виде.</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3.3.2. Формирование и направление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участвующие в предоставлении муниципальной услуги - 7 рабочих дней.</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 - 2 рабочих дня;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xml:space="preserve"> настоящего Регламента.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 фиксации результата по данной услуге не предусмотрен.</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3.3.3.  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зависимости от указанного в заявлении способа получения результата услуги.</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Ответственное должностное лицо:</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рассматривает поступившие заявления и приложенные образы документов (документы);</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производит действия в соответствии с пунктом 3.2.4. настоящего Административного регламента.</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3.3.4. Заявителю в качестве результата предоставления муниципальной услуги обеспечивается возможность получения документа:</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bookmarkStart w:id="7" w:name="_Hlk99376589"/>
      <w:r w:rsidRPr="00C43729">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w:t>
      </w:r>
      <w:r w:rsidRPr="00C43729">
        <w:rPr>
          <w:rFonts w:ascii="Times New Roman" w:hAnsi="Times New Roman" w:cs="Times New Roman"/>
          <w:sz w:val="28"/>
          <w:szCs w:val="28"/>
        </w:rPr>
        <w:lastRenderedPageBreak/>
        <w:t>лица Уполномоченного органа, направленного заявителю в личный кабинет на ЕПГУ;</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bookmarkEnd w:id="7"/>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66D65" w:rsidRDefault="00A66D65" w:rsidP="00A66D65">
      <w:pPr>
        <w:spacing w:after="0" w:line="240" w:lineRule="auto"/>
        <w:ind w:firstLine="851"/>
        <w:jc w:val="both"/>
        <w:rPr>
          <w:rStyle w:val="fontstyle41"/>
          <w:rFonts w:ascii="Times New Roman" w:hAnsi="Times New Roman" w:cs="Times New Roman"/>
        </w:rPr>
      </w:pPr>
    </w:p>
    <w:p w:rsidR="00A66D65" w:rsidRDefault="00A66D65" w:rsidP="00A66D65">
      <w:pPr>
        <w:spacing w:after="0" w:line="240" w:lineRule="auto"/>
        <w:ind w:firstLine="851"/>
        <w:jc w:val="both"/>
        <w:rPr>
          <w:rStyle w:val="fontstyle41"/>
          <w:rFonts w:ascii="Times New Roman" w:hAnsi="Times New Roman" w:cs="Times New Roman"/>
        </w:rPr>
      </w:pPr>
    </w:p>
    <w:p w:rsidR="00A66D65" w:rsidRDefault="00A66D65" w:rsidP="00A66D65">
      <w:pPr>
        <w:spacing w:after="0" w:line="240" w:lineRule="auto"/>
        <w:ind w:firstLine="851"/>
        <w:jc w:val="both"/>
        <w:rPr>
          <w:rStyle w:val="fontstyle41"/>
          <w:rFonts w:ascii="Times New Roman" w:hAnsi="Times New Roman" w:cs="Times New Roman"/>
        </w:rPr>
      </w:pPr>
    </w:p>
    <w:p w:rsidR="00A66D65" w:rsidRPr="002306AA" w:rsidRDefault="00A66D65" w:rsidP="00A66D65">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 xml:space="preserve">Ведущий специалист по земельным </w:t>
      </w:r>
    </w:p>
    <w:p w:rsidR="00A66D65" w:rsidRPr="002306AA" w:rsidRDefault="00A66D65" w:rsidP="00A66D65">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и имущественным отношениям</w:t>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t>К.Г. Богданова</w:t>
      </w:r>
    </w:p>
    <w:p w:rsidR="001F1432" w:rsidRPr="001F1432" w:rsidRDefault="001F1432" w:rsidP="001F1432">
      <w:pPr>
        <w:spacing w:line="240" w:lineRule="auto"/>
        <w:ind w:firstLine="567"/>
        <w:jc w:val="both"/>
        <w:rPr>
          <w:rFonts w:ascii="Times New Roman" w:hAnsi="Times New Roman" w:cs="Times New Roman"/>
          <w:sz w:val="28"/>
          <w:szCs w:val="28"/>
        </w:rPr>
      </w:pPr>
    </w:p>
    <w:p w:rsidR="00224082" w:rsidRDefault="00224082" w:rsidP="00A66D65">
      <w:pPr>
        <w:spacing w:after="0" w:line="240" w:lineRule="auto"/>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1A339A" w:rsidP="00A57AD7">
            <w:pPr>
              <w:spacing w:after="0" w:line="240" w:lineRule="auto"/>
              <w:contextualSpacing/>
              <w:rPr>
                <w:rFonts w:ascii="Times New Roman" w:eastAsia="Times New Roman" w:hAnsi="Times New Roman" w:cs="Times New Roman"/>
                <w:color w:val="000000"/>
                <w:sz w:val="24"/>
                <w:szCs w:val="24"/>
              </w:rPr>
            </w:pPr>
            <w:hyperlink r:id="rId12"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lastRenderedPageBreak/>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66D65" w:rsidRDefault="00A66D65"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66D65" w:rsidRDefault="00A66D65"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A66D65">
        <w:rPr>
          <w:rFonts w:ascii="Times New Roman" w:eastAsia="Times New Roman" w:hAnsi="Times New Roman" w:cs="Times New Roman"/>
          <w:bCs/>
          <w:lang w:eastAsia="ru-RU"/>
        </w:rPr>
        <w:t>2</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224082" w:rsidRPr="00224082" w:rsidRDefault="00224082" w:rsidP="00224082">
      <w:pPr>
        <w:shd w:val="clear" w:color="auto" w:fill="FFFFFF"/>
        <w:spacing w:after="0" w:line="240" w:lineRule="auto"/>
        <w:ind w:left="3540"/>
        <w:jc w:val="righ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Главе Администрации </w:t>
      </w:r>
      <w:r>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keepNext/>
        <w:widowControl w:val="0"/>
        <w:numPr>
          <w:ilvl w:val="0"/>
          <w:numId w:val="7"/>
        </w:numPr>
        <w:tabs>
          <w:tab w:val="left" w:pos="-5387"/>
        </w:tabs>
        <w:suppressAutoHyphens/>
        <w:spacing w:after="0" w:line="240" w:lineRule="auto"/>
        <w:ind w:left="4111" w:right="-3"/>
        <w:outlineLvl w:val="0"/>
        <w:rPr>
          <w:rFonts w:ascii="Times New Roman" w:eastAsia="Times New Roman" w:hAnsi="Times New Roman" w:cs="Times New Roman"/>
          <w:sz w:val="24"/>
          <w:szCs w:val="24"/>
          <w:lang w:val="x-none" w:eastAsia="x-none"/>
        </w:rPr>
      </w:pPr>
      <w:r w:rsidRPr="00224082">
        <w:rPr>
          <w:rFonts w:ascii="Times New Roman" w:eastAsia="Times New Roman" w:hAnsi="Times New Roman" w:cs="Times New Roman"/>
          <w:sz w:val="24"/>
          <w:szCs w:val="24"/>
          <w:lang w:val="x-none" w:eastAsia="x-none"/>
        </w:rPr>
        <w:t>__</w:t>
      </w:r>
      <w:r w:rsidRPr="00224082">
        <w:rPr>
          <w:rFonts w:ascii="Times New Roman" w:eastAsia="Times New Roman" w:hAnsi="Times New Roman" w:cs="Times New Roman"/>
          <w:sz w:val="24"/>
          <w:szCs w:val="24"/>
          <w:lang w:eastAsia="x-none"/>
        </w:rPr>
        <w:t>____________________________________________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юридических лиц - наименование юр. лица, ИНН, юридический адрес, контактные телефоны</w:t>
      </w:r>
    </w:p>
    <w:p w:rsidR="00224082" w:rsidRPr="00224082" w:rsidRDefault="00224082" w:rsidP="00224082">
      <w:pPr>
        <w:tabs>
          <w:tab w:val="center" w:pos="4960"/>
        </w:tabs>
        <w:spacing w:after="0" w:line="240" w:lineRule="auto"/>
        <w:ind w:left="4111"/>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в лице_________________________________________</w:t>
      </w:r>
    </w:p>
    <w:p w:rsidR="00224082" w:rsidRPr="00224082" w:rsidRDefault="00224082" w:rsidP="00224082">
      <w:pPr>
        <w:tabs>
          <w:tab w:val="center" w:pos="4960"/>
        </w:tabs>
        <w:spacing w:after="0" w:line="240" w:lineRule="auto"/>
        <w:ind w:left="3969" w:firstLine="531"/>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16"/>
          <w:szCs w:val="16"/>
          <w:lang w:eastAsia="ru-RU"/>
        </w:rPr>
        <w:t>действующего на основании</w:t>
      </w:r>
      <w:r w:rsidRPr="00224082">
        <w:rPr>
          <w:rFonts w:ascii="Times New Roman" w:eastAsia="Times New Roman" w:hAnsi="Times New Roman" w:cs="Times New Roman"/>
          <w:sz w:val="24"/>
          <w:szCs w:val="24"/>
          <w:lang w:eastAsia="ru-RU"/>
        </w:rPr>
        <w:t xml:space="preserve"> __________________________________________</w:t>
      </w:r>
      <w:r>
        <w:rPr>
          <w:rFonts w:ascii="Times New Roman" w:eastAsia="Times New Roman" w:hAnsi="Times New Roman" w:cs="Times New Roman"/>
          <w:sz w:val="24"/>
          <w:szCs w:val="24"/>
          <w:lang w:eastAsia="ru-RU"/>
        </w:rPr>
        <w:t>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физических лиц- Ф.И.О., адрес регистрации, контактный телефон)</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b/>
          <w:sz w:val="24"/>
          <w:szCs w:val="24"/>
          <w:lang w:eastAsia="ru-RU"/>
        </w:rPr>
      </w:pPr>
      <w:r w:rsidRPr="00224082">
        <w:rPr>
          <w:rFonts w:ascii="Times New Roman" w:eastAsia="Times New Roman" w:hAnsi="Times New Roman" w:cs="Times New Roman"/>
          <w:b/>
          <w:sz w:val="24"/>
          <w:szCs w:val="24"/>
          <w:lang w:eastAsia="ru-RU"/>
        </w:rPr>
        <w:t>ЗАЯВЛЕНИЕ</w:t>
      </w: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об уточнение вида и принадлежности платежей по арендной плате или возврат</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излишне оплаченных денежных средств за муниципальное имущество</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i/>
          <w:sz w:val="24"/>
          <w:szCs w:val="24"/>
          <w:lang w:eastAsia="ru-RU"/>
        </w:rPr>
      </w:pPr>
      <w:r w:rsidRPr="00224082">
        <w:rPr>
          <w:rFonts w:ascii="Times New Roman" w:eastAsia="Times New Roman" w:hAnsi="Times New Roman" w:cs="Times New Roman"/>
          <w:sz w:val="24"/>
          <w:szCs w:val="24"/>
          <w:lang w:eastAsia="ru-RU"/>
        </w:rPr>
        <w:t>В связи с ____________________________________________________________________________</w:t>
      </w:r>
    </w:p>
    <w:p w:rsidR="00224082" w:rsidRPr="00224082" w:rsidRDefault="00224082" w:rsidP="00224082">
      <w:pPr>
        <w:tabs>
          <w:tab w:val="left" w:pos="993"/>
          <w:tab w:val="left" w:pos="1276"/>
        </w:tabs>
        <w:spacing w:after="0" w:line="240" w:lineRule="auto"/>
        <w:ind w:firstLine="851"/>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i/>
          <w:sz w:val="16"/>
          <w:szCs w:val="16"/>
          <w:lang w:eastAsia="ru-RU"/>
        </w:rPr>
        <w:t>(указывается причина)</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прошу произвести возврат излишне оплаченных денежных средств, направленных на оплату по договору аренды муниципального имущества (договору задатка) _________________________________________________________________________________       </w:t>
      </w:r>
    </w:p>
    <w:p w:rsidR="00224082" w:rsidRPr="00224082" w:rsidRDefault="00224082" w:rsidP="00224082">
      <w:pPr>
        <w:tabs>
          <w:tab w:val="left" w:pos="993"/>
          <w:tab w:val="left" w:pos="1276"/>
        </w:tabs>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 xml:space="preserve">                                              </w:t>
      </w:r>
      <w:r w:rsidRPr="00224082">
        <w:rPr>
          <w:rFonts w:ascii="Times New Roman" w:eastAsia="Times New Roman" w:hAnsi="Times New Roman" w:cs="Times New Roman"/>
          <w:i/>
          <w:sz w:val="24"/>
          <w:szCs w:val="24"/>
          <w:vertAlign w:val="superscript"/>
          <w:lang w:eastAsia="ru-RU"/>
        </w:rPr>
        <w:t>(указывается № договора и дату регистрации)</w:t>
      </w:r>
    </w:p>
    <w:p w:rsidR="00224082" w:rsidRPr="00224082" w:rsidRDefault="00224082" w:rsidP="00224082">
      <w:pPr>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в сумме___________________________________________________________________________</w:t>
      </w:r>
    </w:p>
    <w:p w:rsidR="00224082" w:rsidRPr="00224082" w:rsidRDefault="00224082" w:rsidP="00224082">
      <w:pPr>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i/>
          <w:sz w:val="24"/>
          <w:szCs w:val="24"/>
          <w:vertAlign w:val="superscript"/>
          <w:lang w:eastAsia="ru-RU"/>
        </w:rPr>
        <w:t>(указывается сумма денежных средств)</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Указанную сумму прошу направить на нижеперечисленные реквизиты: </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 _________________________________________________________________________________ </w:t>
      </w:r>
    </w:p>
    <w:p w:rsidR="00224082" w:rsidRPr="00224082" w:rsidRDefault="00224082" w:rsidP="00224082">
      <w:pPr>
        <w:tabs>
          <w:tab w:val="center" w:pos="4960"/>
        </w:tabs>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в соответствии с Федеральным законом от 27.07.2006 №1 52-ФЗ «О персональных данных».</w:t>
      </w:r>
    </w:p>
    <w:p w:rsidR="00224082" w:rsidRPr="00224082" w:rsidRDefault="00224082" w:rsidP="00224082">
      <w:pPr>
        <w:spacing w:after="0" w:line="240" w:lineRule="auto"/>
        <w:ind w:firstLine="708"/>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Уведомление об уточнении платежа; уведомление о возврате излишне оплаченных денежных средств прошу выдать мне лично (или уполномоченному представителю)/ выслать по почте (по желанию заявителя).</w:t>
      </w:r>
    </w:p>
    <w:p w:rsidR="00224082" w:rsidRPr="00224082" w:rsidRDefault="00224082" w:rsidP="00224082">
      <w:pPr>
        <w:autoSpaceDE w:val="0"/>
        <w:spacing w:after="0" w:line="240" w:lineRule="auto"/>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Приложения: (указывается список прилагаемых к заявлению документов):</w:t>
      </w:r>
    </w:p>
    <w:p w:rsidR="00224082" w:rsidRPr="00224082" w:rsidRDefault="00224082" w:rsidP="00224082">
      <w:pPr>
        <w:pBdr>
          <w:bottom w:val="single" w:sz="8" w:space="1" w:color="000000"/>
        </w:pBdr>
        <w:spacing w:after="0" w:line="240" w:lineRule="auto"/>
        <w:ind w:firstLine="708"/>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Срок рассмотрения заявления начинается с момента поступления и регистрации заявления в Администрацию </w:t>
      </w:r>
      <w:r w:rsidR="00B029CE">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6,9 и 10 Федерального закона от 27.07.2006г. №152-ФЗ «О персональных данных». Подтверждаю, что, давая такое согласие, я действую своей волей и в своем интересе.</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lastRenderedPageBreak/>
        <w:t>Настоящее согласие может быть отозвано в письменной форме.</w:t>
      </w:r>
    </w:p>
    <w:p w:rsidR="00224082" w:rsidRPr="00224082" w:rsidRDefault="00224082" w:rsidP="00224082">
      <w:pPr>
        <w:spacing w:after="0" w:line="240" w:lineRule="auto"/>
        <w:jc w:val="both"/>
        <w:rPr>
          <w:rFonts w:ascii="Times New Roman" w:eastAsia="Times New Roman" w:hAnsi="Times New Roman" w:cs="Times New Roman"/>
          <w:sz w:val="24"/>
          <w:szCs w:val="24"/>
          <w:vertAlign w:val="superscript"/>
          <w:lang w:eastAsia="ru-RU"/>
        </w:rPr>
      </w:pPr>
      <w:r w:rsidRPr="00224082">
        <w:rPr>
          <w:rFonts w:ascii="Times New Roman" w:eastAsia="Times New Roman" w:hAnsi="Times New Roman" w:cs="Times New Roman"/>
          <w:sz w:val="24"/>
          <w:szCs w:val="24"/>
          <w:lang w:eastAsia="ru-RU"/>
        </w:rPr>
        <w:t>_______________________ _________________ (_________________)</w:t>
      </w:r>
    </w:p>
    <w:p w:rsidR="00224082" w:rsidRPr="00224082" w:rsidRDefault="00224082" w:rsidP="00224082">
      <w:pPr>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vertAlign w:val="superscript"/>
          <w:lang w:eastAsia="ru-RU"/>
        </w:rPr>
        <w:t xml:space="preserve">                   (должность) </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(подпись)</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 xml:space="preserve"> (Фамилия И. О.)</w:t>
      </w:r>
    </w:p>
    <w:p w:rsidR="00A57AD7" w:rsidRPr="00A57AD7" w:rsidRDefault="00224082" w:rsidP="00B029CE">
      <w:pPr>
        <w:autoSpaceDE w:val="0"/>
        <w:spacing w:after="0" w:line="240" w:lineRule="auto"/>
        <w:jc w:val="both"/>
        <w:rPr>
          <w:rFonts w:ascii="Times New Roman" w:eastAsia="Calibri" w:hAnsi="Times New Roman" w:cs="Times New Roman"/>
          <w:sz w:val="28"/>
          <w:szCs w:val="28"/>
        </w:rPr>
      </w:pPr>
      <w:r w:rsidRPr="00224082">
        <w:rPr>
          <w:rFonts w:ascii="Times New Roman" w:eastAsia="Times New Roman" w:hAnsi="Times New Roman" w:cs="Times New Roman"/>
          <w:sz w:val="24"/>
          <w:szCs w:val="24"/>
          <w:lang w:eastAsia="ru-RU"/>
        </w:rPr>
        <w:t xml:space="preserve">М.П. </w:t>
      </w:r>
      <w:r w:rsidRPr="00224082">
        <w:rPr>
          <w:rFonts w:ascii="Times New Roman" w:eastAsia="Times New Roman" w:hAnsi="Times New Roman" w:cs="Times New Roman"/>
          <w:i/>
          <w:sz w:val="24"/>
          <w:szCs w:val="24"/>
          <w:lang w:eastAsia="ru-RU"/>
        </w:rPr>
        <w:t>"__" __________ 20__ г</w:t>
      </w: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r w:rsidRPr="00B029CE">
        <w:rPr>
          <w:rFonts w:ascii="Times New Roman" w:eastAsia="Times New Roman" w:hAnsi="Times New Roman" w:cs="Times New Roman"/>
          <w:b/>
          <w:sz w:val="24"/>
          <w:szCs w:val="24"/>
          <w:lang w:eastAsia="ru-RU"/>
        </w:rPr>
        <w:t>БЛОК-СХЕМА</w:t>
      </w: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simplePos x="0" y="0"/>
                <wp:positionH relativeFrom="column">
                  <wp:posOffset>7086600</wp:posOffset>
                </wp:positionH>
                <wp:positionV relativeFrom="paragraph">
                  <wp:posOffset>1346200</wp:posOffset>
                </wp:positionV>
                <wp:extent cx="1308735" cy="569595"/>
                <wp:effectExtent l="6350" t="10160" r="8890" b="10795"/>
                <wp:wrapNone/>
                <wp:docPr id="34" name="Овал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F14ACF" w:rsidRDefault="00F14ACF" w:rsidP="00B029CE">
                            <w:pPr>
                              <w:jc w:val="center"/>
                            </w:pPr>
                            <w:r>
                              <w:t>Основания</w:t>
                            </w:r>
                          </w:p>
                          <w:p w:rsidR="00F14ACF" w:rsidRDefault="00F14ACF"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Овал 34" o:spid="_x0000_s1026" style="position:absolute;margin-left:558pt;margin-top:106pt;width:103.05pt;height:4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" strokeweight=".26mm">
                <v:stroke joinstyle="miter" endcap="square"/>
                <v:textbox>
                  <w:txbxContent>
                    <w:p w:rsidR="00F14ACF" w:rsidRDefault="00F14ACF" w:rsidP="00B029CE">
                      <w:pPr>
                        <w:jc w:val="center"/>
                      </w:pPr>
                      <w:r>
                        <w:t>Основания</w:t>
                      </w:r>
                    </w:p>
                    <w:p w:rsidR="00F14ACF" w:rsidRDefault="00F14ACF"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simplePos x="0" y="0"/>
                <wp:positionH relativeFrom="column">
                  <wp:posOffset>7643495</wp:posOffset>
                </wp:positionH>
                <wp:positionV relativeFrom="paragraph">
                  <wp:posOffset>1932940</wp:posOffset>
                </wp:positionV>
                <wp:extent cx="171450" cy="228600"/>
                <wp:effectExtent l="29845" t="6350" r="27305" b="12700"/>
                <wp:wrapNone/>
                <wp:docPr id="33"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28600"/>
                        </a:xfrm>
                        <a:prstGeom prst="downArrow">
                          <a:avLst>
                            <a:gd name="adj1" fmla="val 50000"/>
                            <a:gd name="adj2" fmla="val 33333"/>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BDF9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26" type="#_x0000_t67" style="position:absolute;margin-left:601.85pt;margin-top:152.2pt;width:13.5pt;height:18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7392" behindDoc="0" locked="0" layoutInCell="1" allowOverlap="1">
                <wp:simplePos x="0" y="0"/>
                <wp:positionH relativeFrom="column">
                  <wp:posOffset>7643495</wp:posOffset>
                </wp:positionH>
                <wp:positionV relativeFrom="paragraph">
                  <wp:posOffset>2571115</wp:posOffset>
                </wp:positionV>
                <wp:extent cx="237490" cy="180975"/>
                <wp:effectExtent l="39370" t="6350" r="37465" b="12700"/>
                <wp:wrapNone/>
                <wp:docPr id="32" name="Стрелка вниз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809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7D2538" id="Стрелка вниз 32" o:spid="_x0000_s1026" type="#_x0000_t67" style="position:absolute;margin-left:601.85pt;margin-top:202.45pt;width:18.7pt;height:14.2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7152" behindDoc="0" locked="0" layoutInCell="1" allowOverlap="1">
                <wp:simplePos x="0" y="0"/>
                <wp:positionH relativeFrom="column">
                  <wp:posOffset>6836410</wp:posOffset>
                </wp:positionH>
                <wp:positionV relativeFrom="paragraph">
                  <wp:posOffset>4749165</wp:posOffset>
                </wp:positionV>
                <wp:extent cx="2898140" cy="739775"/>
                <wp:effectExtent l="13335" t="12700" r="12700" b="9525"/>
                <wp:wrapNone/>
                <wp:docPr id="231" name="Надпись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73977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F14ACF" w:rsidRDefault="00F14ACF"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31" o:spid="_x0000_s1027" type="#_x0000_t202" style="position:absolute;margin-left:538.3pt;margin-top:373.95pt;width:228.2pt;height:58.25pt;z-index:251697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" strokeweight=".5pt">
                <v:textbox inset="7.45pt,3.85pt,7.45pt,3.85pt">
                  <w:txbxContent>
                    <w:p w:rsidR="00F14ACF" w:rsidRDefault="00F14ACF"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F14ACF" w:rsidRDefault="00F14ACF"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7880985</wp:posOffset>
                </wp:positionH>
                <wp:positionV relativeFrom="paragraph">
                  <wp:posOffset>4619625</wp:posOffset>
                </wp:positionV>
                <wp:extent cx="90805" cy="130175"/>
                <wp:effectExtent l="19685" t="6985" r="22860" b="15240"/>
                <wp:wrapNone/>
                <wp:docPr id="230" name="Стрелка вниз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30175"/>
                        </a:xfrm>
                        <a:prstGeom prst="downArrow">
                          <a:avLst>
                            <a:gd name="adj1" fmla="val 50000"/>
                            <a:gd name="adj2" fmla="val 3583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9B1270" id="Стрелка вниз 230" o:spid="_x0000_s1026" type="#_x0000_t67" style="position:absolute;margin-left:620.55pt;margin-top:363.75pt;width:7.15pt;height:10.2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7936" behindDoc="0" locked="0" layoutInCell="1" allowOverlap="1">
                <wp:simplePos x="0" y="0"/>
                <wp:positionH relativeFrom="column">
                  <wp:posOffset>469900</wp:posOffset>
                </wp:positionH>
                <wp:positionV relativeFrom="paragraph">
                  <wp:posOffset>97155</wp:posOffset>
                </wp:positionV>
                <wp:extent cx="5216525" cy="282575"/>
                <wp:effectExtent l="9525" t="8890" r="12700" b="13335"/>
                <wp:wrapNone/>
                <wp:docPr id="229" name="Надпись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28257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Прием и регистрация заявления с документами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9" o:spid="_x0000_s1028" type="#_x0000_t202" style="position:absolute;margin-left:37pt;margin-top:7.65pt;width:410.75pt;height:22.25pt;z-index:2516879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" strokeweight=".5pt">
                <v:textbox inset="7.45pt,3.85pt,7.45pt,3.85pt">
                  <w:txbxContent>
                    <w:p w:rsidR="00F14ACF" w:rsidRDefault="00F14ACF" w:rsidP="00B029CE">
                      <w:pPr>
                        <w:jc w:val="center"/>
                      </w:pPr>
                      <w:r>
                        <w:t>Прием и регистрация заявления с документами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8960" behindDoc="0" locked="0" layoutInCell="1" allowOverlap="1">
                <wp:simplePos x="0" y="0"/>
                <wp:positionH relativeFrom="column">
                  <wp:posOffset>-5080</wp:posOffset>
                </wp:positionH>
                <wp:positionV relativeFrom="paragraph">
                  <wp:posOffset>520065</wp:posOffset>
                </wp:positionV>
                <wp:extent cx="6233795" cy="549275"/>
                <wp:effectExtent l="10795" t="12700" r="13335" b="9525"/>
                <wp:wrapNone/>
                <wp:docPr id="228" name="Надпись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549275"/>
                        </a:xfrm>
                        <a:prstGeom prst="rect">
                          <a:avLst/>
                        </a:prstGeom>
                        <a:solidFill>
                          <a:srgbClr val="FFFFFF"/>
                        </a:solidFill>
                        <a:ln w="6350">
                          <a:solidFill>
                            <a:srgbClr val="000000"/>
                          </a:solidFill>
                          <a:miter lim="800000"/>
                          <a:headEnd/>
                          <a:tailEnd/>
                        </a:ln>
                      </wps:spPr>
                      <wps:txbx>
                        <w:txbxContent>
                          <w:p w:rsidR="00F14ACF" w:rsidRDefault="00F14ACF"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8" o:spid="_x0000_s1029" type="#_x0000_t202" style="position:absolute;margin-left:-.4pt;margin-top:40.95pt;width:490.85pt;height:43.25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" strokeweight=".5pt">
                <v:textbox inset="7.45pt,3.85pt,7.45pt,3.85pt">
                  <w:txbxContent>
                    <w:p w:rsidR="00F14ACF" w:rsidRDefault="00F14ACF"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3056" behindDoc="0" locked="0" layoutInCell="1" allowOverlap="1" wp14:anchorId="53F9A1A5" wp14:editId="2ABB2011">
                <wp:simplePos x="0" y="0"/>
                <wp:positionH relativeFrom="column">
                  <wp:posOffset>894715</wp:posOffset>
                </wp:positionH>
                <wp:positionV relativeFrom="paragraph">
                  <wp:posOffset>1548130</wp:posOffset>
                </wp:positionV>
                <wp:extent cx="495935" cy="161925"/>
                <wp:effectExtent l="15240" t="21590" r="12700" b="16510"/>
                <wp:wrapNone/>
                <wp:docPr id="225" name="Стрелка влево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161925"/>
                        </a:xfrm>
                        <a:prstGeom prst="leftArrow">
                          <a:avLst>
                            <a:gd name="adj1" fmla="val 50000"/>
                            <a:gd name="adj2" fmla="val 7656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7E5D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25" o:spid="_x0000_s1026" type="#_x0000_t66" style="position:absolute;margin-left:70.45pt;margin-top:121.9pt;width:39.05pt;height:12.7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67C9FFF2" wp14:editId="4B6CC39A">
                <wp:simplePos x="0" y="0"/>
                <wp:positionH relativeFrom="column">
                  <wp:posOffset>4033520</wp:posOffset>
                </wp:positionH>
                <wp:positionV relativeFrom="paragraph">
                  <wp:posOffset>1548130</wp:posOffset>
                </wp:positionV>
                <wp:extent cx="686435" cy="161925"/>
                <wp:effectExtent l="10795" t="21590" r="17145" b="6985"/>
                <wp:wrapNone/>
                <wp:docPr id="224" name="Стрелка вправо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161925"/>
                        </a:xfrm>
                        <a:prstGeom prst="rightArrow">
                          <a:avLst>
                            <a:gd name="adj1" fmla="val 50000"/>
                            <a:gd name="adj2" fmla="val 10598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9B54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4" o:spid="_x0000_s1026" type="#_x0000_t13" style="position:absolute;margin-left:317.6pt;margin-top:121.9pt;width:54.05pt;height:12.7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341073B9" wp14:editId="7634565F">
                <wp:simplePos x="0" y="0"/>
                <wp:positionH relativeFrom="column">
                  <wp:posOffset>2737485</wp:posOffset>
                </wp:positionH>
                <wp:positionV relativeFrom="paragraph">
                  <wp:posOffset>391160</wp:posOffset>
                </wp:positionV>
                <wp:extent cx="142875" cy="123825"/>
                <wp:effectExtent l="29210" t="7620" r="27940" b="11430"/>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4CB3F2" id="Стрелка вниз 22" o:spid="_x0000_s1026" type="#_x0000_t67" style="position:absolute;margin-left:215.55pt;margin-top:30.8pt;width:11.25pt;height:9.7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0224" behindDoc="0" locked="0" layoutInCell="1" allowOverlap="1" wp14:anchorId="50E2765E" wp14:editId="1AE3D7BB">
                <wp:simplePos x="0" y="0"/>
                <wp:positionH relativeFrom="column">
                  <wp:posOffset>2737485</wp:posOffset>
                </wp:positionH>
                <wp:positionV relativeFrom="paragraph">
                  <wp:posOffset>1075055</wp:posOffset>
                </wp:positionV>
                <wp:extent cx="142875" cy="123825"/>
                <wp:effectExtent l="29210" t="5715" r="27940" b="13335"/>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365B6E7" id="Стрелка вниз 19" o:spid="_x0000_s1026" type="#_x0000_t67" style="position:absolute;margin-left:215.55pt;margin-top:84.65pt;width:11.25pt;height:9.7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1488" behindDoc="0" locked="0" layoutInCell="1" allowOverlap="1" wp14:anchorId="31D7E3C5" wp14:editId="4249D74E">
                <wp:simplePos x="0" y="0"/>
                <wp:positionH relativeFrom="column">
                  <wp:posOffset>4719955</wp:posOffset>
                </wp:positionH>
                <wp:positionV relativeFrom="paragraph">
                  <wp:posOffset>1377950</wp:posOffset>
                </wp:positionV>
                <wp:extent cx="1308735" cy="569595"/>
                <wp:effectExtent l="11430" t="13335" r="13335" b="762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F14ACF" w:rsidRDefault="00F14ACF" w:rsidP="00B029CE">
                            <w:pPr>
                              <w:jc w:val="center"/>
                            </w:pPr>
                            <w:r>
                              <w:t>Основания</w:t>
                            </w:r>
                          </w:p>
                          <w:p w:rsidR="00F14ACF" w:rsidRDefault="00F14ACF"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31D7E3C5" id="Овал 7" o:spid="_x0000_s1030" style="position:absolute;margin-left:371.65pt;margin-top:108.5pt;width:103.05pt;height:44.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" strokeweight=".26mm">
                <v:stroke joinstyle="miter" endcap="square"/>
                <v:textbox>
                  <w:txbxContent>
                    <w:p w:rsidR="00F14ACF" w:rsidRDefault="00F14ACF" w:rsidP="00B029CE">
                      <w:pPr>
                        <w:jc w:val="center"/>
                      </w:pPr>
                      <w:r>
                        <w:t>Основания</w:t>
                      </w:r>
                    </w:p>
                    <w:p w:rsidR="00F14ACF" w:rsidRDefault="00F14ACF"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3536" behindDoc="0" locked="0" layoutInCell="1" allowOverlap="1" wp14:anchorId="25D5A3E7" wp14:editId="0FFDA339">
                <wp:simplePos x="0" y="0"/>
                <wp:positionH relativeFrom="column">
                  <wp:posOffset>5372100</wp:posOffset>
                </wp:positionH>
                <wp:positionV relativeFrom="paragraph">
                  <wp:posOffset>1996440</wp:posOffset>
                </wp:positionV>
                <wp:extent cx="171450" cy="113665"/>
                <wp:effectExtent l="34925" t="12700" r="41275" b="6985"/>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1366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CBF62E" id="Стрелка вниз 5" o:spid="_x0000_s1026" type="#_x0000_t67" style="position:absolute;margin-left:423pt;margin-top:157.2pt;width:13.5pt;height:8.9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8416" behindDoc="0" locked="0" layoutInCell="1" allowOverlap="1" wp14:anchorId="106B6E11" wp14:editId="046A4A09">
                <wp:simplePos x="0" y="0"/>
                <wp:positionH relativeFrom="column">
                  <wp:posOffset>7643495</wp:posOffset>
                </wp:positionH>
                <wp:positionV relativeFrom="paragraph">
                  <wp:posOffset>3217545</wp:posOffset>
                </wp:positionV>
                <wp:extent cx="190500" cy="200025"/>
                <wp:effectExtent l="29845" t="5080" r="27305" b="1397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downArrow">
                          <a:avLst>
                            <a:gd name="adj1" fmla="val 50000"/>
                            <a:gd name="adj2" fmla="val 2625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E81897" id="Стрелка вниз 4" o:spid="_x0000_s1026" type="#_x0000_t67" style="position:absolute;margin-left:601.85pt;margin-top:253.35pt;width:15pt;height:15.75pt;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5344" behindDoc="0" locked="0" layoutInCell="1" allowOverlap="1" wp14:anchorId="7CA6F629" wp14:editId="2C3E7A42">
                <wp:simplePos x="0" y="0"/>
                <wp:positionH relativeFrom="column">
                  <wp:posOffset>7662545</wp:posOffset>
                </wp:positionH>
                <wp:positionV relativeFrom="paragraph">
                  <wp:posOffset>3923665</wp:posOffset>
                </wp:positionV>
                <wp:extent cx="171450" cy="215900"/>
                <wp:effectExtent l="29845" t="6350" r="27305" b="6350"/>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15900"/>
                        </a:xfrm>
                        <a:prstGeom prst="downArrow">
                          <a:avLst>
                            <a:gd name="adj1" fmla="val 50000"/>
                            <a:gd name="adj2" fmla="val 31481"/>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D15B36" id="Стрелка вниз 1" o:spid="_x0000_s1026" type="#_x0000_t67" style="position:absolute;margin-left:603.35pt;margin-top:308.95pt;width:13.5pt;height:17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73E4F716" wp14:editId="31E80147">
                <wp:simplePos x="0" y="0"/>
                <wp:positionH relativeFrom="column">
                  <wp:posOffset>-123190</wp:posOffset>
                </wp:positionH>
                <wp:positionV relativeFrom="paragraph">
                  <wp:posOffset>91440</wp:posOffset>
                </wp:positionV>
                <wp:extent cx="1019175" cy="942975"/>
                <wp:effectExtent l="0" t="0" r="28575" b="28575"/>
                <wp:wrapNone/>
                <wp:docPr id="226" name="Овал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942975"/>
                        </a:xfrm>
                        <a:prstGeom prst="ellipse">
                          <a:avLst/>
                        </a:prstGeom>
                        <a:solidFill>
                          <a:srgbClr val="FFFFFF"/>
                        </a:solidFill>
                        <a:ln w="9360" cap="sq">
                          <a:solidFill>
                            <a:srgbClr val="000000"/>
                          </a:solidFill>
                          <a:miter lim="800000"/>
                          <a:headEnd/>
                          <a:tailEnd/>
                        </a:ln>
                      </wps:spPr>
                      <wps:txbx>
                        <w:txbxContent>
                          <w:p w:rsidR="00F14ACF" w:rsidRDefault="00F14ACF" w:rsidP="00B029CE">
                            <w:pPr>
                              <w:jc w:val="center"/>
                            </w:pPr>
                            <w:r>
                              <w:t>Имеются основания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73E4F716" id="Овал 226" o:spid="_x0000_s1031" style="position:absolute;margin-left:-9.7pt;margin-top:7.2pt;width:80.25pt;height:7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" strokeweight=".26mm">
                <v:stroke joinstyle="miter" endcap="square"/>
                <v:textbox>
                  <w:txbxContent>
                    <w:p w:rsidR="00F14ACF" w:rsidRDefault="00F14ACF" w:rsidP="00B029CE">
                      <w:pPr>
                        <w:jc w:val="center"/>
                      </w:pPr>
                      <w:r>
                        <w:t>Имеются основания</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2C85C50E" wp14:editId="22E56FC5">
                <wp:simplePos x="0" y="0"/>
                <wp:positionH relativeFrom="column">
                  <wp:posOffset>1324610</wp:posOffset>
                </wp:positionH>
                <wp:positionV relativeFrom="paragraph">
                  <wp:posOffset>15240</wp:posOffset>
                </wp:positionV>
                <wp:extent cx="2705735" cy="890270"/>
                <wp:effectExtent l="38100" t="19050" r="0" b="43180"/>
                <wp:wrapNone/>
                <wp:docPr id="227" name="Ромб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735" cy="890270"/>
                        </a:xfrm>
                        <a:prstGeom prst="diamond">
                          <a:avLst/>
                        </a:prstGeom>
                        <a:solidFill>
                          <a:srgbClr val="FFFFFF"/>
                        </a:solidFill>
                        <a:ln w="9360" cap="sq">
                          <a:solidFill>
                            <a:srgbClr val="000000"/>
                          </a:solidFill>
                          <a:miter lim="800000"/>
                          <a:headEnd/>
                          <a:tailEnd/>
                        </a:ln>
                      </wps:spPr>
                      <wps:txbx>
                        <w:txbxContent>
                          <w:p w:rsidR="00F14ACF" w:rsidRDefault="00F14ACF" w:rsidP="00B029CE">
                            <w:pPr>
                              <w:jc w:val="center"/>
                            </w:pPr>
                            <w:r>
                              <w:t>Наличие оснований</w:t>
                            </w:r>
                          </w:p>
                          <w:p w:rsidR="00F14ACF" w:rsidRDefault="00F14ACF" w:rsidP="00B029CE">
                            <w:pPr>
                              <w:jc w:val="center"/>
                            </w:pPr>
                            <w:r>
                              <w:t xml:space="preserve">для отказа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C85C50E" id="_x0000_t4" coordsize="21600,21600" o:spt="4" path="m10800,l,10800,10800,21600,21600,10800xe">
                <v:stroke joinstyle="miter"/>
                <v:path gradientshapeok="t" o:connecttype="rect" textboxrect="5400,5400,16200,16200"/>
              </v:shapetype>
              <v:shape id="Ромб 227" o:spid="_x0000_s1032" type="#_x0000_t4" style="position:absolute;margin-left:104.3pt;margin-top:1.2pt;width:213.05pt;height:70.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" strokeweight=".26mm">
                <v:stroke endcap="square"/>
                <v:textbox>
                  <w:txbxContent>
                    <w:p w:rsidR="00F14ACF" w:rsidRDefault="00F14ACF" w:rsidP="00B029CE">
                      <w:pPr>
                        <w:jc w:val="center"/>
                      </w:pPr>
                      <w:r>
                        <w:t>Наличие оснований</w:t>
                      </w:r>
                    </w:p>
                    <w:p w:rsidR="00F14ACF" w:rsidRDefault="00F14ACF" w:rsidP="00B029CE">
                      <w:pPr>
                        <w:jc w:val="center"/>
                      </w:pPr>
                      <w:r>
                        <w:t xml:space="preserve">для отказа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6368" behindDoc="0" locked="0" layoutInCell="1" allowOverlap="1" wp14:anchorId="56FDAF8F" wp14:editId="5D44D65E">
                <wp:simplePos x="0" y="0"/>
                <wp:positionH relativeFrom="column">
                  <wp:posOffset>2658110</wp:posOffset>
                </wp:positionH>
                <wp:positionV relativeFrom="paragraph">
                  <wp:posOffset>171450</wp:posOffset>
                </wp:positionV>
                <wp:extent cx="3634105" cy="609600"/>
                <wp:effectExtent l="0" t="0" r="23495" b="1905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609600"/>
                        </a:xfrm>
                        <a:prstGeom prst="rect">
                          <a:avLst/>
                        </a:prstGeom>
                        <a:solidFill>
                          <a:srgbClr val="FFFFFF"/>
                        </a:solidFill>
                        <a:ln w="6350">
                          <a:solidFill>
                            <a:srgbClr val="000000"/>
                          </a:solidFill>
                          <a:miter lim="800000"/>
                          <a:headEnd/>
                          <a:tailEnd/>
                        </a:ln>
                      </wps:spPr>
                      <wps:txbx>
                        <w:txbxContent>
                          <w:p w:rsidR="00F14ACF" w:rsidRDefault="00F14ACF"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F14ACF" w:rsidRDefault="00F14ACF" w:rsidP="00B029CE">
                            <w:pPr>
                              <w:jc w:val="center"/>
                            </w:pPr>
                            <w:r>
                              <w:t xml:space="preserve">проекта постановления о предоставлении муниципального имущества в аренду на новый срок , проекта договора аренды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DAF8F" id="Надпись 9" o:spid="_x0000_s1033" type="#_x0000_t202" style="position:absolute;margin-left:209.3pt;margin-top:13.5pt;width:286.15pt;height:48pt;z-index:2517063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" strokeweight=".5pt">
                <v:textbox inset="7.45pt,3.85pt,7.45pt,3.85pt">
                  <w:txbxContent>
                    <w:p w:rsidR="00F14ACF" w:rsidRDefault="00F14ACF"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F14ACF" w:rsidRDefault="00F14ACF" w:rsidP="00B029CE">
                      <w:pPr>
                        <w:jc w:val="center"/>
                      </w:pPr>
                      <w:r>
                        <w:t xml:space="preserve">проекта постановления о предоставлении муниципального имущества в аренду на новый срок , проекта договора аренды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7D5AD594" wp14:editId="20C090D8">
                <wp:simplePos x="0" y="0"/>
                <wp:positionH relativeFrom="column">
                  <wp:posOffset>622300</wp:posOffset>
                </wp:positionH>
                <wp:positionV relativeFrom="paragraph">
                  <wp:posOffset>121920</wp:posOffset>
                </wp:positionV>
                <wp:extent cx="152400" cy="223520"/>
                <wp:effectExtent l="28575" t="7620" r="28575" b="16510"/>
                <wp:wrapNone/>
                <wp:docPr id="30" name="Стрелка вниз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3520"/>
                        </a:xfrm>
                        <a:prstGeom prst="downArrow">
                          <a:avLst>
                            <a:gd name="adj1" fmla="val 50000"/>
                            <a:gd name="adj2" fmla="val 36667"/>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D3F765" id="Стрелка вниз 30" o:spid="_x0000_s1026" type="#_x0000_t67" style="position:absolute;margin-left:49pt;margin-top:9.6pt;width:12pt;height:17.6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5104" behindDoc="0" locked="0" layoutInCell="1" allowOverlap="1" wp14:anchorId="66251E1D" wp14:editId="3901293C">
                <wp:simplePos x="0" y="0"/>
                <wp:positionH relativeFrom="column">
                  <wp:posOffset>95885</wp:posOffset>
                </wp:positionH>
                <wp:positionV relativeFrom="paragraph">
                  <wp:posOffset>173354</wp:posOffset>
                </wp:positionV>
                <wp:extent cx="1772285" cy="987425"/>
                <wp:effectExtent l="0" t="0" r="18415" b="2222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285" cy="98742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Подготовка уведомления о мотивированном отказе в предоставлении муниципальной услуги</w:t>
                            </w:r>
                          </w:p>
                          <w:p w:rsidR="00F14ACF" w:rsidRDefault="00F14ACF"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51E1D" id="Надпись 31" o:spid="_x0000_s1034" type="#_x0000_t202" style="position:absolute;margin-left:7.55pt;margin-top:13.65pt;width:139.55pt;height:77.75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" strokeweight=".5pt">
                <v:textbox inset="7.45pt,3.85pt,7.45pt,3.85pt">
                  <w:txbxContent>
                    <w:p w:rsidR="00F14ACF" w:rsidRDefault="00F14ACF" w:rsidP="00B029CE">
                      <w:pPr>
                        <w:jc w:val="center"/>
                      </w:pPr>
                      <w:r>
                        <w:t>Подготовка уведомления о мотивированном отказе в предоставлении муниципальной услуги</w:t>
                      </w:r>
                    </w:p>
                    <w:p w:rsidR="00F14ACF" w:rsidRDefault="00F14ACF" w:rsidP="00B029CE"/>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2512" behindDoc="0" locked="0" layoutInCell="1" allowOverlap="1" wp14:anchorId="05324BD2" wp14:editId="75936E22">
                <wp:simplePos x="0" y="0"/>
                <wp:positionH relativeFrom="column">
                  <wp:posOffset>4033520</wp:posOffset>
                </wp:positionH>
                <wp:positionV relativeFrom="paragraph">
                  <wp:posOffset>128905</wp:posOffset>
                </wp:positionV>
                <wp:extent cx="142875" cy="130175"/>
                <wp:effectExtent l="29845" t="12065" r="27305" b="10160"/>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682CBB" id="Стрелка вниз 6" o:spid="_x0000_s1026" type="#_x0000_t67" style="position:absolute;margin-left:317.6pt;margin-top:10.15pt;width:11.25pt;height:10.2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4320" behindDoc="0" locked="0" layoutInCell="1" allowOverlap="1" wp14:anchorId="33F50D0E" wp14:editId="5B02B1EB">
                <wp:simplePos x="0" y="0"/>
                <wp:positionH relativeFrom="column">
                  <wp:posOffset>2661920</wp:posOffset>
                </wp:positionH>
                <wp:positionV relativeFrom="paragraph">
                  <wp:posOffset>107950</wp:posOffset>
                </wp:positionV>
                <wp:extent cx="3634105" cy="530225"/>
                <wp:effectExtent l="10795" t="13970" r="12700" b="825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53022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 xml:space="preserve">Подписание результата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50D0E" id="Надпись 10" o:spid="_x0000_s1035" type="#_x0000_t202" style="position:absolute;margin-left:209.6pt;margin-top:8.5pt;width:286.15pt;height:41.75pt;z-index:2517043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" strokeweight=".5pt">
                <v:textbox inset="7.45pt,3.85pt,7.45pt,3.85pt">
                  <w:txbxContent>
                    <w:p w:rsidR="00F14ACF" w:rsidRDefault="00F14ACF" w:rsidP="00B029CE">
                      <w:pPr>
                        <w:jc w:val="center"/>
                      </w:pPr>
                      <w:r>
                        <w:t xml:space="preserve">Подписание результата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tabs>
          <w:tab w:val="left" w:pos="6345"/>
        </w:tabs>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BBBCF74" wp14:editId="3F1253B5">
                <wp:simplePos x="0" y="0"/>
                <wp:positionH relativeFrom="column">
                  <wp:posOffset>365125</wp:posOffset>
                </wp:positionH>
                <wp:positionV relativeFrom="paragraph">
                  <wp:posOffset>69850</wp:posOffset>
                </wp:positionV>
                <wp:extent cx="152400" cy="228600"/>
                <wp:effectExtent l="19050" t="10160" r="19050" b="18415"/>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downArrow">
                          <a:avLst>
                            <a:gd name="adj1" fmla="val 50000"/>
                            <a:gd name="adj2" fmla="val 375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568A2E" id="Стрелка вниз 11" o:spid="_x0000_s1026" type="#_x0000_t67" style="position:absolute;margin-left:28.75pt;margin-top:5.5pt;width:12pt;height:18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4D501491" wp14:editId="1431CE07">
                <wp:simplePos x="0" y="0"/>
                <wp:positionH relativeFrom="column">
                  <wp:posOffset>4033520</wp:posOffset>
                </wp:positionH>
                <wp:positionV relativeFrom="paragraph">
                  <wp:posOffset>72390</wp:posOffset>
                </wp:positionV>
                <wp:extent cx="142875" cy="130175"/>
                <wp:effectExtent l="29845" t="12700" r="27305" b="1905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906CC4" id="Стрелка вниз 8" o:spid="_x0000_s1026" type="#_x0000_t67" style="position:absolute;margin-left:317.6pt;margin-top:5.7pt;width:11.25pt;height:10.25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" strokeweight=".26mm">
                <v:stroke endcap="square"/>
              </v:shape>
            </w:pict>
          </mc:Fallback>
        </mc:AlternateConten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B029CE" w:rsidP="00A57AD7">
      <w:pPr>
        <w:spacing w:after="0" w:line="240" w:lineRule="auto"/>
        <w:ind w:firstLine="709"/>
        <w:jc w:val="both"/>
        <w:rPr>
          <w:rFonts w:ascii="Times New Roman" w:eastAsia="Calibri" w:hAnsi="Times New Roman" w:cs="Times New Roman"/>
          <w:sz w:val="28"/>
          <w:szCs w:val="28"/>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2272" behindDoc="0" locked="0" layoutInCell="1" allowOverlap="1" wp14:anchorId="01D75784" wp14:editId="3D451B00">
                <wp:simplePos x="0" y="0"/>
                <wp:positionH relativeFrom="column">
                  <wp:posOffset>-124460</wp:posOffset>
                </wp:positionH>
                <wp:positionV relativeFrom="paragraph">
                  <wp:posOffset>133985</wp:posOffset>
                </wp:positionV>
                <wp:extent cx="1991360" cy="804545"/>
                <wp:effectExtent l="5715" t="6350" r="12700" b="825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80454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Направление (выдача) заявителю уведомления об отказе в предоставлении муниципальной услуги</w:t>
                            </w:r>
                          </w:p>
                          <w:p w:rsidR="00F14ACF" w:rsidRDefault="00F14ACF"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75784" id="Надпись 18" o:spid="_x0000_s1036" type="#_x0000_t202" style="position:absolute;left:0;text-align:left;margin-left:-9.8pt;margin-top:10.55pt;width:156.8pt;height:63.35pt;z-index:2517022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" strokeweight=".5pt">
                <v:textbox inset="7.45pt,3.85pt,7.45pt,3.85pt">
                  <w:txbxContent>
                    <w:p w:rsidR="00F14ACF" w:rsidRDefault="00F14ACF" w:rsidP="00B029CE">
                      <w:pPr>
                        <w:jc w:val="center"/>
                      </w:pPr>
                      <w:r>
                        <w:t>Направление (выдача) заявителю уведомления об отказе в предоставлении муниципальной услуги</w:t>
                      </w:r>
                    </w:p>
                    <w:p w:rsidR="00F14ACF" w:rsidRDefault="00F14ACF"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8176" behindDoc="0" locked="0" layoutInCell="1" allowOverlap="1" wp14:anchorId="420DF35A" wp14:editId="2C3DAE52">
                <wp:simplePos x="0" y="0"/>
                <wp:positionH relativeFrom="column">
                  <wp:posOffset>2661920</wp:posOffset>
                </wp:positionH>
                <wp:positionV relativeFrom="paragraph">
                  <wp:posOffset>12700</wp:posOffset>
                </wp:positionV>
                <wp:extent cx="3747770" cy="608330"/>
                <wp:effectExtent l="10795" t="8890" r="13335" b="1143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7770" cy="608330"/>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DF35A" id="Надпись 24" o:spid="_x0000_s1037" type="#_x0000_t202" style="position:absolute;left:0;text-align:left;margin-left:209.6pt;margin-top:1pt;width:295.1pt;height:47.9pt;z-index:251698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" strokeweight=".5pt">
                <v:textbox inset="7.45pt,3.85pt,7.45pt,3.85pt">
                  <w:txbxContent>
                    <w:p w:rsidR="00F14ACF" w:rsidRDefault="00F14ACF"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v:textbox>
              </v:shape>
            </w:pict>
          </mc:Fallback>
        </mc:AlternateContent>
      </w: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8000F2">
          <w:headerReference w:type="default" r:id="rId13"/>
          <w:footerReference w:type="default" r:id="rId14"/>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r>
        <w:rPr>
          <w:rFonts w:ascii="Times New Roman" w:eastAsia="Times New Roman" w:hAnsi="Times New Roman" w:cs="Times New Roman"/>
          <w:bCs/>
          <w:sz w:val="24"/>
          <w:szCs w:val="24"/>
          <w:lang w:eastAsia="ru-RU"/>
        </w:rPr>
        <w:lastRenderedPageBreak/>
        <w:br w:type="page"/>
      </w:r>
    </w:p>
    <w:p w:rsidR="00B029CE" w:rsidRDefault="00B029CE" w:rsidP="00A57AD7">
      <w:pPr>
        <w:spacing w:after="0" w:line="240" w:lineRule="auto"/>
        <w:jc w:val="both"/>
        <w:rPr>
          <w:rFonts w:ascii="Times New Roman" w:eastAsia="Times New Roman" w:hAnsi="Times New Roman" w:cs="Times New Roman"/>
          <w:bCs/>
          <w:sz w:val="24"/>
          <w:szCs w:val="24"/>
          <w:lang w:eastAsia="ru-RU"/>
        </w:r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A57AD7" w:rsidRPr="00A57AD7" w:rsidRDefault="00A57AD7" w:rsidP="00A66D65">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p>
    <w:sectPr w:rsidR="00A57AD7" w:rsidRPr="00A57AD7" w:rsidSect="00B029CE">
      <w:type w:val="continuous"/>
      <w:pgSz w:w="16838" w:h="11906" w:orient="landscape"/>
      <w:pgMar w:top="568" w:right="993" w:bottom="85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3DC" w:rsidRDefault="00A173DC" w:rsidP="00C67D43">
      <w:pPr>
        <w:spacing w:after="0" w:line="240" w:lineRule="auto"/>
      </w:pPr>
      <w:r>
        <w:separator/>
      </w:r>
    </w:p>
  </w:endnote>
  <w:endnote w:type="continuationSeparator" w:id="0">
    <w:p w:rsidR="00A173DC" w:rsidRDefault="00A173DC"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870359"/>
      <w:docPartObj>
        <w:docPartGallery w:val="Page Numbers (Bottom of Page)"/>
        <w:docPartUnique/>
      </w:docPartObj>
    </w:sdtPr>
    <w:sdtEndPr>
      <w:rPr>
        <w:sz w:val="24"/>
        <w:szCs w:val="24"/>
      </w:rPr>
    </w:sdtEndPr>
    <w:sdtContent>
      <w:p w:rsidR="00F14ACF" w:rsidRPr="00541C16" w:rsidRDefault="00F14ACF">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1A339A">
          <w:rPr>
            <w:noProof/>
            <w:sz w:val="24"/>
            <w:szCs w:val="24"/>
          </w:rPr>
          <w:t>21</w:t>
        </w:r>
        <w:r w:rsidRPr="00541C16">
          <w:rPr>
            <w:sz w:val="24"/>
            <w:szCs w:val="24"/>
          </w:rPr>
          <w:fldChar w:fldCharType="end"/>
        </w:r>
      </w:p>
    </w:sdtContent>
  </w:sdt>
  <w:p w:rsidR="00F14ACF" w:rsidRDefault="00F14ACF"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3DC" w:rsidRDefault="00A173DC" w:rsidP="00C67D43">
      <w:pPr>
        <w:spacing w:after="0" w:line="240" w:lineRule="auto"/>
      </w:pPr>
      <w:r>
        <w:separator/>
      </w:r>
    </w:p>
  </w:footnote>
  <w:footnote w:type="continuationSeparator" w:id="0">
    <w:p w:rsidR="00A173DC" w:rsidRDefault="00A173DC"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ACF" w:rsidRDefault="00F14ACF">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06AE4C"/>
    <w:multiLevelType w:val="singleLevel"/>
    <w:tmpl w:val="6F06AE4C"/>
    <w:lvl w:ilvl="0">
      <w:start w:val="1"/>
      <w:numFmt w:val="decimal"/>
      <w:lvlText w:val="%1."/>
      <w:lvlJc w:val="left"/>
      <w:pPr>
        <w:tabs>
          <w:tab w:val="num" w:pos="880"/>
        </w:tabs>
      </w:pPr>
    </w:lvl>
  </w:abstractNum>
  <w:abstractNum w:abstractNumId="6"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5"/>
  </w:num>
  <w:num w:numId="2">
    <w:abstractNumId w:val="2"/>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1060BC"/>
    <w:rsid w:val="00122851"/>
    <w:rsid w:val="00161BA6"/>
    <w:rsid w:val="0016589B"/>
    <w:rsid w:val="00185B62"/>
    <w:rsid w:val="00194177"/>
    <w:rsid w:val="001A339A"/>
    <w:rsid w:val="001C1AD4"/>
    <w:rsid w:val="001D62DD"/>
    <w:rsid w:val="001E1E6B"/>
    <w:rsid w:val="001F1432"/>
    <w:rsid w:val="00201DA5"/>
    <w:rsid w:val="00224082"/>
    <w:rsid w:val="00243384"/>
    <w:rsid w:val="00250D86"/>
    <w:rsid w:val="00266946"/>
    <w:rsid w:val="002940F5"/>
    <w:rsid w:val="002C7D49"/>
    <w:rsid w:val="00323BBF"/>
    <w:rsid w:val="00363426"/>
    <w:rsid w:val="003A070F"/>
    <w:rsid w:val="003A6532"/>
    <w:rsid w:val="003C024B"/>
    <w:rsid w:val="003C63C6"/>
    <w:rsid w:val="0041148D"/>
    <w:rsid w:val="0045002F"/>
    <w:rsid w:val="004754B2"/>
    <w:rsid w:val="004B29D7"/>
    <w:rsid w:val="00517FC4"/>
    <w:rsid w:val="00523502"/>
    <w:rsid w:val="0053526A"/>
    <w:rsid w:val="00543704"/>
    <w:rsid w:val="005D2879"/>
    <w:rsid w:val="005E7FA7"/>
    <w:rsid w:val="006122BB"/>
    <w:rsid w:val="00622BE8"/>
    <w:rsid w:val="00644C19"/>
    <w:rsid w:val="006653D1"/>
    <w:rsid w:val="00687921"/>
    <w:rsid w:val="006A1A6C"/>
    <w:rsid w:val="0072175C"/>
    <w:rsid w:val="00740026"/>
    <w:rsid w:val="007407F0"/>
    <w:rsid w:val="00757F4B"/>
    <w:rsid w:val="00765F9D"/>
    <w:rsid w:val="007906AD"/>
    <w:rsid w:val="008000F2"/>
    <w:rsid w:val="00842169"/>
    <w:rsid w:val="00861DB7"/>
    <w:rsid w:val="008E21DE"/>
    <w:rsid w:val="00950E5A"/>
    <w:rsid w:val="00971D18"/>
    <w:rsid w:val="00977039"/>
    <w:rsid w:val="00987AFF"/>
    <w:rsid w:val="009D22CD"/>
    <w:rsid w:val="00A150F6"/>
    <w:rsid w:val="00A173DC"/>
    <w:rsid w:val="00A27789"/>
    <w:rsid w:val="00A27A92"/>
    <w:rsid w:val="00A43CD5"/>
    <w:rsid w:val="00A57AD7"/>
    <w:rsid w:val="00A66D65"/>
    <w:rsid w:val="00A834E5"/>
    <w:rsid w:val="00A94660"/>
    <w:rsid w:val="00A94DEF"/>
    <w:rsid w:val="00AA536E"/>
    <w:rsid w:val="00AD6C17"/>
    <w:rsid w:val="00AE19F6"/>
    <w:rsid w:val="00B029CE"/>
    <w:rsid w:val="00B305A2"/>
    <w:rsid w:val="00B30B75"/>
    <w:rsid w:val="00B57702"/>
    <w:rsid w:val="00B57F77"/>
    <w:rsid w:val="00B66FAE"/>
    <w:rsid w:val="00C0423A"/>
    <w:rsid w:val="00C60B99"/>
    <w:rsid w:val="00C66535"/>
    <w:rsid w:val="00C67C2C"/>
    <w:rsid w:val="00C67D43"/>
    <w:rsid w:val="00CB6339"/>
    <w:rsid w:val="00CD5D61"/>
    <w:rsid w:val="00CD67EC"/>
    <w:rsid w:val="00DC1A49"/>
    <w:rsid w:val="00DE13AB"/>
    <w:rsid w:val="00DE2411"/>
    <w:rsid w:val="00DF4DF0"/>
    <w:rsid w:val="00E403E1"/>
    <w:rsid w:val="00E4613E"/>
    <w:rsid w:val="00E478CC"/>
    <w:rsid w:val="00E5261B"/>
    <w:rsid w:val="00E64CBF"/>
    <w:rsid w:val="00E7030C"/>
    <w:rsid w:val="00E758EE"/>
    <w:rsid w:val="00E75CC1"/>
    <w:rsid w:val="00EB2CFA"/>
    <w:rsid w:val="00EF0D25"/>
    <w:rsid w:val="00F00129"/>
    <w:rsid w:val="00F05FA9"/>
    <w:rsid w:val="00F128C9"/>
    <w:rsid w:val="00F14ACF"/>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DA08B"/>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vcharenko_s.e\Desktop\&#1056;&#1045;&#1043;&#1051;&#1040;&#1052;&#1045;&#1053;&#1058;%20&#1055;&#1041;&#1055;\&#1076;&#1077;&#1081;&#1089;&#1090;&#1074;&#1091;&#1102;&#1097;&#1072;&#1103;%20&#1088;&#1077;&#1076;&#1072;&#1082;&#1094;&#1080;&#1103;%2002.04.2025%20(&#1080;&#1089;&#1087;&#1088;&#1072;&#1074;&#1083;&#1077;&#1085;&#1085;&#1072;&#1103;).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fc_okt@donland.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17FC2F12CEE2D54134ADE328A93BC3349ABEFBC99271C81E4C25665CA952FC86CD7E1FFF1FCACB2A84B015E091E10BA9722F370533AF6DB06i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17FC2F12CEE2D54134ADE328A93BC3349ABEFBC99271C81E4C25665CA952FC86CD7E1FFF1FCACB2A24B015E091E10BA9722F370533AF6DB06i8H" TargetMode="External"/><Relationship Id="rId4" Type="http://schemas.openxmlformats.org/officeDocument/2006/relationships/webSettings" Target="webSettings.xml"/><Relationship Id="rId9" Type="http://schemas.openxmlformats.org/officeDocument/2006/relationships/hyperlink" Target="consultantplus://offline/ref=08F778AC0E2990148230D34A829080783E39EEAEC147014D430445D7654C9F08042BF2BFF61FEDC4FF8189ADCAF822F6E6A0BA554EJ4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10727</Words>
  <Characters>61145</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2023-06-21T11:00:00Z</cp:lastPrinted>
  <dcterms:created xsi:type="dcterms:W3CDTF">2026-04-23T13:49:00Z</dcterms:created>
  <dcterms:modified xsi:type="dcterms:W3CDTF">2026-04-24T05:30:00Z</dcterms:modified>
</cp:coreProperties>
</file>