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9AF" w:rsidRDefault="002F53F7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Сведения о числе замещенных рабочих мест в субъектах малого и среднего предпринимательства, об их финансово-экономическом состоянии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475" w:type="dxa"/>
        <w:tblInd w:w="96" w:type="dxa"/>
        <w:tblLook w:val="04A0"/>
      </w:tblPr>
      <w:tblGrid>
        <w:gridCol w:w="3131"/>
        <w:gridCol w:w="3544"/>
        <w:gridCol w:w="2800"/>
      </w:tblGrid>
      <w:tr w:rsidR="002F53F7" w:rsidRPr="00774860" w:rsidTr="006B1404">
        <w:trPr>
          <w:trHeight w:val="26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774860" w:rsidRDefault="006B1404" w:rsidP="006B14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774860" w:rsidRDefault="006B1404" w:rsidP="006B14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замещенных рабочих мест в субъектах малого и среднего предпринимательства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53F7" w:rsidRPr="00774860" w:rsidRDefault="006B1404" w:rsidP="006B14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Средняя заработная плата малого и среднего предпринимательства</w:t>
            </w:r>
          </w:p>
        </w:tc>
      </w:tr>
      <w:tr w:rsidR="002F53F7" w:rsidRPr="00774860" w:rsidTr="006B1404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 w:rsidRPr="006B1404">
              <w:rPr>
                <w:bCs/>
                <w:sz w:val="24"/>
                <w:szCs w:val="24"/>
              </w:rPr>
              <w:t>Лесозаготовки и связанная с этим деятельность по предоставлению услуг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46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6B1404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Торговля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3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Рыболовство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69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грузового автомобильного транспорта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и ремонт автотранспортных средств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46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ресторанов и кафе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66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Пригородные автомобильные пассажирские перевозки, подчиняющиеся расписанию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26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обработка грузов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696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недвижимым имуществом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08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и аналогичная 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sectPr w:rsidR="00774860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39AF"/>
    <w:rsid w:val="000A6A2F"/>
    <w:rsid w:val="000C05CC"/>
    <w:rsid w:val="000E6D59"/>
    <w:rsid w:val="001329BD"/>
    <w:rsid w:val="00154E79"/>
    <w:rsid w:val="00187F3F"/>
    <w:rsid w:val="00242848"/>
    <w:rsid w:val="002F53F7"/>
    <w:rsid w:val="00347F02"/>
    <w:rsid w:val="00357FEA"/>
    <w:rsid w:val="00374C62"/>
    <w:rsid w:val="0040195B"/>
    <w:rsid w:val="00482ED5"/>
    <w:rsid w:val="004A337D"/>
    <w:rsid w:val="004A7EF4"/>
    <w:rsid w:val="004C227C"/>
    <w:rsid w:val="004E49AF"/>
    <w:rsid w:val="0054111B"/>
    <w:rsid w:val="005A60AE"/>
    <w:rsid w:val="006B1404"/>
    <w:rsid w:val="006F54F5"/>
    <w:rsid w:val="00735AE9"/>
    <w:rsid w:val="007464C6"/>
    <w:rsid w:val="00774860"/>
    <w:rsid w:val="007939B5"/>
    <w:rsid w:val="007A13A0"/>
    <w:rsid w:val="007A4E45"/>
    <w:rsid w:val="007B6088"/>
    <w:rsid w:val="00900A0B"/>
    <w:rsid w:val="009439AF"/>
    <w:rsid w:val="009755EE"/>
    <w:rsid w:val="00A34A1E"/>
    <w:rsid w:val="00B80D93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2</cp:revision>
  <cp:lastPrinted>2022-01-13T12:44:00Z</cp:lastPrinted>
  <dcterms:created xsi:type="dcterms:W3CDTF">2022-01-14T06:17:00Z</dcterms:created>
  <dcterms:modified xsi:type="dcterms:W3CDTF">2022-01-14T06:17:00Z</dcterms:modified>
</cp:coreProperties>
</file>