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к прогнозу социально-экономического развития </w:t>
      </w:r>
    </w:p>
    <w:p w:rsidR="003B7B6E" w:rsidRPr="00150213" w:rsidRDefault="00795AE7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  <w:r w:rsidR="00640788">
        <w:rPr>
          <w:rFonts w:ascii="Times New Roman" w:hAnsi="Times New Roman" w:cs="Times New Roman"/>
          <w:b/>
          <w:sz w:val="28"/>
          <w:szCs w:val="28"/>
        </w:rPr>
        <w:t xml:space="preserve">  на 2023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-202</w:t>
      </w:r>
      <w:r w:rsidR="00640788">
        <w:rPr>
          <w:rFonts w:ascii="Times New Roman" w:hAnsi="Times New Roman" w:cs="Times New Roman"/>
          <w:b/>
          <w:sz w:val="28"/>
          <w:szCs w:val="28"/>
        </w:rPr>
        <w:t>5</w:t>
      </w:r>
      <w:r w:rsidR="00E60526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3B7B6E" w:rsidRPr="00150213" w:rsidRDefault="003B7B6E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2912" w:rsidRPr="00640788" w:rsidRDefault="00492912" w:rsidP="006407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3F03" w:rsidRPr="00150213" w:rsidRDefault="00B824B0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В 2019 году </w:t>
      </w:r>
      <w:r w:rsidR="00182452" w:rsidRPr="00150213">
        <w:rPr>
          <w:rFonts w:ascii="Times New Roman" w:hAnsi="Times New Roman" w:cs="Times New Roman"/>
          <w:b/>
          <w:sz w:val="28"/>
          <w:szCs w:val="28"/>
        </w:rPr>
        <w:t xml:space="preserve">объем </w:t>
      </w:r>
      <w:r w:rsidRPr="00150213">
        <w:rPr>
          <w:rFonts w:ascii="Times New Roman" w:hAnsi="Times New Roman" w:cs="Times New Roman"/>
          <w:b/>
          <w:sz w:val="28"/>
          <w:szCs w:val="28"/>
        </w:rPr>
        <w:t>выполненных</w:t>
      </w:r>
      <w:r w:rsidR="00182452" w:rsidRPr="00150213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150213">
        <w:rPr>
          <w:rFonts w:ascii="Times New Roman" w:hAnsi="Times New Roman" w:cs="Times New Roman"/>
          <w:sz w:val="28"/>
          <w:szCs w:val="28"/>
        </w:rPr>
        <w:t xml:space="preserve"> по виду деятельности «строител</w:t>
      </w:r>
      <w:r w:rsidRPr="00150213">
        <w:rPr>
          <w:rFonts w:ascii="Times New Roman" w:hAnsi="Times New Roman" w:cs="Times New Roman"/>
          <w:sz w:val="28"/>
          <w:szCs w:val="28"/>
        </w:rPr>
        <w:t>ь</w:t>
      </w:r>
      <w:r w:rsidRPr="00150213">
        <w:rPr>
          <w:rFonts w:ascii="Times New Roman" w:hAnsi="Times New Roman" w:cs="Times New Roman"/>
          <w:sz w:val="28"/>
          <w:szCs w:val="28"/>
        </w:rPr>
        <w:t xml:space="preserve">ство» составляет </w:t>
      </w:r>
      <w:r w:rsidR="00593B71">
        <w:rPr>
          <w:rFonts w:ascii="Times New Roman" w:hAnsi="Times New Roman" w:cs="Times New Roman"/>
          <w:b/>
          <w:sz w:val="28"/>
          <w:szCs w:val="28"/>
        </w:rPr>
        <w:t>95,11</w:t>
      </w:r>
      <w:r w:rsidR="00182452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213">
        <w:rPr>
          <w:rFonts w:ascii="Times New Roman" w:hAnsi="Times New Roman" w:cs="Times New Roman"/>
          <w:b/>
          <w:sz w:val="28"/>
          <w:szCs w:val="28"/>
        </w:rPr>
        <w:t>млн. рублей</w:t>
      </w:r>
      <w:r w:rsidRPr="00150213">
        <w:rPr>
          <w:rFonts w:ascii="Times New Roman" w:hAnsi="Times New Roman" w:cs="Times New Roman"/>
          <w:sz w:val="28"/>
          <w:szCs w:val="28"/>
        </w:rPr>
        <w:t>, в том числе выполнено строительство следу</w:t>
      </w:r>
      <w:r w:rsidRPr="00150213">
        <w:rPr>
          <w:rFonts w:ascii="Times New Roman" w:hAnsi="Times New Roman" w:cs="Times New Roman"/>
          <w:sz w:val="28"/>
          <w:szCs w:val="28"/>
        </w:rPr>
        <w:t>ю</w:t>
      </w:r>
      <w:r w:rsidRPr="00150213">
        <w:rPr>
          <w:rFonts w:ascii="Times New Roman" w:hAnsi="Times New Roman" w:cs="Times New Roman"/>
          <w:sz w:val="28"/>
          <w:szCs w:val="28"/>
        </w:rPr>
        <w:t>щих объектов:</w:t>
      </w:r>
    </w:p>
    <w:p w:rsidR="00A5499E" w:rsidRDefault="00411384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ВЛ-0,4 в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(8,60 млн. рублей).</w:t>
      </w:r>
    </w:p>
    <w:p w:rsidR="00411384" w:rsidRPr="00150213" w:rsidRDefault="00411384" w:rsidP="0041138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строительство логистического центра овощной продукции в п. Интернаци</w:t>
      </w:r>
      <w:r w:rsidRPr="00150213">
        <w:rPr>
          <w:rFonts w:ascii="Times New Roman" w:hAnsi="Times New Roman" w:cs="Times New Roman"/>
          <w:sz w:val="28"/>
          <w:szCs w:val="28"/>
        </w:rPr>
        <w:t>о</w:t>
      </w:r>
      <w:r w:rsidRPr="00150213">
        <w:rPr>
          <w:rFonts w:ascii="Times New Roman" w:hAnsi="Times New Roman" w:cs="Times New Roman"/>
          <w:sz w:val="28"/>
          <w:szCs w:val="28"/>
        </w:rPr>
        <w:t xml:space="preserve">нальный ИП </w:t>
      </w:r>
      <w:proofErr w:type="spellStart"/>
      <w:r w:rsidRPr="00150213">
        <w:rPr>
          <w:rFonts w:ascii="Times New Roman" w:hAnsi="Times New Roman" w:cs="Times New Roman"/>
          <w:sz w:val="28"/>
          <w:szCs w:val="28"/>
        </w:rPr>
        <w:t>Мамедяров</w:t>
      </w:r>
      <w:proofErr w:type="spellEnd"/>
      <w:r w:rsidRPr="00150213">
        <w:rPr>
          <w:rFonts w:ascii="Times New Roman" w:hAnsi="Times New Roman" w:cs="Times New Roman"/>
          <w:sz w:val="28"/>
          <w:szCs w:val="28"/>
        </w:rPr>
        <w:t xml:space="preserve"> Н.Ф. – 52,0 млн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>уб.</w:t>
      </w:r>
    </w:p>
    <w:p w:rsidR="00411384" w:rsidRPr="00150213" w:rsidRDefault="00411384" w:rsidP="0041138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складских помещений  ООО «Ростовская торговая база» в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–2,50 млн. рублей;</w:t>
      </w:r>
    </w:p>
    <w:p w:rsidR="00411384" w:rsidRPr="00411384" w:rsidRDefault="00411384" w:rsidP="0041138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строительство производственного цеха по обработке металла ИП Рожок – 6,0 млн. рублей;</w:t>
      </w:r>
    </w:p>
    <w:p w:rsidR="003F0530" w:rsidRPr="00150213" w:rsidRDefault="00150213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В 2019 году фактичес</w:t>
      </w:r>
      <w:r w:rsidR="00492912">
        <w:rPr>
          <w:rFonts w:ascii="Times New Roman" w:hAnsi="Times New Roman" w:cs="Times New Roman"/>
          <w:sz w:val="28"/>
          <w:szCs w:val="28"/>
        </w:rPr>
        <w:t>ки введено в эксплуатацию  0,92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 xml:space="preserve">,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>индивидуальные жилые дома – 0,92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521B46">
        <w:rPr>
          <w:rFonts w:ascii="Times New Roman" w:hAnsi="Times New Roman" w:cs="Times New Roman"/>
          <w:sz w:val="28"/>
          <w:szCs w:val="28"/>
        </w:rPr>
        <w:t>34,61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492912" w:rsidRPr="00150213" w:rsidRDefault="003F0530" w:rsidP="004929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F03" w:rsidRPr="00150213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В 2020 году </w:t>
      </w:r>
      <w:r w:rsidR="00ED221A" w:rsidRPr="00150213">
        <w:rPr>
          <w:rFonts w:ascii="Times New Roman" w:hAnsi="Times New Roman" w:cs="Times New Roman"/>
          <w:b/>
          <w:sz w:val="28"/>
          <w:szCs w:val="28"/>
        </w:rPr>
        <w:t>объем выполненных</w:t>
      </w:r>
      <w:r w:rsidRPr="00150213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150213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</w:t>
      </w:r>
      <w:r w:rsidR="00ED221A">
        <w:rPr>
          <w:rFonts w:ascii="Times New Roman" w:hAnsi="Times New Roman" w:cs="Times New Roman"/>
          <w:sz w:val="28"/>
          <w:szCs w:val="28"/>
        </w:rPr>
        <w:t>составляет</w:t>
      </w:r>
      <w:r w:rsidR="0007594B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93B71">
        <w:rPr>
          <w:rFonts w:ascii="Times New Roman" w:hAnsi="Times New Roman" w:cs="Times New Roman"/>
          <w:b/>
          <w:sz w:val="28"/>
          <w:szCs w:val="28"/>
        </w:rPr>
        <w:t>50,46</w:t>
      </w:r>
      <w:r w:rsidR="00045ED1" w:rsidRPr="00150213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15021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ED221A">
        <w:rPr>
          <w:rFonts w:ascii="Times New Roman" w:hAnsi="Times New Roman" w:cs="Times New Roman"/>
          <w:sz w:val="28"/>
          <w:szCs w:val="28"/>
        </w:rPr>
        <w:t>выполнено</w:t>
      </w:r>
      <w:r w:rsidRPr="00150213">
        <w:rPr>
          <w:rFonts w:ascii="Times New Roman" w:hAnsi="Times New Roman" w:cs="Times New Roman"/>
          <w:sz w:val="28"/>
          <w:szCs w:val="28"/>
        </w:rPr>
        <w:t xml:space="preserve"> строител</w:t>
      </w:r>
      <w:r w:rsidRPr="00150213">
        <w:rPr>
          <w:rFonts w:ascii="Times New Roman" w:hAnsi="Times New Roman" w:cs="Times New Roman"/>
          <w:sz w:val="28"/>
          <w:szCs w:val="28"/>
        </w:rPr>
        <w:t>ь</w:t>
      </w:r>
      <w:r w:rsidRPr="00150213">
        <w:rPr>
          <w:rFonts w:ascii="Times New Roman" w:hAnsi="Times New Roman" w:cs="Times New Roman"/>
          <w:sz w:val="28"/>
          <w:szCs w:val="28"/>
        </w:rPr>
        <w:t>ство следующих объектов:</w:t>
      </w:r>
    </w:p>
    <w:p w:rsidR="00F102EA" w:rsidRPr="00ED664E" w:rsidRDefault="00411384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  </w:t>
      </w:r>
      <w:r w:rsidR="00F102EA" w:rsidRPr="00ED664E">
        <w:rPr>
          <w:rFonts w:ascii="Times New Roman" w:hAnsi="Times New Roman" w:cs="Times New Roman"/>
          <w:sz w:val="28"/>
          <w:szCs w:val="28"/>
        </w:rPr>
        <w:t>Строительство первой очереди сквера в х.</w:t>
      </w:r>
      <w:r w:rsidR="00593B71">
        <w:rPr>
          <w:rFonts w:ascii="Times New Roman" w:hAnsi="Times New Roman" w:cs="Times New Roman"/>
          <w:sz w:val="28"/>
          <w:szCs w:val="28"/>
        </w:rPr>
        <w:t xml:space="preserve"> </w:t>
      </w:r>
      <w:r w:rsidR="00F102EA" w:rsidRPr="00ED664E">
        <w:rPr>
          <w:rFonts w:ascii="Times New Roman" w:hAnsi="Times New Roman" w:cs="Times New Roman"/>
          <w:sz w:val="28"/>
          <w:szCs w:val="28"/>
        </w:rPr>
        <w:t>Красный Кут –  3,0 млн</w:t>
      </w:r>
      <w:proofErr w:type="gramStart"/>
      <w:r w:rsidR="00F102EA" w:rsidRPr="00ED664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F102EA" w:rsidRPr="00ED664E">
        <w:rPr>
          <w:rFonts w:ascii="Times New Roman" w:hAnsi="Times New Roman" w:cs="Times New Roman"/>
          <w:sz w:val="28"/>
          <w:szCs w:val="28"/>
        </w:rPr>
        <w:t>уб.</w:t>
      </w:r>
    </w:p>
    <w:p w:rsidR="00A84AE8" w:rsidRDefault="00411384" w:rsidP="00411384">
      <w:pPr>
        <w:pStyle w:val="a4"/>
        <w:ind w:left="709"/>
        <w:contextualSpacing/>
        <w:jc w:val="both"/>
        <w:rPr>
          <w:szCs w:val="28"/>
        </w:rPr>
      </w:pPr>
      <w:r w:rsidRPr="00ED664E">
        <w:rPr>
          <w:szCs w:val="28"/>
        </w:rPr>
        <w:t>–</w:t>
      </w:r>
      <w:r>
        <w:rPr>
          <w:szCs w:val="28"/>
        </w:rPr>
        <w:t xml:space="preserve">  </w:t>
      </w:r>
      <w:r w:rsidR="00A84AE8" w:rsidRPr="00ED664E">
        <w:rPr>
          <w:szCs w:val="28"/>
        </w:rPr>
        <w:t xml:space="preserve">Строительство производственного цеха по обработке металла, ИП Рожок – </w:t>
      </w:r>
      <w:r w:rsidR="001F4545" w:rsidRPr="00ED664E">
        <w:rPr>
          <w:szCs w:val="28"/>
        </w:rPr>
        <w:t>16,2</w:t>
      </w:r>
      <w:r w:rsidR="00A84AE8" w:rsidRPr="00ED664E">
        <w:rPr>
          <w:szCs w:val="28"/>
        </w:rPr>
        <w:t xml:space="preserve"> млн</w:t>
      </w:r>
      <w:proofErr w:type="gramStart"/>
      <w:r w:rsidR="00A84AE8" w:rsidRPr="00ED664E">
        <w:rPr>
          <w:szCs w:val="28"/>
        </w:rPr>
        <w:t>.р</w:t>
      </w:r>
      <w:proofErr w:type="gramEnd"/>
      <w:r w:rsidR="00A84AE8" w:rsidRPr="00ED664E">
        <w:rPr>
          <w:szCs w:val="28"/>
        </w:rPr>
        <w:t>уб.</w:t>
      </w:r>
    </w:p>
    <w:p w:rsidR="00411384" w:rsidRPr="00ED664E" w:rsidRDefault="00411384" w:rsidP="00411384">
      <w:pPr>
        <w:pStyle w:val="a4"/>
        <w:ind w:left="709"/>
        <w:contextualSpacing/>
        <w:jc w:val="both"/>
        <w:rPr>
          <w:szCs w:val="28"/>
        </w:rPr>
      </w:pPr>
      <w:r w:rsidRPr="00ED664E">
        <w:rPr>
          <w:szCs w:val="28"/>
        </w:rPr>
        <w:t>–</w:t>
      </w:r>
      <w:r>
        <w:rPr>
          <w:szCs w:val="28"/>
        </w:rPr>
        <w:t xml:space="preserve"> устройство оснований под монтаж модульных зданий в п. </w:t>
      </w:r>
      <w:proofErr w:type="spellStart"/>
      <w:r>
        <w:rPr>
          <w:szCs w:val="28"/>
        </w:rPr>
        <w:t>Интернацинал</w:t>
      </w:r>
      <w:r>
        <w:rPr>
          <w:szCs w:val="28"/>
        </w:rPr>
        <w:t>ь</w:t>
      </w:r>
      <w:r>
        <w:rPr>
          <w:szCs w:val="28"/>
        </w:rPr>
        <w:t>ный</w:t>
      </w:r>
      <w:proofErr w:type="spellEnd"/>
      <w:r>
        <w:rPr>
          <w:szCs w:val="28"/>
        </w:rPr>
        <w:t xml:space="preserve"> - 295,8 </w:t>
      </w:r>
      <w:proofErr w:type="spellStart"/>
      <w:r w:rsidR="00B3595C">
        <w:rPr>
          <w:szCs w:val="28"/>
        </w:rPr>
        <w:t>млн</w:t>
      </w:r>
      <w:proofErr w:type="gramStart"/>
      <w:r w:rsidR="00B3595C">
        <w:rPr>
          <w:szCs w:val="28"/>
        </w:rPr>
        <w:t>.р</w:t>
      </w:r>
      <w:proofErr w:type="gramEnd"/>
      <w:r w:rsidR="00B3595C">
        <w:rPr>
          <w:szCs w:val="28"/>
        </w:rPr>
        <w:t>ублей</w:t>
      </w:r>
      <w:proofErr w:type="spellEnd"/>
      <w:r w:rsidR="00B3595C">
        <w:rPr>
          <w:szCs w:val="28"/>
        </w:rPr>
        <w:t>.</w:t>
      </w:r>
    </w:p>
    <w:p w:rsidR="009D6D4D" w:rsidRPr="00150213" w:rsidRDefault="009D6D4D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ED221A" w:rsidRPr="00150213">
        <w:rPr>
          <w:rFonts w:ascii="Times New Roman" w:hAnsi="Times New Roman" w:cs="Times New Roman"/>
          <w:sz w:val="28"/>
          <w:szCs w:val="28"/>
        </w:rPr>
        <w:t>фактичес</w:t>
      </w:r>
      <w:r w:rsidR="00ED221A">
        <w:rPr>
          <w:rFonts w:ascii="Times New Roman" w:hAnsi="Times New Roman" w:cs="Times New Roman"/>
          <w:sz w:val="28"/>
          <w:szCs w:val="28"/>
        </w:rPr>
        <w:t>ки введено в эксплуатацию  0,86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 xml:space="preserve">,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 xml:space="preserve">индивидуальные жилые дома – </w:t>
      </w:r>
      <w:r w:rsidR="00ED221A">
        <w:rPr>
          <w:rFonts w:ascii="Times New Roman" w:hAnsi="Times New Roman" w:cs="Times New Roman"/>
          <w:sz w:val="28"/>
          <w:szCs w:val="28"/>
        </w:rPr>
        <w:t>0,86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ED664E">
        <w:rPr>
          <w:rFonts w:ascii="Times New Roman" w:hAnsi="Times New Roman" w:cs="Times New Roman"/>
          <w:sz w:val="28"/>
          <w:szCs w:val="28"/>
        </w:rPr>
        <w:t>31,26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9D6D4D" w:rsidRPr="00150213" w:rsidRDefault="009D6D4D" w:rsidP="001502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A63" w:rsidRPr="00640788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D307C">
        <w:rPr>
          <w:rFonts w:ascii="Times New Roman" w:hAnsi="Times New Roman" w:cs="Times New Roman"/>
          <w:b/>
          <w:sz w:val="28"/>
          <w:szCs w:val="28"/>
        </w:rPr>
        <w:t xml:space="preserve">В 2021 году </w:t>
      </w:r>
      <w:r w:rsidR="008D307C" w:rsidRPr="008D307C">
        <w:rPr>
          <w:rFonts w:ascii="Times New Roman" w:hAnsi="Times New Roman" w:cs="Times New Roman"/>
          <w:b/>
          <w:sz w:val="28"/>
          <w:szCs w:val="28"/>
        </w:rPr>
        <w:t>объем выполненных работ</w:t>
      </w:r>
      <w:r w:rsidRPr="008D307C">
        <w:rPr>
          <w:rFonts w:ascii="Times New Roman" w:hAnsi="Times New Roman" w:cs="Times New Roman"/>
          <w:sz w:val="28"/>
          <w:szCs w:val="28"/>
        </w:rPr>
        <w:t xml:space="preserve">, выполненных по виду деятельности «строительство» составляет </w:t>
      </w:r>
      <w:r w:rsidR="00B3595C">
        <w:rPr>
          <w:rFonts w:ascii="Times New Roman" w:hAnsi="Times New Roman" w:cs="Times New Roman"/>
          <w:b/>
          <w:sz w:val="28"/>
          <w:szCs w:val="28"/>
        </w:rPr>
        <w:t>638,5</w:t>
      </w:r>
      <w:r w:rsidR="00595525" w:rsidRPr="008D30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238" w:rsidRPr="008D307C">
        <w:rPr>
          <w:rFonts w:ascii="Times New Roman" w:hAnsi="Times New Roman" w:cs="Times New Roman"/>
          <w:sz w:val="28"/>
          <w:szCs w:val="28"/>
        </w:rPr>
        <w:t>млн.</w:t>
      </w:r>
      <w:r w:rsidR="00222C0C" w:rsidRPr="008D307C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92912" w:rsidRPr="008D307C">
        <w:rPr>
          <w:rFonts w:ascii="Times New Roman" w:hAnsi="Times New Roman" w:cs="Times New Roman"/>
          <w:sz w:val="28"/>
          <w:szCs w:val="28"/>
        </w:rPr>
        <w:t>.</w:t>
      </w:r>
      <w:r w:rsidR="003F0530" w:rsidRPr="0064078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8D307C" w:rsidRPr="00150213" w:rsidRDefault="008D307C" w:rsidP="008D307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r>
        <w:rPr>
          <w:rFonts w:ascii="Times New Roman" w:hAnsi="Times New Roman" w:cs="Times New Roman"/>
          <w:sz w:val="28"/>
          <w:szCs w:val="28"/>
        </w:rPr>
        <w:t>завода поливного оборудования ООО «Бауэр-Таганрог»- 600,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  <w:r w:rsidRPr="00150213">
        <w:rPr>
          <w:rFonts w:ascii="Times New Roman" w:hAnsi="Times New Roman" w:cs="Times New Roman"/>
          <w:sz w:val="28"/>
          <w:szCs w:val="28"/>
        </w:rPr>
        <w:t>;</w:t>
      </w:r>
    </w:p>
    <w:p w:rsidR="008D307C" w:rsidRPr="00150213" w:rsidRDefault="008D307C" w:rsidP="008D307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Pr="00150213">
        <w:rPr>
          <w:rFonts w:ascii="Times New Roman" w:hAnsi="Times New Roman" w:cs="Times New Roman"/>
          <w:sz w:val="28"/>
          <w:szCs w:val="28"/>
        </w:rPr>
        <w:t xml:space="preserve"> году фактичес</w:t>
      </w:r>
      <w:r>
        <w:rPr>
          <w:rFonts w:ascii="Times New Roman" w:hAnsi="Times New Roman" w:cs="Times New Roman"/>
          <w:sz w:val="28"/>
          <w:szCs w:val="28"/>
        </w:rPr>
        <w:t xml:space="preserve">ки введено в </w:t>
      </w:r>
      <w:r w:rsidRPr="00411384">
        <w:rPr>
          <w:rFonts w:ascii="Times New Roman" w:hAnsi="Times New Roman" w:cs="Times New Roman"/>
          <w:sz w:val="28"/>
          <w:szCs w:val="28"/>
        </w:rPr>
        <w:t xml:space="preserve">эксплуатацию  </w:t>
      </w:r>
      <w:r w:rsidR="00411384" w:rsidRPr="00411384">
        <w:rPr>
          <w:rFonts w:ascii="Times New Roman" w:hAnsi="Times New Roman" w:cs="Times New Roman"/>
          <w:sz w:val="28"/>
          <w:szCs w:val="28"/>
        </w:rPr>
        <w:t>0,82</w:t>
      </w:r>
      <w:r w:rsidRPr="00411384">
        <w:rPr>
          <w:rFonts w:ascii="Times New Roman" w:hAnsi="Times New Roman" w:cs="Times New Roman"/>
          <w:sz w:val="28"/>
          <w:szCs w:val="28"/>
        </w:rPr>
        <w:t xml:space="preserve"> тыс. кв. м жилья, из них: индивидуальные жилые дома – </w:t>
      </w:r>
      <w:r w:rsidR="00411384" w:rsidRPr="00411384">
        <w:rPr>
          <w:rFonts w:ascii="Times New Roman" w:hAnsi="Times New Roman" w:cs="Times New Roman"/>
          <w:sz w:val="28"/>
          <w:szCs w:val="28"/>
        </w:rPr>
        <w:t>0,82</w:t>
      </w:r>
      <w:r w:rsidRPr="00411384">
        <w:rPr>
          <w:rFonts w:ascii="Times New Roman" w:hAnsi="Times New Roman" w:cs="Times New Roman"/>
          <w:sz w:val="28"/>
          <w:szCs w:val="28"/>
        </w:rPr>
        <w:t xml:space="preserve"> тыс. кв. м. (</w:t>
      </w:r>
      <w:r w:rsidR="00411384" w:rsidRPr="00411384">
        <w:rPr>
          <w:rFonts w:ascii="Times New Roman" w:hAnsi="Times New Roman" w:cs="Times New Roman"/>
          <w:sz w:val="28"/>
          <w:szCs w:val="28"/>
        </w:rPr>
        <w:t>38,5</w:t>
      </w:r>
      <w:r w:rsidRPr="00411384">
        <w:rPr>
          <w:rFonts w:ascii="Times New Roman" w:hAnsi="Times New Roman" w:cs="Times New Roman"/>
          <w:sz w:val="28"/>
          <w:szCs w:val="28"/>
        </w:rPr>
        <w:t xml:space="preserve"> м</w:t>
      </w:r>
      <w:r w:rsidRPr="00150213">
        <w:rPr>
          <w:rFonts w:ascii="Times New Roman" w:hAnsi="Times New Roman" w:cs="Times New Roman"/>
          <w:sz w:val="28"/>
          <w:szCs w:val="28"/>
        </w:rPr>
        <w:t>лн. рублей).</w:t>
      </w:r>
    </w:p>
    <w:p w:rsidR="00492912" w:rsidRPr="00640788" w:rsidRDefault="00492912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F0530" w:rsidRPr="00C86934" w:rsidRDefault="00936A63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2022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C86934">
        <w:rPr>
          <w:rFonts w:ascii="Times New Roman" w:hAnsi="Times New Roman" w:cs="Times New Roman"/>
          <w:sz w:val="28"/>
          <w:szCs w:val="28"/>
        </w:rPr>
        <w:t>и</w:t>
      </w:r>
      <w:r w:rsidRPr="00C86934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B05D5C">
        <w:rPr>
          <w:rFonts w:ascii="Times New Roman" w:hAnsi="Times New Roman" w:cs="Times New Roman"/>
          <w:b/>
          <w:sz w:val="28"/>
          <w:szCs w:val="28"/>
        </w:rPr>
        <w:t>923,80</w:t>
      </w:r>
      <w:r w:rsidR="00C01BEA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912" w:rsidRPr="00C86934">
        <w:rPr>
          <w:rFonts w:ascii="Times New Roman" w:hAnsi="Times New Roman" w:cs="Times New Roman"/>
          <w:sz w:val="28"/>
          <w:szCs w:val="28"/>
        </w:rPr>
        <w:t>млн. рублей.</w:t>
      </w:r>
      <w:r w:rsidR="003F0530" w:rsidRPr="00C869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 производственного цеха по обработке металла ООО «ДЗВО» (ИП Рожок) - 6,36 млн</w:t>
      </w:r>
      <w:proofErr w:type="gramStart"/>
      <w:r w:rsidRPr="00C8693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86934">
        <w:rPr>
          <w:rFonts w:ascii="Times New Roman" w:hAnsi="Times New Roman" w:cs="Times New Roman"/>
          <w:sz w:val="28"/>
          <w:szCs w:val="28"/>
        </w:rPr>
        <w:t>ублей.</w:t>
      </w:r>
    </w:p>
    <w:p w:rsid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предприятия по производству электронного измерительного оборудования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Церус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технолоджис</w:t>
      </w:r>
      <w:proofErr w:type="spellEnd"/>
      <w:r>
        <w:rPr>
          <w:rFonts w:ascii="Times New Roman" w:hAnsi="Times New Roman" w:cs="Times New Roman"/>
          <w:sz w:val="28"/>
          <w:szCs w:val="28"/>
        </w:rPr>
        <w:t>» - 110,0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завода поливного оборудования ООО «Бауэр Таганрог» - 550,0 млн. рублей.</w:t>
      </w:r>
    </w:p>
    <w:p w:rsidR="00C86934" w:rsidRPr="00C86934" w:rsidRDefault="00C86934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6934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цехов мясоперерабатывающего комплекса ООО «Индюшкин двор» - 150,0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3F0530" w:rsidRPr="00EF43BC" w:rsidRDefault="003F0530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43BC">
        <w:rPr>
          <w:rFonts w:ascii="Times New Roman" w:hAnsi="Times New Roman" w:cs="Times New Roman"/>
          <w:sz w:val="28"/>
          <w:szCs w:val="28"/>
        </w:rPr>
        <w:t xml:space="preserve">В 2022 году планируется строительство и ввод в эксплуатацию </w:t>
      </w:r>
      <w:r w:rsidR="00EF43BC" w:rsidRPr="00EF43BC">
        <w:rPr>
          <w:rFonts w:ascii="Times New Roman" w:hAnsi="Times New Roman" w:cs="Times New Roman"/>
          <w:sz w:val="28"/>
          <w:szCs w:val="28"/>
        </w:rPr>
        <w:t>1,82</w:t>
      </w:r>
      <w:r w:rsidRPr="00EF43BC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индивидуальные жилые дома - </w:t>
      </w:r>
      <w:r w:rsidR="00EF43BC" w:rsidRPr="00EF43BC">
        <w:rPr>
          <w:rFonts w:ascii="Times New Roman" w:hAnsi="Times New Roman" w:cs="Times New Roman"/>
          <w:sz w:val="28"/>
          <w:szCs w:val="28"/>
        </w:rPr>
        <w:t>1,82</w:t>
      </w:r>
      <w:r w:rsidRPr="00EF43BC">
        <w:rPr>
          <w:rFonts w:ascii="Times New Roman" w:hAnsi="Times New Roman" w:cs="Times New Roman"/>
          <w:sz w:val="28"/>
          <w:szCs w:val="28"/>
        </w:rPr>
        <w:t xml:space="preserve"> тыс.кв.м.</w:t>
      </w:r>
    </w:p>
    <w:p w:rsidR="00AB214F" w:rsidRPr="00640788" w:rsidRDefault="00AB214F" w:rsidP="003F05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F707B" w:rsidRPr="00C86934" w:rsidRDefault="006F707B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2023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C86934">
        <w:rPr>
          <w:rFonts w:ascii="Times New Roman" w:hAnsi="Times New Roman" w:cs="Times New Roman"/>
          <w:sz w:val="28"/>
          <w:szCs w:val="28"/>
        </w:rPr>
        <w:t>и</w:t>
      </w:r>
      <w:r w:rsidRPr="00C86934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B05D5C">
        <w:rPr>
          <w:rFonts w:ascii="Times New Roman" w:hAnsi="Times New Roman" w:cs="Times New Roman"/>
          <w:b/>
          <w:sz w:val="28"/>
          <w:szCs w:val="28"/>
        </w:rPr>
        <w:t>700,57</w:t>
      </w:r>
      <w:r w:rsidR="00AC7362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A0" w:rsidRPr="00C86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</w:t>
      </w:r>
      <w:r w:rsidR="00492912" w:rsidRPr="00C86934">
        <w:rPr>
          <w:rFonts w:ascii="Times New Roman" w:hAnsi="Times New Roman" w:cs="Times New Roman"/>
          <w:sz w:val="28"/>
          <w:szCs w:val="28"/>
        </w:rPr>
        <w:t>.</w:t>
      </w:r>
    </w:p>
    <w:p w:rsidR="00C86934" w:rsidRDefault="00C86934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>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завода поливного оборудования ООО «Бауэр Таганрог» - 335,0 млн. рублей.</w:t>
      </w:r>
    </w:p>
    <w:p w:rsidR="00C86934" w:rsidRPr="00640788" w:rsidRDefault="00C86934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693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цехов мясоперерабатывающего комплекса ООО «Индюшкин двор» - 250,0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ED221A" w:rsidRPr="00EF43BC" w:rsidRDefault="00ED221A" w:rsidP="00ED2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43BC">
        <w:rPr>
          <w:rFonts w:ascii="Times New Roman" w:hAnsi="Times New Roman" w:cs="Times New Roman"/>
          <w:sz w:val="28"/>
          <w:szCs w:val="28"/>
        </w:rPr>
        <w:t>В 2023 году планируется строител</w:t>
      </w:r>
      <w:r w:rsidR="00EF43BC">
        <w:rPr>
          <w:rFonts w:ascii="Times New Roman" w:hAnsi="Times New Roman" w:cs="Times New Roman"/>
          <w:sz w:val="28"/>
          <w:szCs w:val="28"/>
        </w:rPr>
        <w:t>ьство и ввод в эксплуатацию 1,93</w:t>
      </w:r>
      <w:r w:rsidRPr="00EF43BC">
        <w:rPr>
          <w:rFonts w:ascii="Times New Roman" w:hAnsi="Times New Roman" w:cs="Times New Roman"/>
          <w:sz w:val="28"/>
          <w:szCs w:val="28"/>
        </w:rPr>
        <w:t xml:space="preserve"> тыс.кв.м. жилья, из них: индивидуальные жилые дома - </w:t>
      </w:r>
      <w:r w:rsidR="00EF43BC">
        <w:rPr>
          <w:rFonts w:ascii="Times New Roman" w:hAnsi="Times New Roman" w:cs="Times New Roman"/>
          <w:sz w:val="28"/>
          <w:szCs w:val="28"/>
        </w:rPr>
        <w:t>1,93</w:t>
      </w:r>
      <w:r w:rsidRPr="00EF43BC">
        <w:rPr>
          <w:rFonts w:ascii="Times New Roman" w:hAnsi="Times New Roman" w:cs="Times New Roman"/>
          <w:sz w:val="28"/>
          <w:szCs w:val="28"/>
        </w:rPr>
        <w:t xml:space="preserve"> тыс.кв.м.</w:t>
      </w:r>
    </w:p>
    <w:p w:rsidR="00ED221A" w:rsidRPr="00640788" w:rsidRDefault="00ED221A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6934" w:rsidRDefault="00ED221A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b/>
          <w:sz w:val="28"/>
          <w:szCs w:val="28"/>
        </w:rPr>
        <w:t>В 2024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C86934">
        <w:rPr>
          <w:rFonts w:ascii="Times New Roman" w:hAnsi="Times New Roman" w:cs="Times New Roman"/>
          <w:sz w:val="28"/>
          <w:szCs w:val="28"/>
        </w:rPr>
        <w:t>и</w:t>
      </w:r>
      <w:r w:rsidRPr="00C86934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B05D5C">
        <w:rPr>
          <w:rFonts w:ascii="Times New Roman" w:hAnsi="Times New Roman" w:cs="Times New Roman"/>
          <w:b/>
          <w:sz w:val="28"/>
          <w:szCs w:val="28"/>
        </w:rPr>
        <w:t>790,53</w:t>
      </w:r>
      <w:r w:rsidR="0072200D">
        <w:rPr>
          <w:rFonts w:ascii="Times New Roman" w:hAnsi="Times New Roman" w:cs="Times New Roman"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рублей.</w:t>
      </w:r>
    </w:p>
    <w:p w:rsidR="00C86934" w:rsidRDefault="00C86934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934">
        <w:rPr>
          <w:rFonts w:ascii="Times New Roman" w:hAnsi="Times New Roman" w:cs="Times New Roman"/>
          <w:sz w:val="28"/>
          <w:szCs w:val="28"/>
        </w:rPr>
        <w:t xml:space="preserve"> –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завода поливного оборудования ООО «Бауэр Таганрог» - 335,0 млн. рублей.</w:t>
      </w:r>
    </w:p>
    <w:p w:rsidR="00ED221A" w:rsidRPr="00640788" w:rsidRDefault="00C86934" w:rsidP="00C86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693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цехов мясоперерабатывающего комплекса ООО «Индюшкин двор» - 300,0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FD65D0" w:rsidRDefault="00ED221A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65D0">
        <w:rPr>
          <w:rFonts w:ascii="Times New Roman" w:hAnsi="Times New Roman" w:cs="Times New Roman"/>
          <w:sz w:val="28"/>
          <w:szCs w:val="28"/>
        </w:rPr>
        <w:t xml:space="preserve">В 2024 году планируется строительство и ввод в эксплуатацию </w:t>
      </w:r>
      <w:r w:rsidR="00FD65D0">
        <w:rPr>
          <w:rFonts w:ascii="Times New Roman" w:hAnsi="Times New Roman" w:cs="Times New Roman"/>
          <w:sz w:val="28"/>
          <w:szCs w:val="28"/>
        </w:rPr>
        <w:t xml:space="preserve">2,05 </w:t>
      </w:r>
      <w:r w:rsidRPr="00FD65D0">
        <w:rPr>
          <w:rFonts w:ascii="Times New Roman" w:hAnsi="Times New Roman" w:cs="Times New Roman"/>
          <w:sz w:val="28"/>
          <w:szCs w:val="28"/>
        </w:rPr>
        <w:t>тыс.кв.м. жилья, из них: индивидуал</w:t>
      </w:r>
      <w:r w:rsidR="00FD65D0">
        <w:rPr>
          <w:rFonts w:ascii="Times New Roman" w:hAnsi="Times New Roman" w:cs="Times New Roman"/>
          <w:sz w:val="28"/>
          <w:szCs w:val="28"/>
        </w:rPr>
        <w:t>ьные жилые дома - 2,05</w:t>
      </w:r>
      <w:r w:rsidR="00640788" w:rsidRPr="00FD65D0">
        <w:rPr>
          <w:rFonts w:ascii="Times New Roman" w:hAnsi="Times New Roman" w:cs="Times New Roman"/>
          <w:sz w:val="28"/>
          <w:szCs w:val="28"/>
        </w:rPr>
        <w:t xml:space="preserve"> тыс.кв.м</w:t>
      </w:r>
      <w:r w:rsidR="00FD65D0">
        <w:rPr>
          <w:rFonts w:ascii="Times New Roman" w:hAnsi="Times New Roman" w:cs="Times New Roman"/>
          <w:sz w:val="28"/>
          <w:szCs w:val="28"/>
        </w:rPr>
        <w:t>.</w:t>
      </w:r>
    </w:p>
    <w:p w:rsidR="0072200D" w:rsidRDefault="0072200D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00D" w:rsidRDefault="0072200D" w:rsidP="00722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</w:t>
      </w:r>
      <w:r w:rsidRPr="00C86934">
        <w:rPr>
          <w:rFonts w:ascii="Times New Roman" w:hAnsi="Times New Roman" w:cs="Times New Roman"/>
          <w:b/>
          <w:sz w:val="28"/>
          <w:szCs w:val="28"/>
        </w:rPr>
        <w:t xml:space="preserve"> году план объема работ</w:t>
      </w:r>
      <w:r w:rsidRPr="00C86934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C86934">
        <w:rPr>
          <w:rFonts w:ascii="Times New Roman" w:hAnsi="Times New Roman" w:cs="Times New Roman"/>
          <w:sz w:val="28"/>
          <w:szCs w:val="28"/>
        </w:rPr>
        <w:t>и</w:t>
      </w:r>
      <w:r w:rsidRPr="00C86934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B05D5C" w:rsidRPr="00B05D5C">
        <w:rPr>
          <w:rFonts w:ascii="Times New Roman" w:hAnsi="Times New Roman" w:cs="Times New Roman"/>
          <w:b/>
          <w:sz w:val="28"/>
          <w:szCs w:val="28"/>
        </w:rPr>
        <w:t>527,0</w:t>
      </w:r>
      <w:r w:rsidR="00B05D5C">
        <w:rPr>
          <w:rFonts w:ascii="Times New Roman" w:hAnsi="Times New Roman" w:cs="Times New Roman"/>
          <w:sz w:val="28"/>
          <w:szCs w:val="28"/>
        </w:rPr>
        <w:t xml:space="preserve"> </w:t>
      </w:r>
      <w:r w:rsidRPr="00C86934">
        <w:rPr>
          <w:rFonts w:ascii="Times New Roman" w:hAnsi="Times New Roman" w:cs="Times New Roman"/>
          <w:sz w:val="28"/>
          <w:szCs w:val="28"/>
        </w:rPr>
        <w:t>млн. рублей.</w:t>
      </w:r>
    </w:p>
    <w:p w:rsidR="0072200D" w:rsidRPr="0072200D" w:rsidRDefault="0072200D" w:rsidP="00722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8693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реконструкция цехов мясоперерабатывающего комплекса ООО «Индюшкин двор» - 400,0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ублей.</w:t>
      </w:r>
    </w:p>
    <w:p w:rsidR="00FD65D0" w:rsidRDefault="00FD65D0" w:rsidP="00FD65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Pr="00FD65D0">
        <w:rPr>
          <w:rFonts w:ascii="Times New Roman" w:hAnsi="Times New Roman" w:cs="Times New Roman"/>
          <w:sz w:val="28"/>
          <w:szCs w:val="28"/>
        </w:rPr>
        <w:t xml:space="preserve"> году планируется строительство и ввод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2,14 </w:t>
      </w:r>
      <w:r w:rsidRPr="00FD65D0">
        <w:rPr>
          <w:rFonts w:ascii="Times New Roman" w:hAnsi="Times New Roman" w:cs="Times New Roman"/>
          <w:sz w:val="28"/>
          <w:szCs w:val="28"/>
        </w:rPr>
        <w:t>тыс.кв.м. жилья, из них: индивидуал</w:t>
      </w:r>
      <w:r>
        <w:rPr>
          <w:rFonts w:ascii="Times New Roman" w:hAnsi="Times New Roman" w:cs="Times New Roman"/>
          <w:sz w:val="28"/>
          <w:szCs w:val="28"/>
        </w:rPr>
        <w:t>ьные жилые дома - 2,14</w:t>
      </w:r>
      <w:r w:rsidRPr="00FD65D0">
        <w:rPr>
          <w:rFonts w:ascii="Times New Roman" w:hAnsi="Times New Roman" w:cs="Times New Roman"/>
          <w:sz w:val="28"/>
          <w:szCs w:val="28"/>
        </w:rPr>
        <w:t xml:space="preserve"> тыс.кв</w:t>
      </w:r>
      <w:proofErr w:type="gramStart"/>
      <w:r w:rsidRPr="00FD65D0">
        <w:rPr>
          <w:rFonts w:ascii="Times New Roman" w:hAnsi="Times New Roman" w:cs="Times New Roman"/>
          <w:sz w:val="28"/>
          <w:szCs w:val="28"/>
        </w:rPr>
        <w:t>.м</w:t>
      </w:r>
      <w:bookmarkStart w:id="0" w:name="_GoBack"/>
      <w:bookmarkEnd w:id="0"/>
      <w:proofErr w:type="gramEnd"/>
    </w:p>
    <w:p w:rsidR="00640788" w:rsidRDefault="00640788" w:rsidP="006407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56D5" w:rsidRPr="00640788" w:rsidRDefault="00640788" w:rsidP="006407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1F369B"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2019 году</w:t>
      </w:r>
      <w:r w:rsidR="001F369B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выполнено  строительство и ввод  в эксплуатацию  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>0,92</w:t>
      </w:r>
      <w:r w:rsidR="001F369B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>0,92 тыс.  кв. м.</w:t>
      </w:r>
      <w:r w:rsidR="001F369B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2020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21A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выполнено  строительство и ввод  в эксплуатацию  </w:t>
      </w:r>
      <w:r w:rsidR="00ED221A">
        <w:rPr>
          <w:rFonts w:ascii="Times New Roman" w:hAnsi="Times New Roman" w:cs="Times New Roman"/>
          <w:color w:val="000000" w:themeColor="text1"/>
          <w:sz w:val="28"/>
          <w:szCs w:val="28"/>
        </w:rPr>
        <w:t>0,86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ED221A">
        <w:rPr>
          <w:rFonts w:ascii="Times New Roman" w:hAnsi="Times New Roman" w:cs="Times New Roman"/>
          <w:color w:val="000000" w:themeColor="text1"/>
          <w:sz w:val="28"/>
          <w:szCs w:val="28"/>
        </w:rPr>
        <w:t>0,86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5C0380" w:rsidRPr="00B656D5" w:rsidRDefault="001F369B" w:rsidP="005C03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03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2021 году</w:t>
      </w:r>
      <w:r w:rsidRPr="005C0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038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выполнено  строительство и ввод  в эксплуатацию  </w:t>
      </w:r>
      <w:r w:rsidR="005C0380">
        <w:rPr>
          <w:rFonts w:ascii="Times New Roman" w:hAnsi="Times New Roman" w:cs="Times New Roman"/>
          <w:color w:val="000000" w:themeColor="text1"/>
          <w:sz w:val="28"/>
          <w:szCs w:val="28"/>
        </w:rPr>
        <w:t>0,82</w:t>
      </w:r>
      <w:r w:rsidR="005C038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5C0380">
        <w:rPr>
          <w:rFonts w:ascii="Times New Roman" w:hAnsi="Times New Roman" w:cs="Times New Roman"/>
          <w:color w:val="000000" w:themeColor="text1"/>
          <w:sz w:val="28"/>
          <w:szCs w:val="28"/>
        </w:rPr>
        <w:t>0,82</w:t>
      </w:r>
      <w:r w:rsidR="005C0380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1F369B" w:rsidRPr="00640788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1F369B" w:rsidRPr="008E6BA6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2022 году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 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1,82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</w:t>
      </w:r>
      <w:r w:rsidR="00B656D5"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х: индивидуальные жилые дома –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1,82</w:t>
      </w:r>
      <w:r w:rsidR="00ED221A"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 кв. м. </w:t>
      </w:r>
    </w:p>
    <w:p w:rsidR="00ED221A" w:rsidRPr="008E6BA6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2023 году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 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1,93 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кв. м жилья, из них: индивидуальные жилые дома –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1,93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</w:t>
      </w:r>
    </w:p>
    <w:p w:rsidR="008E6BA6" w:rsidRDefault="00ED221A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2024 году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тво и ввод  в эксплуатацию  2,05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</w:t>
      </w:r>
      <w:r w:rsidR="008E6BA6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индивидуальные жилые дома – 2,05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  <w:r w:rsidR="008E6BA6"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E6BA6" w:rsidRPr="008E6BA6" w:rsidRDefault="008E6BA6" w:rsidP="008E6B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2025</w:t>
      </w:r>
      <w:r w:rsidRPr="008E6B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 и ввод  в эксплуатацию  2,14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видуальные жилые дома – 2,14</w:t>
      </w:r>
      <w:r w:rsidRPr="008E6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</w:t>
      </w:r>
    </w:p>
    <w:p w:rsidR="001F369B" w:rsidRPr="008E6BA6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1B06" w:rsidRDefault="009F44F6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1BC1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Краснокутском </w:t>
      </w:r>
      <w:proofErr w:type="gramStart"/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сельском</w:t>
      </w:r>
      <w:proofErr w:type="gramEnd"/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поселение ведется работа по освоению 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перспе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тивных площадок: разрабатываются сводные сметные расчеты на проектно-сметную документацию на инфраструктурное обеспечение земельных участков</w:t>
      </w:r>
      <w:r w:rsidR="00B656D5" w:rsidRPr="002B1B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D5" w:rsidRDefault="00B656D5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6D5" w:rsidRPr="00492912" w:rsidRDefault="00B656D5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0530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</w:p>
    <w:p w:rsidR="003F0530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Краснокутского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В.Н. Огнев</w:t>
      </w:r>
    </w:p>
    <w:p w:rsidR="000F1B06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</w:p>
    <w:sectPr w:rsidR="000F1B06" w:rsidRPr="00B656D5" w:rsidSect="001502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53B07"/>
    <w:multiLevelType w:val="hybridMultilevel"/>
    <w:tmpl w:val="58368CC2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541C07B2"/>
    <w:multiLevelType w:val="hybridMultilevel"/>
    <w:tmpl w:val="C34E2B9A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7B6E"/>
    <w:rsid w:val="000337F8"/>
    <w:rsid w:val="00034982"/>
    <w:rsid w:val="00034F1F"/>
    <w:rsid w:val="00045ED1"/>
    <w:rsid w:val="000628FB"/>
    <w:rsid w:val="00072FC6"/>
    <w:rsid w:val="0007594B"/>
    <w:rsid w:val="0008156D"/>
    <w:rsid w:val="00087246"/>
    <w:rsid w:val="00092DDB"/>
    <w:rsid w:val="000B30F8"/>
    <w:rsid w:val="000F1B06"/>
    <w:rsid w:val="00125238"/>
    <w:rsid w:val="00150213"/>
    <w:rsid w:val="00182452"/>
    <w:rsid w:val="001D4241"/>
    <w:rsid w:val="001F369B"/>
    <w:rsid w:val="001F4545"/>
    <w:rsid w:val="00222C0C"/>
    <w:rsid w:val="00251733"/>
    <w:rsid w:val="0026235E"/>
    <w:rsid w:val="00297F77"/>
    <w:rsid w:val="002A3BE2"/>
    <w:rsid w:val="002B00E5"/>
    <w:rsid w:val="002B1BC1"/>
    <w:rsid w:val="002B7A26"/>
    <w:rsid w:val="0030376D"/>
    <w:rsid w:val="003623BF"/>
    <w:rsid w:val="00373D05"/>
    <w:rsid w:val="003B7B6E"/>
    <w:rsid w:val="003F0530"/>
    <w:rsid w:val="003F40F3"/>
    <w:rsid w:val="00403663"/>
    <w:rsid w:val="004074C9"/>
    <w:rsid w:val="00411384"/>
    <w:rsid w:val="00424AA4"/>
    <w:rsid w:val="00443122"/>
    <w:rsid w:val="00451212"/>
    <w:rsid w:val="004559AF"/>
    <w:rsid w:val="00492912"/>
    <w:rsid w:val="00494AAA"/>
    <w:rsid w:val="004A53C7"/>
    <w:rsid w:val="004B3EAC"/>
    <w:rsid w:val="004B407B"/>
    <w:rsid w:val="004E2A25"/>
    <w:rsid w:val="004F7D04"/>
    <w:rsid w:val="0050368E"/>
    <w:rsid w:val="00521B46"/>
    <w:rsid w:val="005410AC"/>
    <w:rsid w:val="005413E0"/>
    <w:rsid w:val="00551996"/>
    <w:rsid w:val="00561A9F"/>
    <w:rsid w:val="00574C5C"/>
    <w:rsid w:val="00576A18"/>
    <w:rsid w:val="00593B71"/>
    <w:rsid w:val="00595525"/>
    <w:rsid w:val="005A348D"/>
    <w:rsid w:val="005A6A9D"/>
    <w:rsid w:val="005C0380"/>
    <w:rsid w:val="005C6CBD"/>
    <w:rsid w:val="005E47A0"/>
    <w:rsid w:val="005E5731"/>
    <w:rsid w:val="00603E5F"/>
    <w:rsid w:val="00604EE0"/>
    <w:rsid w:val="00605C14"/>
    <w:rsid w:val="00615D67"/>
    <w:rsid w:val="00626D4A"/>
    <w:rsid w:val="00633E57"/>
    <w:rsid w:val="00634519"/>
    <w:rsid w:val="00640788"/>
    <w:rsid w:val="0065231D"/>
    <w:rsid w:val="00690A9E"/>
    <w:rsid w:val="006F707B"/>
    <w:rsid w:val="0072200D"/>
    <w:rsid w:val="00730B45"/>
    <w:rsid w:val="00737521"/>
    <w:rsid w:val="0073752C"/>
    <w:rsid w:val="00745953"/>
    <w:rsid w:val="007505BC"/>
    <w:rsid w:val="007800C3"/>
    <w:rsid w:val="00784B6A"/>
    <w:rsid w:val="00795AE7"/>
    <w:rsid w:val="007E639E"/>
    <w:rsid w:val="00810578"/>
    <w:rsid w:val="008135ED"/>
    <w:rsid w:val="00815972"/>
    <w:rsid w:val="00895EC3"/>
    <w:rsid w:val="008B400E"/>
    <w:rsid w:val="008C3F03"/>
    <w:rsid w:val="008C7A3B"/>
    <w:rsid w:val="008D307C"/>
    <w:rsid w:val="008E6BA6"/>
    <w:rsid w:val="00901ABC"/>
    <w:rsid w:val="0093102B"/>
    <w:rsid w:val="00936A63"/>
    <w:rsid w:val="0096321D"/>
    <w:rsid w:val="009C151C"/>
    <w:rsid w:val="009D199E"/>
    <w:rsid w:val="009D6D4D"/>
    <w:rsid w:val="009E025E"/>
    <w:rsid w:val="009F44F6"/>
    <w:rsid w:val="00A3656E"/>
    <w:rsid w:val="00A40579"/>
    <w:rsid w:val="00A525EB"/>
    <w:rsid w:val="00A5499E"/>
    <w:rsid w:val="00A54F45"/>
    <w:rsid w:val="00A7443B"/>
    <w:rsid w:val="00A77920"/>
    <w:rsid w:val="00A84AE8"/>
    <w:rsid w:val="00A90535"/>
    <w:rsid w:val="00AB214F"/>
    <w:rsid w:val="00AC7362"/>
    <w:rsid w:val="00AE2CEC"/>
    <w:rsid w:val="00AE5836"/>
    <w:rsid w:val="00B05D5C"/>
    <w:rsid w:val="00B3595C"/>
    <w:rsid w:val="00B41E2A"/>
    <w:rsid w:val="00B656D5"/>
    <w:rsid w:val="00B81308"/>
    <w:rsid w:val="00B824B0"/>
    <w:rsid w:val="00B918EE"/>
    <w:rsid w:val="00C01BEA"/>
    <w:rsid w:val="00C10424"/>
    <w:rsid w:val="00C421B7"/>
    <w:rsid w:val="00C86934"/>
    <w:rsid w:val="00C93430"/>
    <w:rsid w:val="00CD726D"/>
    <w:rsid w:val="00D30FA8"/>
    <w:rsid w:val="00D55CAF"/>
    <w:rsid w:val="00D70FFE"/>
    <w:rsid w:val="00E14AF7"/>
    <w:rsid w:val="00E17004"/>
    <w:rsid w:val="00E60526"/>
    <w:rsid w:val="00E87DD3"/>
    <w:rsid w:val="00E915D7"/>
    <w:rsid w:val="00ED221A"/>
    <w:rsid w:val="00ED664E"/>
    <w:rsid w:val="00EE3E1B"/>
    <w:rsid w:val="00EF43BC"/>
    <w:rsid w:val="00F102EA"/>
    <w:rsid w:val="00F26287"/>
    <w:rsid w:val="00F2721A"/>
    <w:rsid w:val="00F30601"/>
    <w:rsid w:val="00F62FB2"/>
    <w:rsid w:val="00FB616F"/>
    <w:rsid w:val="00FC6CFB"/>
    <w:rsid w:val="00FD65D0"/>
    <w:rsid w:val="00FE5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276DE-0FC5-4F48-B2B4-82EDBC02A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С. Коломыцева</dc:creator>
  <cp:lastModifiedBy>user</cp:lastModifiedBy>
  <cp:revision>20</cp:revision>
  <cp:lastPrinted>2020-06-11T08:18:00Z</cp:lastPrinted>
  <dcterms:created xsi:type="dcterms:W3CDTF">2020-06-23T12:53:00Z</dcterms:created>
  <dcterms:modified xsi:type="dcterms:W3CDTF">2022-06-24T08:00:00Z</dcterms:modified>
</cp:coreProperties>
</file>