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F4" w:rsidRDefault="002042F4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976843" w:rsidRDefault="00976843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2042F4" w:rsidRDefault="001E061B" w:rsidP="00976843">
      <w:pPr>
        <w:tabs>
          <w:tab w:val="left" w:pos="5760"/>
        </w:tabs>
        <w:spacing w:line="240" w:lineRule="auto"/>
        <w:ind w:right="-1"/>
        <w:rPr>
          <w:rFonts w:ascii="Times New Roman" w:hAnsi="Times New Roman"/>
          <w:sz w:val="28"/>
          <w:szCs w:val="28"/>
        </w:rPr>
      </w:pPr>
      <w:r w:rsidRPr="001E061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ктябрьский район" style="position:absolute;margin-left:243.4pt;margin-top:-17.45pt;width:27.7pt;height:42.1pt;z-index:251668992;visibility:visible">
            <v:imagedata r:id="rId7" o:title="" croptop="-230f" cropbottom="403f" cropleft="13364f" cropright="12903f" gain="93623f" blacklevel="-5898f"/>
          </v:shape>
        </w:pict>
      </w:r>
      <w:r w:rsidR="00976843">
        <w:rPr>
          <w:rFonts w:ascii="Times New Roman" w:hAnsi="Times New Roman"/>
          <w:sz w:val="28"/>
          <w:szCs w:val="28"/>
        </w:rPr>
        <w:tab/>
      </w:r>
    </w:p>
    <w:p w:rsidR="00FA1EB7" w:rsidRDefault="00FA1EB7" w:rsidP="00FA1EB7">
      <w:pPr>
        <w:pStyle w:val="af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A1EB7" w:rsidRDefault="00FA1EB7" w:rsidP="00FA1EB7">
      <w:pPr>
        <w:pStyle w:val="af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Ростовской области</w:t>
      </w:r>
    </w:p>
    <w:p w:rsidR="00FA1EB7" w:rsidRDefault="00FA1EB7" w:rsidP="00FA1EB7">
      <w:pPr>
        <w:pStyle w:val="af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FA1EB7" w:rsidRDefault="00FA1EB7" w:rsidP="00FA1E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FA1EB7" w:rsidRDefault="00FA1EB7" w:rsidP="00FA1E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Краснокутского  сельского поселения</w:t>
      </w:r>
    </w:p>
    <w:p w:rsidR="00FA1EB7" w:rsidRDefault="00FA1EB7" w:rsidP="00FA1EB7">
      <w:pPr>
        <w:spacing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p w:rsidR="00FA1EB7" w:rsidRDefault="00FA1EB7" w:rsidP="00FA1EB7">
      <w:pPr>
        <w:spacing w:line="240" w:lineRule="auto"/>
        <w:jc w:val="center"/>
        <w:rPr>
          <w:rFonts w:ascii="Times New Roman" w:hAnsi="Times New Roman"/>
          <w:b/>
          <w:caps/>
          <w:sz w:val="36"/>
          <w:szCs w:val="36"/>
        </w:rPr>
      </w:pPr>
      <w:r>
        <w:rPr>
          <w:rFonts w:ascii="Times New Roman" w:hAnsi="Times New Roman"/>
          <w:b/>
          <w:caps/>
          <w:sz w:val="36"/>
          <w:szCs w:val="36"/>
        </w:rPr>
        <w:t>постановление</w:t>
      </w:r>
    </w:p>
    <w:p w:rsidR="00FA1EB7" w:rsidRDefault="00FA1EB7" w:rsidP="00FA1EB7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25.02.2015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          </w:t>
      </w:r>
      <w:r w:rsidR="00C51ED0">
        <w:rPr>
          <w:rFonts w:ascii="Times New Roman" w:hAnsi="Times New Roman"/>
          <w:b/>
          <w:sz w:val="28"/>
        </w:rPr>
        <w:t xml:space="preserve">      </w:t>
      </w:r>
      <w:r>
        <w:rPr>
          <w:rFonts w:ascii="Times New Roman" w:hAnsi="Times New Roman"/>
          <w:b/>
          <w:sz w:val="28"/>
        </w:rPr>
        <w:t xml:space="preserve">  № 5</w:t>
      </w:r>
      <w:r w:rsidR="00F75DFD">
        <w:rPr>
          <w:rFonts w:ascii="Times New Roman" w:hAnsi="Times New Roman"/>
          <w:b/>
          <w:sz w:val="28"/>
        </w:rPr>
        <w:t>8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       </w:t>
      </w:r>
      <w:r>
        <w:rPr>
          <w:rFonts w:ascii="Times New Roman" w:hAnsi="Times New Roman"/>
          <w:b/>
          <w:sz w:val="28"/>
          <w:szCs w:val="28"/>
        </w:rPr>
        <w:t>х.Красный Кут</w:t>
      </w:r>
    </w:p>
    <w:p w:rsidR="00976843" w:rsidRPr="00976843" w:rsidRDefault="00976843" w:rsidP="009768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регламента по предоставлению </w:t>
      </w:r>
    </w:p>
    <w:p w:rsidR="00FA1EB7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«Предварительное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>согласование предоставления земельного участка»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E33B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E33B4C">
          <w:rPr>
            <w:rFonts w:ascii="Times New Roman" w:hAnsi="Times New Roman"/>
            <w:sz w:val="28"/>
            <w:szCs w:val="28"/>
          </w:rPr>
          <w:t>27.07.2010</w:t>
        </w:r>
      </w:smartTag>
      <w:r w:rsidRPr="00E33B4C">
        <w:rPr>
          <w:rFonts w:ascii="Times New Roman" w:hAnsi="Times New Roman"/>
          <w:sz w:val="28"/>
          <w:szCs w:val="28"/>
        </w:rPr>
        <w:t xml:space="preserve"> №210-ФЗ               «Об организации предоставления государственных и муниципальных услуг»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33B4C">
          <w:rPr>
            <w:rFonts w:ascii="Times New Roman" w:hAnsi="Times New Roman"/>
            <w:color w:val="000000"/>
            <w:sz w:val="28"/>
            <w:szCs w:val="28"/>
          </w:rPr>
          <w:t>06.10.2003</w:t>
        </w:r>
      </w:smartTag>
      <w:r w:rsidRPr="00E33B4C">
        <w:rPr>
          <w:rFonts w:ascii="Times New Roman" w:hAnsi="Times New Roman"/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C51ED0">
        <w:rPr>
          <w:rFonts w:ascii="Times New Roman" w:hAnsi="Times New Roman"/>
          <w:color w:val="000000"/>
          <w:sz w:val="28"/>
          <w:szCs w:val="28"/>
        </w:rPr>
        <w:t>Краснокутское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 сельское поселение», </w:t>
      </w:r>
    </w:p>
    <w:p w:rsidR="008107D8" w:rsidRPr="00E33B4C" w:rsidRDefault="008107D8" w:rsidP="00E33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042F4" w:rsidRPr="008107D8" w:rsidRDefault="002042F4" w:rsidP="00E33B4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8107D8">
        <w:rPr>
          <w:rFonts w:ascii="Times New Roman" w:hAnsi="Times New Roman"/>
          <w:b/>
          <w:sz w:val="28"/>
          <w:szCs w:val="28"/>
        </w:rPr>
        <w:t>ПОСТАНОВЛЯЮ:</w:t>
      </w:r>
    </w:p>
    <w:p w:rsidR="008107D8" w:rsidRPr="00E33B4C" w:rsidRDefault="008107D8" w:rsidP="00E33B4C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1. Утвердить </w:t>
      </w:r>
      <w:r w:rsidRPr="00E33B4C">
        <w:rPr>
          <w:rFonts w:ascii="Times New Roman" w:hAnsi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E33B4C">
        <w:rPr>
          <w:rFonts w:ascii="Times New Roman" w:hAnsi="Times New Roman"/>
          <w:sz w:val="28"/>
          <w:szCs w:val="28"/>
        </w:rPr>
        <w:t>Предварительное согласование предоставления земельного участка» (приложение).</w:t>
      </w: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2. Постановление вступает в силу со дня его официального обнародования и </w:t>
      </w:r>
      <w:r w:rsidR="008107D8">
        <w:rPr>
          <w:rFonts w:ascii="Times New Roman" w:hAnsi="Times New Roman"/>
          <w:sz w:val="28"/>
          <w:szCs w:val="28"/>
        </w:rPr>
        <w:t xml:space="preserve">подлежит </w:t>
      </w:r>
      <w:r w:rsidRPr="00E33B4C">
        <w:rPr>
          <w:rFonts w:ascii="Times New Roman" w:hAnsi="Times New Roman"/>
          <w:sz w:val="28"/>
          <w:szCs w:val="28"/>
        </w:rPr>
        <w:t xml:space="preserve">размещению на официальном сайте администрации </w:t>
      </w:r>
      <w:r w:rsidR="00FA1EB7">
        <w:rPr>
          <w:rFonts w:ascii="Times New Roman" w:hAnsi="Times New Roman"/>
          <w:sz w:val="28"/>
          <w:szCs w:val="28"/>
        </w:rPr>
        <w:t>Краснокутского</w:t>
      </w:r>
      <w:r w:rsidRPr="00E33B4C">
        <w:rPr>
          <w:rFonts w:ascii="Times New Roman" w:hAnsi="Times New Roman"/>
          <w:sz w:val="28"/>
          <w:szCs w:val="28"/>
        </w:rPr>
        <w:t xml:space="preserve"> сельского поселения в сети «Интернет».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3. Контроль за исполнением постановления оставляю за собой.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DFD" w:rsidRDefault="00F75DFD" w:rsidP="00F75DFD">
      <w:pPr>
        <w:tabs>
          <w:tab w:val="left" w:pos="6600"/>
        </w:tabs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Глава Краснокутского</w:t>
      </w:r>
    </w:p>
    <w:p w:rsidR="00F75DFD" w:rsidRDefault="00F75DFD" w:rsidP="00F75DFD">
      <w:pPr>
        <w:tabs>
          <w:tab w:val="left" w:pos="6600"/>
        </w:tabs>
        <w:spacing w:after="0" w:line="240" w:lineRule="auto"/>
        <w:ind w:left="6600" w:hanging="66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сельского поселения</w:t>
      </w:r>
      <w:r>
        <w:rPr>
          <w:rFonts w:ascii="Times New Roman" w:hAnsi="Times New Roman"/>
          <w:b/>
          <w:sz w:val="28"/>
          <w:szCs w:val="28"/>
        </w:rPr>
        <w:tab/>
        <w:t>В.В.Мартыненко</w:t>
      </w:r>
    </w:p>
    <w:p w:rsidR="00F75DFD" w:rsidRDefault="00F75DFD" w:rsidP="00F75DF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>Приложение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от </w:t>
      </w:r>
      <w:r w:rsidR="00FA1EB7">
        <w:rPr>
          <w:rFonts w:ascii="Times New Roman" w:hAnsi="Times New Roman"/>
          <w:sz w:val="20"/>
          <w:szCs w:val="20"/>
        </w:rPr>
        <w:t>25.02.2015 г. № 58</w:t>
      </w:r>
    </w:p>
    <w:p w:rsidR="002042F4" w:rsidRPr="00AE4AB0" w:rsidRDefault="002042F4" w:rsidP="00037361">
      <w:pPr>
        <w:spacing w:line="240" w:lineRule="auto"/>
        <w:ind w:right="-1" w:firstLine="700"/>
        <w:jc w:val="right"/>
        <w:rPr>
          <w:rFonts w:ascii="Times New Roman" w:hAnsi="Times New Roman"/>
          <w:bCs/>
          <w:sz w:val="28"/>
          <w:szCs w:val="28"/>
        </w:rPr>
      </w:pPr>
    </w:p>
    <w:p w:rsidR="002042F4" w:rsidRPr="00E33B4C" w:rsidRDefault="002042F4" w:rsidP="00F92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Административный регламент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предоставления муниципальной услуги «Предварительное согласование предоставления земельного участка»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32"/>
      <w:bookmarkEnd w:id="0"/>
      <w:r w:rsidRPr="00E33B4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Предмет регулирования административного регламента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1.1Административный регламент предоставления муниципальной услуги 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«Предварительное согласование предоставления земельного участка» (далее – Административный регламент) определяет порядок, сроки </w:t>
      </w:r>
      <w:r w:rsidRPr="00E33B4C">
        <w:rPr>
          <w:rFonts w:ascii="Times New Roman" w:hAnsi="Times New Roman"/>
          <w:sz w:val="24"/>
          <w:szCs w:val="24"/>
        </w:rPr>
        <w:br/>
        <w:t>и последовательность действий (административных процедур), формы контроля за исполнением, порядок обжалования действий (бездействия) должностного лица, а также принимаемого им решения.</w:t>
      </w:r>
    </w:p>
    <w:p w:rsidR="002042F4" w:rsidRPr="00E33B4C" w:rsidRDefault="002042F4" w:rsidP="00E33B4C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разработан в целях повышения качества предоставления и доступности муниципальной услуги, устранения избыточных процедур и административных действий, сокращения количества документов, предоставляемых заявителем.</w:t>
      </w:r>
    </w:p>
    <w:p w:rsidR="002042F4" w:rsidRPr="00E33B4C" w:rsidRDefault="002042F4" w:rsidP="00E33B4C">
      <w:pPr>
        <w:pStyle w:val="a7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Круг заявителей</w:t>
      </w:r>
    </w:p>
    <w:p w:rsidR="002042F4" w:rsidRPr="00E33B4C" w:rsidRDefault="002042F4" w:rsidP="00037361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Заявителями на получение муниципальной услуги являются: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граждане;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юридические лица</w:t>
      </w:r>
    </w:p>
    <w:p w:rsidR="002042F4" w:rsidRPr="00E33B4C" w:rsidRDefault="002042F4" w:rsidP="000B2FF6">
      <w:pPr>
        <w:pStyle w:val="a7"/>
        <w:tabs>
          <w:tab w:val="left" w:pos="1410"/>
        </w:tabs>
        <w:spacing w:after="0" w:line="240" w:lineRule="auto"/>
        <w:ind w:right="-1" w:firstLine="700"/>
        <w:jc w:val="both"/>
        <w:rPr>
          <w:rFonts w:ascii="Times New Roman" w:hAnsi="Times New Roman"/>
          <w:color w:val="FF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от имени заявителей взаимодействие с Администрацией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Администрация) вправе осуществлять их законные представители, действующие в силу закона или на основании нотариально удостоверенной доверенности.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Требо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вания к порядку информирования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CF4736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размещается:</w:t>
      </w:r>
    </w:p>
    <w:p w:rsidR="00C30D9F" w:rsidRPr="00C30D9F" w:rsidRDefault="002042F4" w:rsidP="00C30D9F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</w:rPr>
        <w:t xml:space="preserve">на информационных стендах, расположенных в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Администрация) по адресу: </w:t>
      </w:r>
      <w:r w:rsidR="00C30D9F" w:rsidRPr="00C30D9F">
        <w:rPr>
          <w:rFonts w:ascii="Times New Roman" w:hAnsi="Times New Roman"/>
          <w:sz w:val="24"/>
          <w:szCs w:val="24"/>
          <w:u w:val="single"/>
        </w:rPr>
        <w:t>346462, Ростовская область, Октябрьский район, х.Красный Кут, ул.Калинина д.1 а, телефон 8(863 60) 3-33-41.</w:t>
      </w:r>
    </w:p>
    <w:p w:rsidR="002042F4" w:rsidRPr="00E33B4C" w:rsidRDefault="002042F4" w:rsidP="00E234BA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информационно-телекоммуникационной сети Интернет: на официальном сайте органа местного самоуправления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поселения:</w:t>
      </w:r>
      <w:hyperlink r:id="rId8" w:history="1">
        <w:r w:rsidR="00C30D9F" w:rsidRPr="00715451">
          <w:rPr>
            <w:rStyle w:val="ad"/>
            <w:rFonts w:ascii="Times New Roman" w:hAnsi="Times New Roman"/>
            <w:sz w:val="24"/>
            <w:szCs w:val="24"/>
            <w:lang w:val="en-US"/>
          </w:rPr>
          <w:t>www</w:t>
        </w:r>
        <w:r w:rsidR="00C30D9F" w:rsidRPr="00715451">
          <w:rPr>
            <w:rStyle w:val="ad"/>
            <w:rFonts w:ascii="Times New Roman" w:hAnsi="Times New Roman"/>
            <w:sz w:val="24"/>
            <w:szCs w:val="24"/>
          </w:rPr>
          <w:t>.</w:t>
        </w:r>
        <w:r w:rsidR="00C30D9F" w:rsidRPr="00715451">
          <w:rPr>
            <w:rStyle w:val="ad"/>
            <w:rFonts w:ascii="Times New Roman" w:hAnsi="Times New Roman"/>
            <w:sz w:val="24"/>
            <w:szCs w:val="24"/>
            <w:lang w:val="en-US"/>
          </w:rPr>
          <w:t>k</w:t>
        </w:r>
        <w:r w:rsidR="00C30D9F" w:rsidRPr="00715451">
          <w:rPr>
            <w:rStyle w:val="ad"/>
            <w:rFonts w:ascii="Times New Roman" w:hAnsi="Times New Roman"/>
            <w:sz w:val="24"/>
            <w:szCs w:val="24"/>
          </w:rPr>
          <w:t>rasnokut</w:t>
        </w:r>
        <w:r w:rsidR="00C30D9F" w:rsidRPr="00715451">
          <w:rPr>
            <w:rStyle w:val="ad"/>
            <w:rFonts w:ascii="Times New Roman" w:hAnsi="Times New Roman"/>
            <w:sz w:val="24"/>
            <w:szCs w:val="24"/>
            <w:lang w:val="en-US"/>
          </w:rPr>
          <w:t>skoe</w:t>
        </w:r>
        <w:r w:rsidR="00C30D9F" w:rsidRPr="00715451">
          <w:rPr>
            <w:rStyle w:val="ad"/>
            <w:rFonts w:ascii="Times New Roman" w:hAnsi="Times New Roman"/>
            <w:sz w:val="24"/>
            <w:szCs w:val="24"/>
          </w:rPr>
          <w:t>.</w:t>
        </w:r>
        <w:r w:rsidR="00C30D9F" w:rsidRPr="00715451">
          <w:rPr>
            <w:rStyle w:val="ad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33B4C">
        <w:rPr>
          <w:rFonts w:ascii="Times New Roman" w:hAnsi="Times New Roman"/>
          <w:sz w:val="24"/>
          <w:szCs w:val="24"/>
        </w:rPr>
        <w:t xml:space="preserve">; </w:t>
      </w:r>
      <w:r w:rsidRPr="00E33B4C">
        <w:rPr>
          <w:rFonts w:ascii="Times New Roman" w:hAnsi="Times New Roman"/>
          <w:sz w:val="24"/>
          <w:szCs w:val="24"/>
        </w:rPr>
        <w:br/>
        <w:t xml:space="preserve">         Информацию о порядке предоставления муниципальной услуги можно получить: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посредством телефонной связи по номеру: 8(86360)</w:t>
      </w:r>
      <w:r w:rsidR="00C30D9F">
        <w:rPr>
          <w:rFonts w:ascii="Times New Roman" w:hAnsi="Times New Roman"/>
          <w:sz w:val="24"/>
          <w:szCs w:val="24"/>
        </w:rPr>
        <w:t>3-</w:t>
      </w:r>
      <w:r w:rsidR="00C30D9F" w:rsidRPr="00C30D9F">
        <w:rPr>
          <w:rFonts w:ascii="Times New Roman" w:hAnsi="Times New Roman"/>
          <w:sz w:val="24"/>
          <w:szCs w:val="24"/>
        </w:rPr>
        <w:t>33</w:t>
      </w:r>
      <w:r w:rsidR="00C30D9F">
        <w:rPr>
          <w:rFonts w:ascii="Times New Roman" w:hAnsi="Times New Roman"/>
          <w:sz w:val="24"/>
          <w:szCs w:val="24"/>
        </w:rPr>
        <w:t>-</w:t>
      </w:r>
      <w:r w:rsidR="00C30D9F" w:rsidRPr="0030440A">
        <w:rPr>
          <w:rFonts w:ascii="Times New Roman" w:hAnsi="Times New Roman"/>
          <w:sz w:val="24"/>
          <w:szCs w:val="24"/>
        </w:rPr>
        <w:t>41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C30D9F" w:rsidRPr="00C30D9F" w:rsidRDefault="002042F4" w:rsidP="00C30D9F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электронной почте: </w:t>
      </w:r>
      <w:r w:rsidR="00C30D9F" w:rsidRPr="00C30D9F">
        <w:rPr>
          <w:rFonts w:ascii="Times New Roman" w:hAnsi="Times New Roman"/>
          <w:sz w:val="24"/>
          <w:szCs w:val="24"/>
        </w:rPr>
        <w:t>krasni_kut@</w:t>
      </w:r>
      <w:r w:rsidR="00C30D9F" w:rsidRPr="00C30D9F">
        <w:rPr>
          <w:rFonts w:ascii="Times New Roman" w:hAnsi="Times New Roman"/>
          <w:sz w:val="24"/>
          <w:szCs w:val="24"/>
          <w:lang w:val="en-US"/>
        </w:rPr>
        <w:t>mail</w:t>
      </w:r>
      <w:r w:rsidR="00C30D9F" w:rsidRPr="00C30D9F">
        <w:rPr>
          <w:rFonts w:ascii="Times New Roman" w:hAnsi="Times New Roman"/>
          <w:sz w:val="24"/>
          <w:szCs w:val="24"/>
        </w:rPr>
        <w:t>.</w:t>
      </w:r>
      <w:r w:rsidR="00C30D9F" w:rsidRPr="00C30D9F">
        <w:rPr>
          <w:rFonts w:ascii="Times New Roman" w:hAnsi="Times New Roman"/>
          <w:sz w:val="24"/>
          <w:szCs w:val="24"/>
          <w:lang w:val="en-US"/>
        </w:rPr>
        <w:t>ru</w:t>
      </w:r>
      <w:r w:rsidR="00C30D9F" w:rsidRPr="00C30D9F">
        <w:rPr>
          <w:rFonts w:ascii="Times New Roman" w:hAnsi="Times New Roman"/>
          <w:sz w:val="24"/>
          <w:szCs w:val="24"/>
        </w:rPr>
        <w:t>.</w:t>
      </w:r>
    </w:p>
    <w:p w:rsidR="002042F4" w:rsidRPr="00E33B4C" w:rsidRDefault="002042F4" w:rsidP="00CF4736">
      <w:pPr>
        <w:autoSpaceDE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личном обращении, в том числе в многофункциональный центр;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письменном обращении;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должна содержать: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адрес места приема документов для предоставления муниципальной услуги и порядок передачи результата заявителю;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форму заявления;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необходимых документов;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по процедуре предоставления муниципальной услуги осуществляются сотрудниками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в соответствии с должностными инструкциями, а также сотрудниками многофункционального центра.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ответах на телефонные звонки и личные обращения, должностные лица, ответственные за предоставление муниципальной услуги, подробно, четко и в вежливой форме информируют обратившихся заявителей по интересующим их вопросам.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Устное информирование каждого обратившегося за информацией заявителя </w:t>
      </w:r>
      <w:r w:rsidRPr="00E33B4C">
        <w:rPr>
          <w:rFonts w:ascii="Times New Roman" w:hAnsi="Times New Roman"/>
          <w:sz w:val="24"/>
          <w:szCs w:val="24"/>
        </w:rPr>
        <w:lastRenderedPageBreak/>
        <w:t>осуществляется не более 10 минут.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случае, если для подготовки ответа на устное обращение требуется продолжительное время, сотрудник, осуществляющий устное информирование, предлагает заявителю направить в Администрацию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 письменное обращение о предоставлении письменной информации по вопросам предоставления муниципальной услуги, либо предлагает назначить другое удобное для заявителя время для устного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Ответ на письменное обращение направляется заявителю в течение 30 дней со дня регистрации обращения в порядке, установленном Федеральным законом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Pr="00E33B4C">
          <w:rPr>
            <w:rFonts w:ascii="Times New Roman" w:hAnsi="Times New Roman"/>
            <w:sz w:val="24"/>
            <w:szCs w:val="24"/>
          </w:rPr>
          <w:t>02.05.2006</w:t>
        </w:r>
      </w:smartTag>
      <w:r w:rsidRPr="00E33B4C">
        <w:rPr>
          <w:rFonts w:ascii="Times New Roman" w:hAnsi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:rsidR="002042F4" w:rsidRPr="00E33B4C" w:rsidRDefault="002042F4" w:rsidP="00CF473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 средствах массовой информации, в том числе в газете «Сельский вестник», на официальном сайте органа местного самоуправления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7910D8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документов, необходимых для предоставления муниципальной услуги, осуществляется по адресу: Ростовская область, Октябрьский район, </w:t>
      </w:r>
      <w:r w:rsidR="008107D8">
        <w:rPr>
          <w:rFonts w:ascii="Times New Roman" w:hAnsi="Times New Roman"/>
          <w:sz w:val="24"/>
          <w:szCs w:val="24"/>
        </w:rPr>
        <w:t>х.К</w:t>
      </w:r>
      <w:r w:rsidR="0030440A">
        <w:rPr>
          <w:rFonts w:ascii="Times New Roman" w:hAnsi="Times New Roman"/>
          <w:sz w:val="24"/>
          <w:szCs w:val="24"/>
        </w:rPr>
        <w:t>расный Кут</w:t>
      </w:r>
      <w:r w:rsidR="008107D8">
        <w:rPr>
          <w:rFonts w:ascii="Times New Roman" w:hAnsi="Times New Roman"/>
          <w:sz w:val="24"/>
          <w:szCs w:val="24"/>
        </w:rPr>
        <w:t xml:space="preserve"> ул.</w:t>
      </w:r>
      <w:r w:rsidR="0030440A">
        <w:rPr>
          <w:rFonts w:ascii="Times New Roman" w:hAnsi="Times New Roman"/>
          <w:sz w:val="24"/>
          <w:szCs w:val="24"/>
        </w:rPr>
        <w:t>Калинина,1а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заявителей осуществляется: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понедельник: с 08:00 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среда: с 08:00 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пятница: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E33B4C">
          <w:rPr>
            <w:rFonts w:ascii="Times New Roman" w:hAnsi="Times New Roman"/>
            <w:sz w:val="24"/>
            <w:szCs w:val="24"/>
          </w:rPr>
          <w:t>16.00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перерыв в течение рабочего дня: с 12:00 до </w:t>
      </w:r>
      <w:smartTag w:uri="urn:schemas-microsoft-com:office:smarttags" w:element="time">
        <w:smartTagPr>
          <w:attr w:name="Minute" w:val="48"/>
          <w:attr w:name="Hour" w:val="12"/>
        </w:smartTagPr>
        <w:r w:rsidRPr="00E33B4C">
          <w:rPr>
            <w:rFonts w:ascii="Times New Roman" w:hAnsi="Times New Roman"/>
            <w:sz w:val="24"/>
            <w:szCs w:val="24"/>
          </w:rPr>
          <w:t>12:48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часов.</w:t>
      </w:r>
    </w:p>
    <w:p w:rsidR="002042F4" w:rsidRPr="00E33B4C" w:rsidRDefault="002042F4" w:rsidP="007910D8">
      <w:pPr>
        <w:tabs>
          <w:tab w:val="left" w:pos="1134"/>
        </w:tabs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 осуществляется также через многофункциональный центр предоставления государственных и муниципальных услуг, расположенный по адресу: Ростовская область, Октябрьский район, п. Каменоломни, 67.</w:t>
      </w:r>
    </w:p>
    <w:p w:rsidR="002042F4" w:rsidRPr="00E33B4C" w:rsidRDefault="002042F4" w:rsidP="007910D8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многофункционального центра:</w:t>
      </w:r>
    </w:p>
    <w:p w:rsidR="002042F4" w:rsidRPr="00E33B4C" w:rsidRDefault="002042F4" w:rsidP="007910D8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 w:cs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20"/>
        </w:smartTagPr>
        <w:r w:rsidRPr="00E33B4C">
          <w:rPr>
            <w:rFonts w:ascii="Times New Roman" w:hAnsi="Times New Roman" w:cs="Times New Roman"/>
            <w:sz w:val="24"/>
            <w:szCs w:val="24"/>
          </w:rPr>
          <w:t>20.00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E33B4C">
          <w:rPr>
            <w:rFonts w:ascii="Times New Roman" w:hAnsi="Times New Roman" w:cs="Times New Roman"/>
            <w:sz w:val="24"/>
            <w:szCs w:val="24"/>
          </w:rPr>
          <w:t>16:00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8B3B67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(удаленного) многофункционального центра:</w:t>
      </w:r>
    </w:p>
    <w:p w:rsidR="002042F4" w:rsidRPr="00E33B4C" w:rsidRDefault="002042F4" w:rsidP="008B3B67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Наименование муниципальной услуги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муниципальной услуги: «Предварительное согласование предоставления земельного участка» (далее – муниципальная услуга).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структурного подразделения органа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br/>
        <w:t>местного самоуправления, предоставляющего муниципальную услугу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от имени администрации </w:t>
      </w:r>
      <w:r w:rsidR="00FA1EB7">
        <w:rPr>
          <w:rFonts w:ascii="Times New Roman" w:hAnsi="Times New Roman" w:cs="Times New Roman"/>
          <w:sz w:val="24"/>
          <w:szCs w:val="24"/>
        </w:rPr>
        <w:t>Краснокутского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 Предоставление муниципальной услуги обеспечивают специалисты Администрации </w:t>
      </w:r>
      <w:r w:rsidR="00FA1EB7">
        <w:rPr>
          <w:rFonts w:ascii="Times New Roman" w:hAnsi="Times New Roman" w:cs="Times New Roman"/>
          <w:sz w:val="24"/>
          <w:szCs w:val="24"/>
        </w:rPr>
        <w:t>Краснокутского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30440A" w:rsidRPr="00C30D9F" w:rsidRDefault="002042F4" w:rsidP="0030440A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Местонахождение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поселения:</w:t>
      </w:r>
      <w:r w:rsidR="0030440A" w:rsidRPr="0030440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0440A" w:rsidRPr="00C30D9F">
        <w:rPr>
          <w:rFonts w:ascii="Times New Roman" w:hAnsi="Times New Roman"/>
          <w:sz w:val="24"/>
          <w:szCs w:val="24"/>
          <w:u w:val="single"/>
        </w:rPr>
        <w:t>346462, Ростовская область, Октябрьский район, х.Красный Кут, ул.Калинина д.1 а, телефон 8(863 60) 3-33-41.</w:t>
      </w:r>
      <w:r w:rsidR="0030440A"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E33B4C">
        <w:rPr>
          <w:rFonts w:ascii="Times New Roman" w:hAnsi="Times New Roman"/>
          <w:sz w:val="24"/>
          <w:szCs w:val="24"/>
        </w:rPr>
        <w:t>адрес электронной почты</w:t>
      </w:r>
      <w:r w:rsidR="0030440A" w:rsidRPr="0030440A">
        <w:rPr>
          <w:rFonts w:ascii="Times New Roman" w:hAnsi="Times New Roman"/>
          <w:sz w:val="24"/>
          <w:szCs w:val="24"/>
        </w:rPr>
        <w:t xml:space="preserve"> </w:t>
      </w:r>
      <w:r w:rsidR="0030440A" w:rsidRPr="00C30D9F">
        <w:rPr>
          <w:rFonts w:ascii="Times New Roman" w:hAnsi="Times New Roman"/>
          <w:sz w:val="24"/>
          <w:szCs w:val="24"/>
        </w:rPr>
        <w:t>krasni_kut@</w:t>
      </w:r>
      <w:r w:rsidR="0030440A" w:rsidRPr="00C30D9F">
        <w:rPr>
          <w:rFonts w:ascii="Times New Roman" w:hAnsi="Times New Roman"/>
          <w:sz w:val="24"/>
          <w:szCs w:val="24"/>
          <w:lang w:val="en-US"/>
        </w:rPr>
        <w:t>mail</w:t>
      </w:r>
      <w:r w:rsidR="0030440A" w:rsidRPr="00C30D9F">
        <w:rPr>
          <w:rFonts w:ascii="Times New Roman" w:hAnsi="Times New Roman"/>
          <w:sz w:val="24"/>
          <w:szCs w:val="24"/>
        </w:rPr>
        <w:t>.</w:t>
      </w:r>
      <w:r w:rsidR="0030440A" w:rsidRPr="00C30D9F">
        <w:rPr>
          <w:rFonts w:ascii="Times New Roman" w:hAnsi="Times New Roman"/>
          <w:sz w:val="24"/>
          <w:szCs w:val="24"/>
          <w:lang w:val="en-US"/>
        </w:rPr>
        <w:t>ru</w:t>
      </w:r>
      <w:r w:rsidR="0030440A" w:rsidRPr="00C30D9F">
        <w:rPr>
          <w:rFonts w:ascii="Times New Roman" w:hAnsi="Times New Roman"/>
          <w:sz w:val="24"/>
          <w:szCs w:val="24"/>
        </w:rPr>
        <w:t>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 xml:space="preserve">Органы и организации, участвующие в предоставлении </w:t>
      </w:r>
      <w:r>
        <w:rPr>
          <w:rFonts w:ascii="Times New Roman" w:hAnsi="Times New Roman"/>
          <w:sz w:val="24"/>
          <w:szCs w:val="24"/>
          <w:u w:val="single"/>
        </w:rPr>
        <w:t xml:space="preserve"> му</w:t>
      </w:r>
      <w:r w:rsidRPr="00E33B4C">
        <w:rPr>
          <w:rFonts w:ascii="Times New Roman" w:hAnsi="Times New Roman"/>
          <w:sz w:val="24"/>
          <w:szCs w:val="24"/>
          <w:u w:val="single"/>
        </w:rPr>
        <w:t>ниципальной услуги, обращение в которые необходимо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2.2.1.Управление Федеральной службы государственной регистрации,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кадастра и картографии по Октябрьскому району Ростовской области (далее – Управление Росреестра) – в части предоставления выписки из Единого государственного реестра прав на недвижимое имущество и сделок с ним о правах на испрашиваемый земельный участок;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2.2.2Филиал Федерального государственного бюджетного учреждения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«Федеральная кадастровая палата Федеральной службы государственной регистрации, кадастра и картографии» по Октябрьскому району Ростовской области (далее – Кадастровая палата) – в </w:t>
      </w:r>
      <w:r w:rsidRPr="00E33B4C">
        <w:rPr>
          <w:rFonts w:ascii="Times New Roman" w:hAnsi="Times New Roman"/>
          <w:sz w:val="24"/>
          <w:szCs w:val="24"/>
        </w:rPr>
        <w:lastRenderedPageBreak/>
        <w:t>части предоставления кадастрового паспорта земельного участка, в котором содержится описание всех частей земельного участка;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получении муниципальной услуги документы, не</w:t>
      </w:r>
      <w:r w:rsidR="0030440A">
        <w:rPr>
          <w:rFonts w:ascii="Times New Roman" w:hAnsi="Times New Roman"/>
          <w:sz w:val="24"/>
          <w:szCs w:val="24"/>
        </w:rPr>
        <w:t xml:space="preserve">обходимые для принятия решения </w:t>
      </w:r>
      <w:r w:rsidRPr="00E33B4C">
        <w:rPr>
          <w:rFonts w:ascii="Times New Roman" w:hAnsi="Times New Roman"/>
          <w:sz w:val="24"/>
          <w:szCs w:val="24"/>
        </w:rPr>
        <w:t>предварительное согласование предоставления земельного участка,</w:t>
      </w:r>
      <w:r w:rsidR="0030440A">
        <w:rPr>
          <w:rFonts w:ascii="Times New Roman" w:hAnsi="Times New Roman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 xml:space="preserve">выдаваемые Управлением Росреестра, Кадастровой палатой предоставляются в порядке межведомственного взаимодействия по запросу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Результат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заявителю выдаются или направляются:</w:t>
      </w:r>
    </w:p>
    <w:p w:rsidR="002042F4" w:rsidRPr="00E33B4C" w:rsidRDefault="002042F4" w:rsidP="000D027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 предварительном согласовании предоставления земельного участка;</w:t>
      </w:r>
    </w:p>
    <w:p w:rsidR="002042F4" w:rsidRPr="00E33B4C" w:rsidRDefault="002042F4" w:rsidP="00E33B4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об отказе в предварительном согласовании предоставления земельного участка.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Срок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составляет:</w:t>
      </w:r>
    </w:p>
    <w:p w:rsidR="002042F4" w:rsidRPr="00E33B4C" w:rsidRDefault="002042F4" w:rsidP="00E33B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-  в течение 30 дней с момента регистрации обращения заявителя (получения Администрацией) документов согласно перечню, указанному в </w:t>
      </w:r>
      <w:hyperlink w:anchor="Par69" w:history="1">
        <w:r w:rsidRPr="00E33B4C">
          <w:rPr>
            <w:rFonts w:ascii="Times New Roman" w:hAnsi="Times New Roman"/>
            <w:color w:val="0000FF"/>
            <w:sz w:val="24"/>
            <w:szCs w:val="24"/>
          </w:rPr>
          <w:t>пункте 2.6</w:t>
        </w:r>
      </w:hyperlink>
      <w:r w:rsidRPr="00E33B4C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Правовые основания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Земельный кодекс Российской Федерации от 25.10.2001 № 136-ФЗ 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25.10.2001 № 137-ФЗ «О введении в действие Земельного кодекса Российской Федерации» («Российская газета», № 211-212, 30.10.2001);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 Федеральный закон от 23.06.2014 </w:t>
      </w:r>
      <w:hyperlink r:id="rId9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N 171-ФЗ</w:t>
        </w:r>
      </w:hyperlink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27.07.2010 № 210-ФЗ «Об организации предоставления государственных и муниципальных услуг»;</w:t>
      </w:r>
    </w:p>
    <w:p w:rsidR="002042F4" w:rsidRPr="00E33B4C" w:rsidRDefault="002042F4" w:rsidP="00E33B4C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Устав муниципального образования «</w:t>
      </w:r>
      <w:r w:rsidR="008107D8">
        <w:rPr>
          <w:rFonts w:ascii="Times New Roman" w:hAnsi="Times New Roman" w:cs="Times New Roman"/>
          <w:sz w:val="24"/>
          <w:szCs w:val="24"/>
        </w:rPr>
        <w:t>К</w:t>
      </w:r>
      <w:r w:rsidR="0030440A">
        <w:rPr>
          <w:rFonts w:ascii="Times New Roman" w:hAnsi="Times New Roman" w:cs="Times New Roman"/>
          <w:sz w:val="24"/>
          <w:szCs w:val="24"/>
        </w:rPr>
        <w:t>раснокутское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сельское поселение»,     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 </w:t>
      </w:r>
      <w:r w:rsidRPr="00E33B4C">
        <w:rPr>
          <w:rFonts w:ascii="Times New Roman" w:hAnsi="Times New Roman"/>
          <w:sz w:val="24"/>
          <w:szCs w:val="24"/>
          <w:u w:val="single"/>
        </w:rPr>
        <w:t>для предоставления муниципал</w:t>
      </w:r>
      <w:r>
        <w:rPr>
          <w:rFonts w:ascii="Times New Roman" w:hAnsi="Times New Roman"/>
          <w:sz w:val="24"/>
          <w:szCs w:val="24"/>
          <w:u w:val="single"/>
        </w:rPr>
        <w:t xml:space="preserve">ьной услуги, которые заявитель </w:t>
      </w:r>
      <w:r w:rsidRPr="00E33B4C">
        <w:rPr>
          <w:rFonts w:ascii="Times New Roman" w:hAnsi="Times New Roman"/>
          <w:sz w:val="24"/>
          <w:szCs w:val="24"/>
          <w:u w:val="single"/>
        </w:rPr>
        <w:t>должен представить самостоятельно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2.6.Для получения муниципальной услуги заявители подают 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в администрацию </w:t>
      </w:r>
      <w:r w:rsidR="00FA1EB7">
        <w:rPr>
          <w:rFonts w:ascii="Times New Roman" w:hAnsi="Times New Roman" w:cs="Times New Roman"/>
          <w:sz w:val="24"/>
          <w:szCs w:val="24"/>
        </w:rPr>
        <w:t>Краснокутского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заявление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о предварительном согласовании предоставления земельного участка по форме Приложения № 1 с приложениями, предусмотренными пунктом 2 статьи 39.15 Земельного кодекса Российской Федерации: 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порядке межведомственного информационного взаимодействия;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3)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Все документы представляются в копиях с предоставлением подлинников. Копии сверяются с подлинниками специалистом, принимающим документы.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2.7. Требовать от заявителя представления документов, не предусмотренных </w:t>
      </w:r>
      <w:hyperlink w:anchor="Par69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 xml:space="preserve">пунктом </w:t>
        </w:r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lastRenderedPageBreak/>
          <w:t>2.6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B4C">
        <w:rPr>
          <w:rFonts w:ascii="Times New Roman" w:hAnsi="Times New Roman" w:cs="Times New Roman"/>
          <w:sz w:val="24"/>
          <w:szCs w:val="24"/>
        </w:rPr>
        <w:t xml:space="preserve"> запрещается.</w:t>
      </w:r>
    </w:p>
    <w:p w:rsidR="002042F4" w:rsidRPr="00E33B4C" w:rsidRDefault="002042F4" w:rsidP="00443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2.7.1.</w:t>
      </w:r>
      <w:r w:rsidRPr="00E33B4C">
        <w:rPr>
          <w:rFonts w:ascii="Times New Roman" w:hAnsi="Times New Roman"/>
          <w:color w:val="000000"/>
          <w:sz w:val="24"/>
          <w:szCs w:val="24"/>
        </w:rPr>
        <w:t>Заявитель вправе представить документы, которые должны быть получены посредством межведомственного информационного взаимодействия</w:t>
      </w:r>
      <w:r w:rsidRPr="00E33B4C">
        <w:rPr>
          <w:color w:val="000000"/>
          <w:sz w:val="24"/>
          <w:szCs w:val="24"/>
        </w:rPr>
        <w:t>.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2.8. Запрещается требовать у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0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перечень</w:t>
        </w:r>
      </w:hyperlink>
      <w:r w:rsidRPr="00E33B4C">
        <w:rPr>
          <w:rFonts w:ascii="Times New Roman" w:hAnsi="Times New Roman" w:cs="Times New Roman"/>
          <w:sz w:val="24"/>
          <w:szCs w:val="24"/>
        </w:rPr>
        <w:t xml:space="preserve">услуг, которые являются необходимыми и обязательными для предоставления муниципальных услуг 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73"/>
      <w:bookmarkEnd w:id="1"/>
      <w:r w:rsidRPr="00E33B4C">
        <w:rPr>
          <w:rFonts w:ascii="Times New Roman" w:hAnsi="Times New Roman" w:cs="Times New Roman"/>
          <w:sz w:val="24"/>
          <w:szCs w:val="24"/>
        </w:rPr>
        <w:t>2.9. Представленные документы должны соответствовать следующим требованиям: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3) в документах отсутствуют неоговоренные исправления;</w:t>
      </w:r>
    </w:p>
    <w:p w:rsidR="002042F4" w:rsidRPr="00E33B4C" w:rsidRDefault="002042F4" w:rsidP="00E33B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4) документы не исполнены карандашом.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</w:t>
      </w:r>
      <w:r w:rsidRPr="00E33B4C">
        <w:rPr>
          <w:rFonts w:ascii="Times New Roman" w:hAnsi="Times New Roman"/>
          <w:sz w:val="24"/>
          <w:szCs w:val="24"/>
          <w:u w:val="single"/>
        </w:rPr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</w:t>
      </w:r>
      <w:r w:rsidRPr="00E33B4C">
        <w:rPr>
          <w:rFonts w:ascii="Times New Roman" w:hAnsi="Times New Roman"/>
          <w:sz w:val="24"/>
          <w:szCs w:val="24"/>
          <w:u w:val="single"/>
        </w:rPr>
        <w:br/>
        <w:t>в рамках межведомственного информационного взаимодействия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2.10.  Документами, необходимыми в соответствии с нормативными 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2042F4" w:rsidRPr="00E33B4C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а) кадастровая выписка о земельном участке или кадастровый паспорт земельного участка;</w:t>
      </w:r>
    </w:p>
    <w:p w:rsidR="002042F4" w:rsidRPr="003C4F07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б) </w:t>
      </w:r>
      <w:r w:rsidRPr="003C4F07">
        <w:rPr>
          <w:rFonts w:ascii="Times New Roman" w:hAnsi="Times New Roman"/>
        </w:rPr>
        <w:t>выписка из Единого государственного реестра прав на недвижимое имущество и сделок с ним.</w:t>
      </w:r>
    </w:p>
    <w:p w:rsidR="002042F4" w:rsidRPr="003C4F07" w:rsidRDefault="002042F4" w:rsidP="003C4F07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Документы, указанные в пункте 2.10 настоящего Административного регламента, могут быть представлены заявителем по собственной инициативе. Непредставление заявителем указанных документов не является основанием для отказа в предоставлении муниципальной услуги. 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Запрет на требование от заявителя предоставления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и информации, не предусмотренных нормативными</w:t>
      </w:r>
      <w:r w:rsidR="002A475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правовыми актами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2.11.Уполномоченным органам запрещается требовать от заявителей: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</w:t>
      </w:r>
      <w:r w:rsidRPr="003C4F07">
        <w:rPr>
          <w:rFonts w:ascii="Times New Roman" w:hAnsi="Times New Roman"/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</w:t>
      </w:r>
      <w:r>
        <w:rPr>
          <w:rFonts w:ascii="Times New Roman" w:hAnsi="Times New Roman"/>
          <w:sz w:val="24"/>
          <w:szCs w:val="24"/>
        </w:rPr>
        <w:t xml:space="preserve">венных государственным органам </w:t>
      </w:r>
      <w:r w:rsidRPr="003C4F07">
        <w:rPr>
          <w:rFonts w:ascii="Times New Roman" w:hAnsi="Times New Roman"/>
          <w:sz w:val="24"/>
          <w:szCs w:val="24"/>
        </w:rPr>
        <w:t xml:space="preserve">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1" w:history="1">
        <w:r w:rsidRPr="003C4F07">
          <w:rPr>
            <w:rFonts w:ascii="Times New Roman" w:hAnsi="Times New Roman"/>
            <w:sz w:val="24"/>
            <w:szCs w:val="24"/>
          </w:rPr>
          <w:t>части 6 статьи 7</w:t>
        </w:r>
      </w:hyperlink>
      <w:r w:rsidRPr="003C4F07">
        <w:rPr>
          <w:rFonts w:ascii="Times New Roman" w:hAnsi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2042F4" w:rsidRPr="003C4F07" w:rsidRDefault="002042F4" w:rsidP="004C6F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Исчерпывающий перечень оснований для отказа в приеме документов,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необходимых, для предоставления муниципальной услуги</w:t>
      </w:r>
    </w:p>
    <w:p w:rsidR="002042F4" w:rsidRPr="00E33B4C" w:rsidRDefault="002042F4" w:rsidP="000B1956">
      <w:pPr>
        <w:pStyle w:val="ConsPlusNormal"/>
        <w:numPr>
          <w:ilvl w:val="1"/>
          <w:numId w:val="25"/>
        </w:numPr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необходимых, для</w:t>
      </w:r>
    </w:p>
    <w:p w:rsidR="002042F4" w:rsidRPr="00E33B4C" w:rsidRDefault="002042F4" w:rsidP="000B195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 случаи, если: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заявителем представлены документы, состав, форма или содержание которых не соответствует требованиям действующего законодательства и настоящего Административного регламента; </w:t>
      </w:r>
    </w:p>
    <w:p w:rsidR="002042F4" w:rsidRPr="00E33B4C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имеются подчистки либо приписки, зачёркнутые слова и иные </w:t>
      </w:r>
      <w:r w:rsidRPr="00E33B4C">
        <w:rPr>
          <w:rFonts w:ascii="Times New Roman" w:hAnsi="Times New Roman"/>
          <w:sz w:val="24"/>
          <w:szCs w:val="24"/>
        </w:rPr>
        <w:br/>
        <w:t>не оговорённые в них исправления, документы, исполнены карандашом, а также представлены документы с повреждениями, не позволяющими однозначно истолковать их содержание.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Исчерпывающий перечень оснований для приостановления и (или) отказа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в предоставлении муниципальной услуги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lastRenderedPageBreak/>
        <w:t>2.13</w:t>
      </w:r>
      <w:r w:rsidRPr="00E33B4C">
        <w:rPr>
          <w:sz w:val="24"/>
          <w:szCs w:val="24"/>
        </w:rPr>
        <w:t>.</w:t>
      </w: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муниципальной услуги являются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>наличие хотя бы одного из следующих оснований, предусмотренных пунктом 8 статьи 39.15 Земельного кодекса Российской Федерации: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Федерации, а именно: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в)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д)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15 - 19, 22 и 23 статьи 39.16 Земельного кодекса Российской Федерации;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2042F4" w:rsidRPr="003C4F07" w:rsidRDefault="002042F4" w:rsidP="003C4F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2.13.1. Муниципальная услуга приостанавливается по основаниям, предусмотренным пунктом 3.4.4 настоящего Административного регламента</w:t>
      </w:r>
      <w:r w:rsidRPr="00E33B4C">
        <w:t>.</w:t>
      </w:r>
    </w:p>
    <w:p w:rsidR="002042F4" w:rsidRPr="003C4F07" w:rsidRDefault="002042F4" w:rsidP="003C4F07">
      <w:pPr>
        <w:tabs>
          <w:tab w:val="left" w:pos="1680"/>
          <w:tab w:val="num" w:pos="1850"/>
        </w:tabs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Перечень услуг, которые являются необходимыми и обязательными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для предоставления муниципальной услуги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2.14. К услугам, необходимым и обязательным для предоставления муниципальной услуги, относится схема расположения земельного участка;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2042F4" w:rsidRPr="00E33B4C" w:rsidRDefault="002042F4" w:rsidP="003C4F07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2.15.Муниципальная услуга осуществляется бесплатно.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Максимальный срок ожидания в очереди при подаче запроса</w:t>
      </w:r>
      <w:r w:rsidR="002A475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 и при получении результата предоставления муниципальной услуги</w:t>
      </w:r>
    </w:p>
    <w:p w:rsidR="002042F4" w:rsidRPr="003C4F07" w:rsidRDefault="002042F4" w:rsidP="00B57D0D">
      <w:pPr>
        <w:pStyle w:val="ConsPlusNormal"/>
        <w:tabs>
          <w:tab w:val="left" w:pos="1288"/>
        </w:tabs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2.16.Максимальный срок ожидания в очереди при подаче документов </w:t>
      </w:r>
    </w:p>
    <w:p w:rsidR="002042F4" w:rsidRPr="003C4F07" w:rsidRDefault="002042F4" w:rsidP="003C4F07">
      <w:pPr>
        <w:pStyle w:val="ConsPlusNormal"/>
        <w:tabs>
          <w:tab w:val="left" w:pos="1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на получение муниципальной услуги и при получении результата предоставления муниципальной услуги  – 10 минут.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Срок и порядок регистрации запроса заявителя</w:t>
      </w:r>
      <w:r w:rsidR="002A475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2.18.Запрос заявителя о предоставлении муниципальной услуги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регистрируется в индивидуальном порядке: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Заявление о предоставлении муниципальной услуги регистрируется специалистом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ответственным за прием и регистрацию заявлений, в день поступления заявления.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Срок регистрации представленных заявителем документов и заявления </w:t>
      </w:r>
      <w:r w:rsidRPr="00E33B4C">
        <w:rPr>
          <w:rFonts w:ascii="Times New Roman" w:hAnsi="Times New Roman"/>
          <w:sz w:val="24"/>
          <w:szCs w:val="24"/>
        </w:rPr>
        <w:br/>
        <w:t>о предоставлении муниципальной услуги в Администрации не должен превышать 10 минут, в случае если заявитель предоставил правильно оформленный и полный комплект документов.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2.19.Специалист Администрации, ответственный за приём и регистрацию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документов: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принимает документы;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регистрирует заявление в электронной программе учёта заявлений;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зарегистрированное заявление и документы в течение 1 рабочего дня передаются уполномоченному должностному лицу Администрации на рассмотрение;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Показатели доступности и качества муниципальных услуг</w:t>
      </w:r>
    </w:p>
    <w:p w:rsidR="002042F4" w:rsidRPr="00E33B4C" w:rsidRDefault="002042F4" w:rsidP="0029625D">
      <w:pPr>
        <w:pStyle w:val="ConsPlusNormal"/>
        <w:tabs>
          <w:tab w:val="left" w:pos="1288"/>
        </w:tabs>
        <w:ind w:left="993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2.20.Показатели доступности и качества муниципальных услуг: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информации о порядке и стандарте предоставления муниципальной услуги, об образцах офор</w:t>
      </w:r>
      <w:r>
        <w:rPr>
          <w:rFonts w:ascii="Times New Roman" w:hAnsi="Times New Roman"/>
          <w:sz w:val="24"/>
          <w:szCs w:val="24"/>
        </w:rPr>
        <w:t xml:space="preserve">мления документов, необходимых </w:t>
      </w:r>
      <w:r w:rsidRPr="00E33B4C">
        <w:rPr>
          <w:rFonts w:ascii="Times New Roman" w:hAnsi="Times New Roman"/>
          <w:sz w:val="24"/>
          <w:szCs w:val="24"/>
        </w:rPr>
        <w:t xml:space="preserve">для предоставления муниципальной услуги, размещенных на информационных стендах, на официальном сайте органа местного самоуправления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сроков исполнения административных процедур;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времени ожидани</w:t>
      </w:r>
      <w:r>
        <w:rPr>
          <w:rFonts w:ascii="Times New Roman" w:hAnsi="Times New Roman"/>
          <w:sz w:val="24"/>
          <w:szCs w:val="24"/>
        </w:rPr>
        <w:t xml:space="preserve">я в очереди при подаче запроса </w:t>
      </w:r>
      <w:r w:rsidRPr="00E33B4C">
        <w:rPr>
          <w:rFonts w:ascii="Times New Roman" w:hAnsi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услуги;</w:t>
      </w:r>
    </w:p>
    <w:p w:rsidR="002042F4" w:rsidRPr="003C4F07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соблюдение графика работы с заявителями по предоставлению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2A4758" w:rsidRDefault="002042F4" w:rsidP="002A475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доля заявителей, получивших муниципальную услугу в электронном виде. </w:t>
      </w:r>
    </w:p>
    <w:p w:rsidR="002A4758" w:rsidRPr="002A4758" w:rsidRDefault="002A4758" w:rsidP="002A475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2.21.</w:t>
      </w:r>
      <w:r w:rsidRPr="002A4758">
        <w:rPr>
          <w:rFonts w:ascii="Times New Roman" w:hAnsi="Times New Roman"/>
          <w:sz w:val="24"/>
          <w:szCs w:val="24"/>
        </w:rPr>
        <w:t>Требования к помещениям, в которых предоставляется муниципальная услуга.</w:t>
      </w:r>
    </w:p>
    <w:p w:rsidR="002A4758" w:rsidRPr="002A4758" w:rsidRDefault="002A4758" w:rsidP="002A475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A4758">
        <w:rPr>
          <w:rFonts w:ascii="Times New Roman" w:hAnsi="Times New Roman"/>
          <w:sz w:val="24"/>
          <w:szCs w:val="24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2A4758" w:rsidRPr="002A4758" w:rsidRDefault="002A4758" w:rsidP="002A475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A4758">
        <w:rPr>
          <w:rFonts w:ascii="Times New Roman" w:hAnsi="Times New Roman"/>
          <w:sz w:val="24"/>
          <w:szCs w:val="24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2A4758" w:rsidRPr="002A4758" w:rsidRDefault="002A4758" w:rsidP="002A475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A4758">
        <w:rPr>
          <w:rFonts w:ascii="Times New Roman" w:hAnsi="Times New Roman"/>
          <w:sz w:val="24"/>
          <w:szCs w:val="24"/>
        </w:rPr>
        <w:t>Места ожидания предоставления муниципальной услуги оборудуются стульями.</w:t>
      </w:r>
    </w:p>
    <w:p w:rsidR="002A4758" w:rsidRPr="002A4758" w:rsidRDefault="002A4758" w:rsidP="002A475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A4758">
        <w:rPr>
          <w:rFonts w:ascii="Times New Roman" w:hAnsi="Times New Roman"/>
          <w:sz w:val="24"/>
          <w:szCs w:val="24"/>
        </w:rPr>
        <w:t>Места получения информации оборудуются информационными стендами, стульями и столами.</w:t>
      </w:r>
    </w:p>
    <w:p w:rsidR="002A4758" w:rsidRPr="002A4758" w:rsidRDefault="002A4758" w:rsidP="002A4758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A4758">
        <w:rPr>
          <w:rFonts w:ascii="Times New Roman" w:hAnsi="Times New Roman"/>
          <w:sz w:val="24"/>
          <w:szCs w:val="24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2042F4" w:rsidRPr="003C4F07" w:rsidRDefault="002042F4" w:rsidP="002A4758">
      <w:pPr>
        <w:widowControl w:val="0"/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2042F4" w:rsidRPr="003C4F07" w:rsidRDefault="002042F4" w:rsidP="003C4F0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</w:t>
      </w:r>
    </w:p>
    <w:p w:rsidR="002042F4" w:rsidRPr="00E33B4C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3.1. Блок-схема последовательности действий при предоставлении муниципальной услуги приведена в приложении № 2 к настоящему Административному регламенту.</w:t>
      </w:r>
    </w:p>
    <w:p w:rsidR="002042F4" w:rsidRPr="003C4F07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3.2. </w:t>
      </w:r>
      <w:r w:rsidRPr="003C4F07">
        <w:rPr>
          <w:rFonts w:ascii="Times New Roman" w:hAnsi="Times New Roman" w:cs="Times New Roman"/>
        </w:rPr>
        <w:t>Предоставление муниципальной услуги «Предварительное согласование предоставления земельных участков», включает в себя следующие административные процедуры:</w:t>
      </w:r>
    </w:p>
    <w:p w:rsidR="002042F4" w:rsidRPr="00E33B4C" w:rsidRDefault="002042F4" w:rsidP="003C4F07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1) прием и регистрация заявления;</w:t>
      </w:r>
    </w:p>
    <w:p w:rsidR="002042F4" w:rsidRPr="00E33B4C" w:rsidRDefault="002042F4" w:rsidP="003C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2)формирование и направление межведомственных за</w:t>
      </w:r>
      <w:r>
        <w:rPr>
          <w:rFonts w:ascii="Times New Roman" w:hAnsi="Times New Roman"/>
          <w:sz w:val="24"/>
          <w:szCs w:val="24"/>
        </w:rPr>
        <w:t xml:space="preserve">просов в органы государственной </w:t>
      </w:r>
      <w:r w:rsidRPr="00E33B4C">
        <w:rPr>
          <w:rFonts w:ascii="Times New Roman" w:hAnsi="Times New Roman"/>
          <w:sz w:val="24"/>
          <w:szCs w:val="24"/>
        </w:rPr>
        <w:t>власти и иные органы в случае, если определенные документы не были представлены заявителем самостоятельно;</w:t>
      </w:r>
    </w:p>
    <w:p w:rsidR="002042F4" w:rsidRPr="00E33B4C" w:rsidRDefault="002042F4" w:rsidP="0029625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3) проверка и рассмотрение заявления и приложенных к нему документов </w:t>
      </w:r>
      <w:r w:rsidRPr="00E33B4C">
        <w:rPr>
          <w:rFonts w:ascii="Times New Roman" w:hAnsi="Times New Roman"/>
          <w:sz w:val="24"/>
          <w:szCs w:val="24"/>
        </w:rPr>
        <w:br/>
        <w:t>о предварительном согласовании предоставления земельного участка;</w:t>
      </w:r>
    </w:p>
    <w:p w:rsidR="002042F4" w:rsidRPr="00E33B4C" w:rsidRDefault="002042F4" w:rsidP="008436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4)выдача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заявителю.</w:t>
      </w:r>
    </w:p>
    <w:p w:rsidR="002042F4" w:rsidRPr="003C4F07" w:rsidRDefault="002042F4" w:rsidP="003C4F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Основанием для начала предоставления муниципальной услуги служит поступившее заявление о предварительном согласовании предоставления земельного участка.</w:t>
      </w:r>
    </w:p>
    <w:p w:rsidR="002042F4" w:rsidRPr="003C4F07" w:rsidRDefault="002042F4" w:rsidP="003C4F07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Прием и регистрация заявления о предварительном согласовании предоставления земельного участка.</w:t>
      </w:r>
    </w:p>
    <w:p w:rsidR="002042F4" w:rsidRPr="00E33B4C" w:rsidRDefault="002042F4" w:rsidP="00E96800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исполнения административной процедуры является обращение заявителя о предварительном согласовании предоставления  земельного участка.</w:t>
      </w:r>
    </w:p>
    <w:p w:rsidR="002042F4" w:rsidRPr="00E33B4C" w:rsidRDefault="002042F4" w:rsidP="0084367F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lastRenderedPageBreak/>
        <w:t>Заявление о предварительном согласовании земельного участка предоставляется:</w:t>
      </w:r>
    </w:p>
    <w:p w:rsidR="002042F4" w:rsidRPr="00E33B4C" w:rsidRDefault="002042F4" w:rsidP="00E96800">
      <w:pPr>
        <w:widowControl w:val="0"/>
        <w:tabs>
          <w:tab w:val="left" w:pos="567"/>
        </w:tabs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администрацию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посредством личного обращения заявителя или его представителя, действующего на основании нотариально оформленной доверенности;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через многофункциональный центр предоставления государственных </w:t>
      </w:r>
      <w:r w:rsidRPr="00E33B4C">
        <w:rPr>
          <w:rFonts w:ascii="Times New Roman" w:hAnsi="Times New Roman"/>
          <w:sz w:val="24"/>
          <w:szCs w:val="24"/>
        </w:rPr>
        <w:br/>
        <w:t>и муниципальных услуг;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Регистрация заявления осуществляется в день поступления данного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Специалист Администрации, ответственный за прием и регистрацию документов, производит регистрацию заявления. 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регистрации проверяется наличие, состав исходных данных, представляемых заявителем, необходимых для предоставления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Датой обращения и представления документов является день получения документов специалистом Администрации, осуществляющим прием граждан. </w:t>
      </w:r>
    </w:p>
    <w:p w:rsidR="002042F4" w:rsidRPr="00E33B4C" w:rsidRDefault="002042F4" w:rsidP="00E96800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направлении пакета документов в электронном виде и (или) копий документов в бумажно-электронном виде, днем получения заявления является день регистрации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заявлении о предоставлении муниципальной услуги указываются следующие обязательные реквизиты и сведения: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заявителя;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данные о месте нахождения заявителя (адрес регистрации по месту жительства, адрес места фактического проживания, почтовые реквизиты, контактные телефоны);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получения заявителем муниципальной услуги (доверенность);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представленных документов;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подачи заявления;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подпись лица, подавшего заявление о предоставлении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заполняется ручным способом  или набирается на компьютере. В случае, если заявление набрано на компьютере, заявитель дополнительно в нижней части заявления разборчиво от руки указывает свои фамилию, имя и отчество (полностью), дату подачи заявления и ставит свою подпись.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 и отчество, адрес места жительства должны быть написаны полностью.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представляется на русском языке.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документов: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устанавливает предмет обращения, проверяет документ, удостоверяющий личность;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полномочия заявителя, в том числе полномочия представителя заявителя действовать от его имени;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всех необходимых документов, исходя из соответствующего перечня (перечней) документов, представляемых на получение земельного участка;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тексты документов написаны разборчиво;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документах нет подчисток, приписок, зачеркнутых слов и иных не оговоренных исправлений;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исполнены карандашом;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имеют серьезных повреждений, наличие которых не позволяет однозначно истолковать их содержание;</w:t>
      </w:r>
    </w:p>
    <w:p w:rsidR="002042F4" w:rsidRPr="00E33B4C" w:rsidRDefault="002042F4" w:rsidP="003D0037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сверяет представленные экземпляры оригиналов и копий документов (в том числе нотариально удостоверенные) друг с другом. Если представленные копии документов нотариально не заверены, специалист Администрации сверяет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отсутствии у заявителя заполненного заявления или неправильном </w:t>
      </w:r>
      <w:r w:rsidRPr="00E33B4C">
        <w:rPr>
          <w:rFonts w:ascii="Times New Roman" w:hAnsi="Times New Roman"/>
          <w:sz w:val="24"/>
          <w:szCs w:val="24"/>
        </w:rPr>
        <w:br/>
        <w:t>его заполнении специалист Администрации, ответственный за прием и регистрацию документов, помогает заявителю заполнить заявление.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 формирует комплект документов (дело) по результату административной процедуры приема документов и передает его в порядке делопроизводства, после согласования с Главой Администрации.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10 минут.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переоформления представленного заявления.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center"/>
        <w:rPr>
          <w:rFonts w:ascii="Times New Roman" w:hAnsi="Times New Roman"/>
          <w:sz w:val="24"/>
          <w:szCs w:val="24"/>
        </w:rPr>
      </w:pP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</w:t>
      </w:r>
    </w:p>
    <w:p w:rsidR="002042F4" w:rsidRPr="00E33B4C" w:rsidRDefault="002042F4" w:rsidP="003D0037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осуществления административной процедуры является получение специалистом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ответственным </w:t>
      </w:r>
      <w:r w:rsidRPr="00E33B4C">
        <w:rPr>
          <w:rFonts w:ascii="Times New Roman" w:hAnsi="Times New Roman" w:cs="Times New Roman"/>
          <w:sz w:val="24"/>
          <w:szCs w:val="24"/>
        </w:rPr>
        <w:t xml:space="preserve">за межведомственное взаимодействие, документов и информации для направления межведомственных запросов о получении документов  (сведений из них), указанных в пункте 2.10. настоящего Административного регламента. 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межведомственное взаимодействие, в течение дня с момента поступления заявления: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оформляет межведомственные запросы в органы, указанные в пункте 2.2 настоящего Административного регламента;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подписывает оформленный межведомственный запрос у главы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межведомственный запрос в соответствующем реестре;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направляет межведомственный запрос в соответствующий орган.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Межведомственный запрос оформляется и направляется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порядком межведомственного информационного взаимодействия, предусмотренным действующим законодательством.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Межведомственный запрос содержит: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Администрации, направляющего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органа или организации, в адрес которых направляется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указание на положения нормативного правового акта, которыми установлено представление документа и (или) информации, необходимых</w:t>
      </w:r>
      <w:r w:rsidRPr="00E33B4C">
        <w:rPr>
          <w:rFonts w:ascii="Times New Roman" w:hAnsi="Times New Roman"/>
          <w:sz w:val="24"/>
          <w:szCs w:val="24"/>
        </w:rPr>
        <w:br/>
        <w:t>для предоставления муниципальной услуги, и указание на реквизиты данного нормативного правового акта;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направления межведомственного запроса и срок ожидаемого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фамилия, имя, отчество и должность лица, подготовившего </w:t>
      </w:r>
      <w:r w:rsidRPr="00E33B4C">
        <w:rPr>
          <w:rFonts w:ascii="Times New Roman" w:hAnsi="Times New Roman"/>
          <w:sz w:val="24"/>
          <w:szCs w:val="24"/>
        </w:rPr>
        <w:br/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2042F4" w:rsidRPr="003C4F07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Направление межведомственного запроса осуществляется одним из следующих способов:</w:t>
      </w:r>
    </w:p>
    <w:p w:rsidR="002042F4" w:rsidRPr="00E33B4C" w:rsidRDefault="002042F4" w:rsidP="00E4699B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через систему межведомственного электронного взаимодействия (СМЭВ).</w:t>
      </w:r>
    </w:p>
    <w:p w:rsidR="002042F4" w:rsidRPr="00E33B4C" w:rsidRDefault="002042F4" w:rsidP="003D003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запрашиваемого документа (информации) осуществляется в установленном нормативными правовыми актами Российской Федерации.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Контроль за направлением запросов, получением ответов на запросы </w:t>
      </w:r>
      <w:r w:rsidRPr="00E33B4C">
        <w:rPr>
          <w:rFonts w:ascii="Times New Roman" w:hAnsi="Times New Roman" w:cs="Times New Roman"/>
          <w:sz w:val="24"/>
          <w:szCs w:val="24"/>
        </w:rPr>
        <w:br/>
        <w:t>и своевременной передачей указанных ответов осуществляет специалист Администрации, ответственный за межведомственное взаимодействие.</w:t>
      </w:r>
    </w:p>
    <w:p w:rsidR="002042F4" w:rsidRPr="003C4F07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 нарушения органами, направляющими ответ на запрос, установленного 5-дневного срока направления ответа на запрос специалист Администрации, ответственный за </w:t>
      </w:r>
      <w:r w:rsidRPr="003C4F07">
        <w:rPr>
          <w:rFonts w:ascii="Times New Roman" w:hAnsi="Times New Roman" w:cs="Times New Roman"/>
        </w:rPr>
        <w:t>межведомственное взаимодействие, уведомляет заявителя о сложившейся ситуации, в частности: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 том, что заявителю не может быть предоставлена муниципальная услуга до получения ответа на межведомственный запрос;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pacing w:val="-4"/>
          <w:sz w:val="24"/>
          <w:szCs w:val="24"/>
        </w:rPr>
      </w:pPr>
      <w:r w:rsidRPr="00E33B4C">
        <w:rPr>
          <w:rFonts w:ascii="Times New Roman" w:hAnsi="Times New Roman"/>
          <w:spacing w:val="-4"/>
          <w:sz w:val="24"/>
          <w:szCs w:val="24"/>
        </w:rPr>
        <w:t>о праве заявителя самостоятельно представить соответствующий документ.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этом специалист Администрации, ответственный за межведомственное взаимодействие, направляет повторный межведомственный запрос.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день получения всех требуемых ответов на межведомственные запросы специалист Администрации, ответственный за межведомственное взаимодействие, передает зарегистрированные ответы и заявление на предоставление муниципальной услуги специалисту Администрации,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Если заявитель самостоятельно представил все документы, указанные </w:t>
      </w:r>
      <w:r w:rsidRPr="00E33B4C">
        <w:rPr>
          <w:rFonts w:ascii="Times New Roman" w:hAnsi="Times New Roman" w:cs="Times New Roman"/>
          <w:sz w:val="24"/>
          <w:szCs w:val="24"/>
        </w:rPr>
        <w:br/>
        <w:t>в пункте 2.10 Административного регламента, и отсутствует необходимость направления межведомственного запроса (в</w:t>
      </w:r>
      <w:r>
        <w:rPr>
          <w:rFonts w:ascii="Times New Roman" w:hAnsi="Times New Roman" w:cs="Times New Roman"/>
          <w:sz w:val="24"/>
          <w:szCs w:val="24"/>
        </w:rPr>
        <w:t xml:space="preserve">се документы оформлены верно), </w:t>
      </w:r>
      <w:r w:rsidRPr="00E33B4C">
        <w:rPr>
          <w:rFonts w:ascii="Times New Roman" w:hAnsi="Times New Roman" w:cs="Times New Roman"/>
          <w:sz w:val="24"/>
          <w:szCs w:val="24"/>
        </w:rPr>
        <w:t xml:space="preserve">то специалист Администрации, ответственный за прием и регистрацию документов, передает полный комплект после согласования с Главой Администрации </w:t>
      </w:r>
      <w:r w:rsidR="00FA1EB7">
        <w:rPr>
          <w:rFonts w:ascii="Times New Roman" w:hAnsi="Times New Roman" w:cs="Times New Roman"/>
          <w:sz w:val="24"/>
          <w:szCs w:val="24"/>
        </w:rPr>
        <w:t>Краснокутского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 момента обращения заявителя.</w:t>
      </w:r>
    </w:p>
    <w:p w:rsidR="002042F4" w:rsidRPr="00E33B4C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получение и направление полного комплекта документов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2042F4" w:rsidRPr="003C4F07" w:rsidRDefault="002042F4" w:rsidP="003C4F07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Проверка и рассмотрение заявления и приложенных к нему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о предварительном согласовании предоставления земельного участка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административной процедуры является получение специалистом Администрации, ответственным за принятие решения о предоставлении муниципальной услуги полного пакета документов </w:t>
      </w:r>
      <w:r w:rsidRPr="00E33B4C">
        <w:rPr>
          <w:rFonts w:ascii="Times New Roman" w:hAnsi="Times New Roman" w:cs="Times New Roman"/>
          <w:sz w:val="24"/>
          <w:szCs w:val="24"/>
        </w:rPr>
        <w:br/>
        <w:t>для принятия решения.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 рассматривает представленные заявителем документы: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осуществляет проверку представленных документов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действующего законодательства и настоящего Административного регламента.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или отсутствие оснований для отказа в предоставлении земельного участка в соответствии с пунктом 2.13 настоящего Административного регламента в предоставлении муниципальной услуги.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3.4.1.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 xml:space="preserve">В течение десяти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Администрация 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>возвращает заявление заявителю, если оно не соответствует требованиям, предусмотренные пунктом 2.6 настоящего Административного регламента. При этом заявителю должны быть указаны причины возврата заявления о предварительном согласовании предоставления земельного участка.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3.4.2. Рассмотрение заявлений о предварительном согласовании предоставления земельных участков осуществляется в порядке их поступления.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3.4.3. В случае,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</w:t>
      </w:r>
      <w:r w:rsidRPr="00E33B4C">
        <w:rPr>
          <w:rFonts w:ascii="Times New Roman" w:hAnsi="Times New Roman"/>
          <w:sz w:val="24"/>
          <w:szCs w:val="24"/>
        </w:rPr>
        <w:t>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без взимания платы с заявителя обеспечивает подготовку в форме электронного документа схемы расположения </w:t>
      </w:r>
      <w:r w:rsidRPr="00E33B4C">
        <w:rPr>
          <w:rFonts w:ascii="Times New Roman" w:hAnsi="Times New Roman"/>
          <w:color w:val="000000"/>
          <w:sz w:val="24"/>
          <w:szCs w:val="24"/>
        </w:rPr>
        <w:lastRenderedPageBreak/>
        <w:t>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3.4.4. 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2042F4" w:rsidRPr="00E33B4C" w:rsidRDefault="002042F4" w:rsidP="00B627B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3.4.5. В срок не более чем тридцать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оснований, указанных в пунктом 2.13 настоящего Административного регламента,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принятие решения о предварительном согласовании или направления мотивированного отказа.</w:t>
      </w:r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1273B7">
        <w:rPr>
          <w:rFonts w:ascii="Times New Roman" w:hAnsi="Times New Roman"/>
          <w:sz w:val="24"/>
          <w:szCs w:val="24"/>
          <w:u w:val="single"/>
        </w:rPr>
        <w:t>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3.5. Основанием для начала процедуры выдачи результата предоставления муниципальной услуги (постановления) является подписанный проект постановления и поступление их специалисту, ответственному за выдачу документов.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Постановление о предварительном согласовании предоставления земельного участка регистрирует специалист  администрации.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с присвоенным регистрационным номером специалист администрации, направляет заявителю почтовым направлением либо вручает лично заявителю под подпись, если иной порядок выдачи документа не определен заявителем при подаче запроса.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Копия решения вместе с оригиналами документов, представленных заявителем, остается на хранении в Администрации.</w:t>
      </w:r>
    </w:p>
    <w:p w:rsidR="002042F4" w:rsidRPr="00E33B4C" w:rsidRDefault="002042F4" w:rsidP="001273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заявителю постановления о предварительном согласовании предоставления земельного участка или об отказе в предоставлении муниципальной услуги.</w:t>
      </w:r>
    </w:p>
    <w:p w:rsidR="002042F4" w:rsidRPr="00E33B4C" w:rsidRDefault="002042F4" w:rsidP="00693C43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 xml:space="preserve">4. Порядок и формы контроля за предоставлением 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осуществления текущего контроля за соблюдением и исполнением ответственным должностным лицом и специалистом Администрации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Текущий контроль за соблюдением и исполнением должностным лицом и специалистом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в процессе осуществления административных процедур Главой Администрации, а также путем проведения проверок соблюдения исполнения положений Административного регламента, иных нормативных правовых актов Российской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Федерации, регулирующих вопросы, связанные с предоставлением муниципальной услуги.</w:t>
      </w:r>
    </w:p>
    <w:p w:rsidR="002042F4" w:rsidRPr="00E33B4C" w:rsidRDefault="002042F4" w:rsidP="001273B7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Контроль за деятельностью Администрации по предоставлению муниципальной услуги осуществляется заместителем главы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курирующим сферу деятельности.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 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Проверки могут быть плановыми и внеплановыми. При проведений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Периодичность осуществления плановых проверок устанавливается руководителем, но не менее одного раза в год.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Внеплановые проверки проводятся по обращению (жалобе) граждан и юридических лиц.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2042F4" w:rsidRPr="001273B7" w:rsidRDefault="002042F4" w:rsidP="001273B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полнотой и качеством предоставления муниципальной услуги, осуществляется Главой Администрации при проведении текущего контроля и(или) при проведении плановых(внеплановых) проверок.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Ответственность должностных лиц, муниципальных служащих структурного подразделения за решения и действия (бездействие), принимаемые (осуществляемые) ими в ходе предоставления муниципальной услуги</w:t>
      </w:r>
    </w:p>
    <w:p w:rsidR="002042F4" w:rsidRPr="00E33B4C" w:rsidRDefault="002042F4" w:rsidP="00442ADC">
      <w:pPr>
        <w:pStyle w:val="ConsPlusNormal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Персональная ответственность лиц, ответственных за предоставление муниципальной услуги, и лиц, осуществляющих контроль за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Должностные лица, направившие необоснованные межведомственные запросы, несут ответственность в соответствии с законодательством Российской Федерации. 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Должностное лицо, не представившее (несвоевременно представившее) запрошенные и находящиеся в распоряжении соответствующих органа либо организации документ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2042F4" w:rsidRPr="00E33B4C" w:rsidRDefault="002042F4" w:rsidP="00442ADC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Лица, ответственные за предоставление муниципальной услуги, несут персональную ответственность за несоблюдение и (или) неисполнение, ненадлежащее исполнение положений настоящего Административного регламента и иных нормативных правовых актов.</w:t>
      </w:r>
    </w:p>
    <w:p w:rsidR="002042F4" w:rsidRPr="001273B7" w:rsidRDefault="002042F4" w:rsidP="001273B7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273B7">
        <w:rPr>
          <w:rFonts w:ascii="Times New Roman" w:hAnsi="Times New Roman" w:cs="Times New Roman"/>
          <w:sz w:val="24"/>
          <w:szCs w:val="24"/>
        </w:rPr>
        <w:t>Лица, осуществляющие контроль за предоставлением муниципальной услуги, несут ответственность за неосуществление или ненадлежащее осуществление контроля за предоставлением муниципальной услуги.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Положения, характеризующие требования к порядку и формам контроля </w:t>
      </w:r>
      <w:r w:rsidRPr="001273B7">
        <w:rPr>
          <w:rFonts w:ascii="Times New Roman" w:hAnsi="Times New Roman" w:cs="Times New Roman"/>
          <w:sz w:val="24"/>
          <w:szCs w:val="24"/>
          <w:u w:val="single"/>
        </w:rPr>
        <w:br/>
        <w:t>за предоставлением муниципальной услуги, в том числе со стороны граждан,  их объединений и организаций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может осуществляться со стороны граждан, их объединений и организаций путем направления в адрес органа, предоставляющего муниципальную услугу: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предложений о совершенствовании нормативных правовых актов, регламентирующих предоставление муниципальной услуги;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сообщений о нарушении законов и иных нормативных правовых актов, недостатков в работе должностных лиц органа, предоставляющего муниципальную услугу;</w:t>
      </w:r>
    </w:p>
    <w:p w:rsidR="002042F4" w:rsidRPr="00E33B4C" w:rsidRDefault="002042F4" w:rsidP="001273B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</w:t>
      </w:r>
    </w:p>
    <w:p w:rsidR="002042F4" w:rsidRPr="00E33B4C" w:rsidRDefault="002042F4" w:rsidP="00693C43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Досудебный порядок обжалования решения и действия (бездействия) органа, представляющего муниципальную услугу, а также должностных</w:t>
      </w:r>
    </w:p>
    <w:p w:rsidR="002042F4" w:rsidRPr="001273B7" w:rsidRDefault="002042F4" w:rsidP="001273B7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лиц и муниципальных служащих, обеспечивающих ее предоставление.</w:t>
      </w:r>
    </w:p>
    <w:p w:rsidR="002042F4" w:rsidRPr="001273B7" w:rsidRDefault="002042F4" w:rsidP="001273B7">
      <w:pPr>
        <w:pStyle w:val="ConsPlusNormal"/>
        <w:jc w:val="center"/>
        <w:rPr>
          <w:rFonts w:ascii="Times New Roman" w:hAnsi="Times New Roman" w:cs="Times New Roman"/>
          <w:bCs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Информация для заявителя о его праве подать жалобу на решение и (или) действие (бездействие) структурных подразделений, представляющих муниципальную услугу, а также </w:t>
      </w:r>
      <w:r w:rsidRPr="001273B7">
        <w:rPr>
          <w:rFonts w:ascii="Times New Roman" w:hAnsi="Times New Roman" w:cs="Times New Roman"/>
          <w:bCs/>
          <w:u w:val="single"/>
        </w:rPr>
        <w:t>должностных лиц и муниципальных служащих, обеспечивающих ее представление (далее-жалоба)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60"/>
        <w:jc w:val="both"/>
        <w:rPr>
          <w:rFonts w:ascii="Times New Roman" w:hAnsi="Times New Roman"/>
          <w:sz w:val="24"/>
          <w:szCs w:val="24"/>
        </w:rPr>
      </w:pPr>
      <w:bookmarkStart w:id="2" w:name="sub_1001"/>
      <w:r w:rsidRPr="00E33B4C">
        <w:rPr>
          <w:rFonts w:ascii="Times New Roman" w:hAnsi="Times New Roman"/>
          <w:sz w:val="24"/>
          <w:szCs w:val="24"/>
        </w:rPr>
        <w:t xml:space="preserve">Заявитель вправе подать жалобу на нарушение порядка предоставления муниципальных услуг, выразившееся в неправомерных решениях и действиях (бездействии)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структурных подразделений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, их должностных лиц и муниципальных служащих при предоставлении муниципальных услуг (далее – жалоба) </w:t>
      </w:r>
      <w:r w:rsidRPr="00E33B4C">
        <w:rPr>
          <w:rFonts w:ascii="Times New Roman" w:hAnsi="Times New Roman"/>
          <w:sz w:val="24"/>
          <w:szCs w:val="24"/>
        </w:rPr>
        <w:br/>
        <w:t>с соблюдением требований Федерального закона «Об организации предоставления государственных и муниципальных услуг».</w:t>
      </w:r>
      <w:bookmarkEnd w:id="2"/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Предмет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представления заявителем документов, не предусмотренных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приеме документов, представление которых предусмотрено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отказ органа, предоставляющего муниципальную услугу, </w:t>
      </w:r>
      <w:r w:rsidRPr="00E33B4C">
        <w:rPr>
          <w:rFonts w:ascii="Times New Roman" w:hAnsi="Times New Roman"/>
          <w:sz w:val="24"/>
          <w:szCs w:val="24"/>
        </w:rPr>
        <w:br/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должна содержать: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042F4" w:rsidRPr="001273B7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органа, </w:t>
      </w:r>
      <w:r w:rsidRPr="001273B7">
        <w:rPr>
          <w:rFonts w:ascii="Times New Roman" w:hAnsi="Times New Roman"/>
        </w:rPr>
        <w:t>предоставляющего муниципальную услугу, его должностного лица либо муниципального служащего;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2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3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042F4" w:rsidRPr="001273B7" w:rsidRDefault="002042F4" w:rsidP="001273B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Орган местного самоуправления и уполномоченные на рассмотрение жалобы должностные лица, которым может быть направлена жалоба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подается в администрацию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в письменной форме, в том числе при личном приеме заявителя или в электронном виде.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и направление жалоб в уполномоченный на их рассмотрение орган осуществляет специалист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1273B7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рассматривается заместителем главы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порядок которой был нарушен вследствие решений и действий (бездействий) администрации, ее структурных подразделений, предоставивших муниципальную услугу, их должностных лиц </w:t>
      </w:r>
      <w:r w:rsidRPr="00E33B4C">
        <w:rPr>
          <w:rFonts w:ascii="Times New Roman" w:hAnsi="Times New Roman"/>
          <w:sz w:val="24"/>
          <w:szCs w:val="24"/>
        </w:rPr>
        <w:br/>
        <w:t>либо муниципальных служащих в соответствии с данным Порядком.</w:t>
      </w:r>
    </w:p>
    <w:p w:rsidR="002042F4" w:rsidRPr="001273B7" w:rsidRDefault="002042F4" w:rsidP="00127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подачи 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жалоб осуществляется Администрацией.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в письменной форме может быть также направлена по почте.</w:t>
      </w:r>
    </w:p>
    <w:p w:rsidR="002042F4" w:rsidRPr="00E33B4C" w:rsidRDefault="002042F4" w:rsidP="00037361">
      <w:pPr>
        <w:autoSpaceDE w:val="0"/>
        <w:autoSpaceDN w:val="0"/>
        <w:adjustRightInd w:val="0"/>
        <w:spacing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подачи жалобы на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электронном виде жалоба может быть подана заявителем посредством: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- официального сайта органов местного самоуправления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</w:t>
      </w:r>
      <w:hyperlink r:id="rId14" w:history="1">
        <w:r w:rsidRPr="00E33B4C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E33B4C">
        <w:rPr>
          <w:rFonts w:ascii="Times New Roman" w:hAnsi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случае, если принятие решения по жалобе не входит в компетенцию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в течение трех рабочих дней со дня ее регистрации специалист Администрации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может быть подана заявителем через многофункциональный центр предоставления государственных и муниципальных услуг (далее – МФЦ). При подаче заявителем жалобы через МФЦ, последний обеспечивает ее передачу в администрацию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в порядке и сроки, которые установлены соглашением о взаимодействии между МФЦ и администрацией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соглашение о взаимодействии), но не позднее следующего рабочего дня со дня поступления жалобы.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Заявителю выдается расписка в получении от него жалобы в письменной форме, на бумажном носителе с указанием регистрационного номера жалобы, даты и времени ее приема.</w:t>
      </w:r>
    </w:p>
    <w:p w:rsidR="002042F4" w:rsidRPr="001273B7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Сроки рассмотрения жалобы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рассматривается в течение 15 рабочих дней со дня ее регистрации, если более короткие сроки рассмотрения жалобы не установлены должностным лицом, уполномоченным на ее рассмотрение. 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 В случае обжалования отказа структурного подразделения,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Результат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результатам рассмотрения жалобы в соответствии с </w:t>
      </w:r>
      <w:hyperlink r:id="rId15" w:history="1">
        <w:r w:rsidRPr="00E33B4C">
          <w:rPr>
            <w:rFonts w:ascii="Times New Roman" w:hAnsi="Times New Roman"/>
            <w:sz w:val="24"/>
            <w:szCs w:val="24"/>
          </w:rPr>
          <w:t xml:space="preserve">частью 7 </w:t>
        </w:r>
        <w:r w:rsidRPr="00E33B4C">
          <w:rPr>
            <w:rFonts w:ascii="Times New Roman" w:hAnsi="Times New Roman"/>
            <w:sz w:val="24"/>
            <w:szCs w:val="24"/>
          </w:rPr>
          <w:br/>
          <w:t>статьи 11.2</w:t>
        </w:r>
      </w:hyperlink>
      <w:r w:rsidRPr="00E33B4C">
        <w:rPr>
          <w:rFonts w:ascii="Times New Roman" w:hAnsi="Times New Roman"/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должностное лицо, уполномоченное на рассмотрение жалобы, </w:t>
      </w:r>
      <w:r w:rsidRPr="00E33B4C">
        <w:rPr>
          <w:rFonts w:ascii="Times New Roman" w:hAnsi="Times New Roman"/>
          <w:sz w:val="24"/>
          <w:szCs w:val="24"/>
        </w:rPr>
        <w:lastRenderedPageBreak/>
        <w:t>принимает решение об удовлетворении жалобы либо об отказе в ее удовлетворении. Указанное решение принимается в форме акта должностного лица, уполномоченного на ее рассмотрение.</w:t>
      </w:r>
    </w:p>
    <w:p w:rsidR="002042F4" w:rsidRPr="00E33B4C" w:rsidRDefault="002042F4" w:rsidP="0078105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удовлетворении жалобы должностное лицо, уполномоченное на её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уполномоченное на рассмотрение жалоб, отказывает в удовлетворении жалобы в следующих случаях: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наличие решения по жалобе, принятого ранее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настоящего порядка в отношении того же заявителя и по тому же предмету жалобы.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уполномоченное на рассмотрение жалобы, вправе оставить жалобу без ответа в следующих случаях: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6" w:history="1">
        <w:r w:rsidRPr="00E33B4C">
          <w:rPr>
            <w:rFonts w:ascii="Times New Roman" w:hAnsi="Times New Roman"/>
            <w:sz w:val="24"/>
            <w:szCs w:val="24"/>
          </w:rPr>
          <w:t>статьей 5.63</w:t>
        </w:r>
      </w:hyperlink>
      <w:r w:rsidRPr="00E33B4C">
        <w:rPr>
          <w:rFonts w:ascii="Times New Roman" w:hAnsi="Times New Roman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уполномоченное должностное лицо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на рассмотрение жалоб незамедлительно направляет соответствующие материалы в органы прокуратуры.</w:t>
      </w:r>
    </w:p>
    <w:p w:rsidR="002042F4" w:rsidRPr="00781057" w:rsidRDefault="002042F4" w:rsidP="00781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информирования заявителя о результатах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направляется заявителю</w:t>
      </w:r>
      <w:r w:rsidRPr="00E33B4C">
        <w:rPr>
          <w:rFonts w:ascii="Times New Roman" w:hAnsi="Times New Roman"/>
          <w:sz w:val="24"/>
          <w:szCs w:val="24"/>
        </w:rPr>
        <w:br/>
        <w:t>не позднее дня, следующего за днем принятия решения, в письменной форме.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ответе по результатам рассмотрения жалобы указываются: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должность, фамилия, имя, отчество (при наличии) должностного лица, принявшего решение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признания жалобы обоснованной, – сроки устранения выявленных нарушений, в том числе срок предоставления результата муниципальной услуги;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подписывается заместителем главы администрации поселения.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обжалования решения по жалобе</w:t>
      </w:r>
    </w:p>
    <w:p w:rsidR="002042F4" w:rsidRPr="00781057" w:rsidRDefault="002042F4" w:rsidP="0078105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В случае несогласия с результатами досудебного обжалования, а также на любой стадии рассмотрения спорных вопросов заявитель имеет право обратится в суд в соответствии с установленным действующим законодательством порядке. 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Право заявителя на получение информации и документов, необходимых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br/>
        <w:t>для обоснования и рассмотрения жалобы.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Заявители имеют право на получение информации и документов, необходимых для обоснования и рассмотрения обращения (жалобы).</w:t>
      </w:r>
    </w:p>
    <w:p w:rsidR="002042F4" w:rsidRPr="00E33B4C" w:rsidRDefault="002042F4" w:rsidP="00781057">
      <w:pPr>
        <w:pStyle w:val="ConsPlusNormal"/>
        <w:ind w:right="-1"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Специалист Администрации обязан 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содержащуюся в этих документах, материалах.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Способы информирован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ия заявителей о порядке подачи 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Управление для приема жалоб обеспечивает: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заявителей о порядке обжалования решений и действий (бездействия) администрации, структурных подразделений администрации и их должностных лиц, муниципальных служащих посредством размещения информации на стендах в местах предоставления муниципальных услуг, на сайте органов местного самоуправления Администрации </w:t>
      </w:r>
      <w:r w:rsidR="00FA1EB7">
        <w:rPr>
          <w:rFonts w:ascii="Times New Roman" w:hAnsi="Times New Roman"/>
          <w:sz w:val="24"/>
          <w:szCs w:val="24"/>
        </w:rPr>
        <w:t>Краснокутского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AE4AB0" w:rsidRDefault="002042F4" w:rsidP="00781057">
      <w:pPr>
        <w:pStyle w:val="ConsPlusNormal"/>
        <w:ind w:right="-1"/>
        <w:rPr>
          <w:rFonts w:ascii="Times New Roman" w:hAnsi="Times New Roman" w:cs="Times New Roman"/>
          <w:sz w:val="28"/>
          <w:szCs w:val="28"/>
        </w:rPr>
      </w:pP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Приложение № 2 </w:t>
      </w: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к административному регламенту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«Выдача разрешения на использование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земель или земельного участка,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находящихся в государственной или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муниципальной собственности,  </w:t>
      </w:r>
      <w:r w:rsidRPr="00781057">
        <w:rPr>
          <w:rFonts w:ascii="Times New Roman" w:hAnsi="Times New Roman"/>
          <w:color w:val="000000"/>
          <w:sz w:val="20"/>
          <w:szCs w:val="20"/>
        </w:rPr>
        <w:t xml:space="preserve">а также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земельных участков, государственная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собственность на которые не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разграничена</w:t>
      </w:r>
      <w:r w:rsidRPr="00781057">
        <w:rPr>
          <w:rFonts w:ascii="Times New Roman" w:hAnsi="Times New Roman"/>
          <w:sz w:val="20"/>
          <w:szCs w:val="20"/>
        </w:rPr>
        <w:t>»</w:t>
      </w:r>
    </w:p>
    <w:p w:rsidR="002042F4" w:rsidRPr="00AE4AB0" w:rsidRDefault="002042F4" w:rsidP="00393CC8">
      <w:pPr>
        <w:pStyle w:val="a7"/>
        <w:spacing w:after="0"/>
        <w:rPr>
          <w:rFonts w:ascii="Times New Roman" w:hAnsi="Times New Roman"/>
          <w:sz w:val="28"/>
          <w:szCs w:val="28"/>
        </w:rPr>
      </w:pP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Главе администрации</w:t>
      </w:r>
    </w:p>
    <w:p w:rsidR="002042F4" w:rsidRDefault="00FA1EB7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 w:rsidR="002042F4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*от_________________________________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(ФИО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(адрес и  паспортные данные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35FCD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(контактный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фамилия, имя, отчество</w:t>
      </w:r>
      <w:r>
        <w:rPr>
          <w:rFonts w:ascii="Times New Roman" w:hAnsi="Times New Roman"/>
          <w:sz w:val="20"/>
          <w:szCs w:val="20"/>
        </w:rPr>
        <w:t>,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746A">
        <w:rPr>
          <w:rFonts w:ascii="Times New Roman" w:hAnsi="Times New Roman"/>
          <w:sz w:val="20"/>
          <w:szCs w:val="20"/>
        </w:rPr>
        <w:t>место жительства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(ИНН)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/>
          <w:sz w:val="20"/>
          <w:szCs w:val="20"/>
        </w:rPr>
        <w:t>для связи с заявителем,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E746A">
        <w:rPr>
          <w:rFonts w:ascii="Times New Roman" w:hAnsi="Times New Roman"/>
          <w:b/>
          <w:color w:val="000000"/>
          <w:sz w:val="24"/>
          <w:szCs w:val="24"/>
        </w:rPr>
        <w:t xml:space="preserve">Заявление </w:t>
      </w:r>
    </w:p>
    <w:p w:rsidR="002042F4" w:rsidRPr="00231C0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 земельного участка </w:t>
      </w:r>
    </w:p>
    <w:p w:rsidR="002042F4" w:rsidRPr="00403118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40311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 xml:space="preserve">а ______________________________________________________________________________ </w:t>
      </w:r>
    </w:p>
    <w:p w:rsidR="002042F4" w:rsidRPr="00EB7BA1" w:rsidRDefault="002042F4" w:rsidP="0078105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_____________________________________________________________________________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02F08">
        <w:rPr>
          <w:rFonts w:ascii="Times New Roman" w:hAnsi="Times New Roman"/>
          <w:sz w:val="20"/>
          <w:szCs w:val="20"/>
        </w:rPr>
        <w:t>(вид права</w:t>
      </w:r>
      <w:r>
        <w:rPr>
          <w:rFonts w:ascii="Times New Roman" w:hAnsi="Times New Roman"/>
          <w:sz w:val="20"/>
          <w:szCs w:val="20"/>
        </w:rPr>
        <w:t xml:space="preserve">, на котором заявитель желает приобрести земельный участок, 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/>
          <w:sz w:val="20"/>
          <w:szCs w:val="20"/>
        </w:rPr>
        <w:t>)</w:t>
      </w:r>
    </w:p>
    <w:p w:rsidR="002042F4" w:rsidRPr="00666B43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________________________________________________________________________</w:t>
      </w:r>
    </w:p>
    <w:p w:rsidR="002042F4" w:rsidRPr="000C753C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0C753C">
        <w:rPr>
          <w:rFonts w:ascii="Times New Roman" w:hAnsi="Times New Roman"/>
          <w:bCs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/>
          <w:bCs/>
          <w:color w:val="000000"/>
          <w:sz w:val="20"/>
          <w:szCs w:val="20"/>
        </w:rPr>
        <w:t>)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</w:t>
      </w:r>
      <w:r w:rsidRPr="00491EC6">
        <w:rPr>
          <w:rFonts w:ascii="Times New Roman" w:hAnsi="Times New Roman"/>
          <w:color w:val="000000"/>
          <w:sz w:val="24"/>
          <w:szCs w:val="24"/>
        </w:rPr>
        <w:t>Земельного Кодекса Российской Федерации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оснований</w:t>
      </w:r>
      <w:r>
        <w:rPr>
          <w:rFonts w:ascii="Times New Roman" w:hAnsi="Times New Roman"/>
          <w:bCs/>
          <w:color w:val="000000"/>
          <w:sz w:val="24"/>
          <w:szCs w:val="24"/>
        </w:rPr>
        <w:t>: 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К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указанными документом и (или) проектом;</w:t>
      </w:r>
    </w:p>
    <w:p w:rsidR="002042F4" w:rsidRPr="00491EC6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74402">
        <w:rPr>
          <w:rFonts w:ascii="Times New Roman" w:hAnsi="Times New Roman"/>
          <w:sz w:val="24"/>
          <w:szCs w:val="24"/>
        </w:rPr>
        <w:t xml:space="preserve">еквизиты решения о предварительном согласовании предоставления земельного участка(если </w:t>
      </w:r>
      <w:r>
        <w:rPr>
          <w:rFonts w:ascii="Times New Roman" w:hAnsi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_________________________________________</w:t>
      </w:r>
    </w:p>
    <w:p w:rsidR="002042F4" w:rsidRPr="0087440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Pr="004E7387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</w:t>
      </w:r>
      <w:r w:rsidRPr="004E7387">
        <w:rPr>
          <w:rFonts w:ascii="Times New Roman" w:hAnsi="Times New Roman"/>
          <w:sz w:val="24"/>
          <w:szCs w:val="24"/>
        </w:rPr>
        <w:t xml:space="preserve"> заявлению: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</w:t>
      </w:r>
      <w:r w:rsidRPr="00CE5147">
        <w:rPr>
          <w:sz w:val="24"/>
          <w:szCs w:val="24"/>
        </w:rPr>
        <w:lastRenderedPageBreak/>
        <w:t>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</w:p>
    <w:p w:rsidR="002042F4" w:rsidRPr="00680077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680077">
        <w:rPr>
          <w:b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    _________________________                      _______________</w:t>
      </w:r>
    </w:p>
    <w:p w:rsidR="002042F4" w:rsidRPr="00507BD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7D98">
        <w:rPr>
          <w:rFonts w:ascii="Times New Roman" w:hAnsi="Times New Roman"/>
          <w:sz w:val="20"/>
          <w:szCs w:val="20"/>
        </w:rPr>
        <w:t xml:space="preserve">    (подпись)         (расшифровка подписи)                            (дата)</w:t>
      </w: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Default="002042F4" w:rsidP="000B2FF6">
      <w:pPr>
        <w:spacing w:after="0" w:line="240" w:lineRule="auto"/>
        <w:rPr>
          <w:rFonts w:ascii="Times New Roman" w:hAnsi="Times New Roman"/>
          <w:sz w:val="20"/>
          <w:szCs w:val="20"/>
        </w:rPr>
        <w:sectPr w:rsidR="002042F4" w:rsidSect="00E33B4C">
          <w:headerReference w:type="default" r:id="rId17"/>
          <w:footerReference w:type="even" r:id="rId18"/>
          <w:footerReference w:type="default" r:id="rId19"/>
          <w:pgSz w:w="11906" w:h="16838" w:code="9"/>
          <w:pgMar w:top="454" w:right="567" w:bottom="45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14533" w:type="dxa"/>
        <w:jc w:val="center"/>
        <w:tblInd w:w="-1586" w:type="dxa"/>
        <w:tblLook w:val="00A0"/>
      </w:tblPr>
      <w:tblGrid>
        <w:gridCol w:w="8280"/>
        <w:gridCol w:w="6253"/>
      </w:tblGrid>
      <w:tr w:rsidR="002042F4" w:rsidRPr="000908A9" w:rsidTr="000B2FF6">
        <w:trPr>
          <w:jc w:val="center"/>
        </w:trPr>
        <w:tc>
          <w:tcPr>
            <w:tcW w:w="8280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8A9">
              <w:rPr>
                <w:rFonts w:ascii="Times New Roman" w:hAnsi="Times New Roman"/>
                <w:sz w:val="20"/>
                <w:szCs w:val="20"/>
              </w:rPr>
              <w:lastRenderedPageBreak/>
              <w:br w:type="page"/>
            </w:r>
          </w:p>
        </w:tc>
        <w:tc>
          <w:tcPr>
            <w:tcW w:w="6253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к Административному регламенту «Предварительное согласование предоставления земельных участков»</w:t>
            </w:r>
          </w:p>
        </w:tc>
      </w:tr>
    </w:tbl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>Блок-схема</w:t>
      </w: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 xml:space="preserve"> последовательности действий при предоставлении муниципальной услуги</w:t>
      </w:r>
    </w:p>
    <w:p w:rsidR="002042F4" w:rsidRPr="008B6BC6" w:rsidRDefault="001E061B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E061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46.6pt;margin-top:10.2pt;width:272.2pt;height:66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_x0000_s1027">
              <w:txbxContent>
                <w:p w:rsidR="008107D8" w:rsidRDefault="008107D8" w:rsidP="0065095E">
                  <w:pPr>
                    <w:spacing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</w:r>
                </w:p>
                <w:p w:rsidR="008107D8" w:rsidRDefault="008107D8" w:rsidP="0065095E">
                  <w:pPr>
                    <w:spacing w:after="0" w:line="240" w:lineRule="auto"/>
                  </w:pPr>
                </w:p>
                <w:p w:rsidR="008107D8" w:rsidRDefault="008107D8" w:rsidP="0065095E">
                  <w:pPr>
                    <w:widowControl w:val="0"/>
                    <w:spacing w:after="0" w:line="240" w:lineRule="auto"/>
                    <w:jc w:val="center"/>
                  </w:pPr>
                </w:p>
              </w:txbxContent>
            </v:textbox>
          </v:shape>
        </w:pict>
      </w:r>
      <w:r w:rsidRPr="001E061B">
        <w:rPr>
          <w:noProof/>
        </w:rPr>
        <w:pict>
          <v:shape id="Text Box 424" o:spid="_x0000_s1028" type="#_x0000_t202" style="position:absolute;left:0;text-align:left;margin-left:140.85pt;margin-top:10.2pt;width:106.95pt;height:55.45pt;z-index:2516464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" strokeweight="1pt">
            <v:textbox style="mso-next-textbox:#Text Box 424" inset="2.53942mm,1.2697mm,2.53942mm,1.2697mm">
              <w:txbxContent>
                <w:p w:rsidR="008107D8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8107D8" w:rsidRPr="00E77731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Прием и регистрация заявления</w:t>
                  </w:r>
                </w:p>
                <w:p w:rsidR="008107D8" w:rsidRPr="00EC7D44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  <w:p w:rsidR="008107D8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xbxContent>
            </v:textbox>
          </v:shape>
        </w:pict>
      </w:r>
      <w:r w:rsidRPr="001E061B">
        <w:rPr>
          <w:noProof/>
        </w:rPr>
        <w:pict>
          <v:shape id="Text Box 426" o:spid="_x0000_s1029" type="#_x0000_t202" style="position:absolute;left:0;text-align:left;margin-left:295.05pt;margin-top:10.2pt;width:119.3pt;height:55.45pt;z-index:251648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Text Box 426" inset="2.53942mm,1.2697mm,2.53942mm,1.2697mm">
              <w:txbxContent>
                <w:p w:rsidR="008107D8" w:rsidRPr="00E77731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Формирование и направление межведомственных запросов</w:t>
                  </w:r>
                </w:p>
              </w:txbxContent>
            </v:textbox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1E061B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E061B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30" type="#_x0000_t32" style="position:absolute;left:0;text-align:left;margin-left:250.8pt;margin-top:13.3pt;width:45.45pt;height:0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">
            <v:stroke endarrow="open"/>
          </v:shape>
        </w:pict>
      </w:r>
      <w:r w:rsidRPr="001E061B">
        <w:rPr>
          <w:noProof/>
        </w:rPr>
        <w:pict>
          <v:shape id="_x0000_s1031" type="#_x0000_t32" style="position:absolute;left:0;text-align:left;margin-left:414.35pt;margin-top:13.3pt;width:32.25pt;height:0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1E061B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E061B">
        <w:rPr>
          <w:noProof/>
        </w:rPr>
        <w:pict>
          <v:shape id="_x0000_s1032" type="#_x0000_t32" style="position:absolute;left:0;text-align:left;margin-left:390.3pt;margin-top:7.2pt;width:100.95pt;height:17.45pt;flip:x;z-index:251667968" o:connectortype="straight">
            <v:stroke endarrow="block"/>
          </v:shape>
        </w:pict>
      </w:r>
    </w:p>
    <w:p w:rsidR="002042F4" w:rsidRDefault="001E061B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E061B"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3" type="#_x0000_t34" style="position:absolute;left:0;text-align:left;margin-left:363.5pt;margin-top:20.8pt;width:36.75pt;height:16.85pt;rotation:270;z-index:251666944" o:connectortype="elbow" adj="10785,-346433,-283033">
            <v:stroke startarrow="block" endarrow="block"/>
          </v:shape>
        </w:pict>
      </w: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1E061B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E061B"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Блок-схема: решение 385" o:spid="_x0000_s1034" type="#_x0000_t110" style="position:absolute;left:0;text-align:left;margin-left:283.05pt;margin-top:6.2pt;width:180.8pt;height:138pt;z-index:251652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" fillcolor="window" strokecolor="windowText" strokeweight="1pt">
            <v:textbox style="mso-next-textbox:#Блок-схема: решение 385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Имеются основания для возврата заявления?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tblpX="43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2042F4" w:rsidRPr="000908A9" w:rsidTr="008D470E">
        <w:trPr>
          <w:trHeight w:val="804"/>
        </w:trPr>
        <w:tc>
          <w:tcPr>
            <w:tcW w:w="324" w:type="dxa"/>
          </w:tcPr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42F4" w:rsidRPr="00D77C68" w:rsidRDefault="001E061B" w:rsidP="00D77C6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3" w:name="_GoBack"/>
      <w:bookmarkEnd w:id="3"/>
      <w:r w:rsidRPr="001E061B">
        <w:rPr>
          <w:noProof/>
        </w:rPr>
        <w:pict>
          <v:shape id="Text Box 428" o:spid="_x0000_s1035" type="#_x0000_t202" style="position:absolute;left:0;text-align:left;margin-left:496.1pt;margin-top:7.65pt;width:199.05pt;height:60.1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Text Box 428">
              <w:txbxContent>
                <w:p w:rsidR="008107D8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8107D8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Уведомление о возврате заявления</w:t>
                  </w:r>
                </w:p>
                <w:p w:rsidR="008107D8" w:rsidRPr="00CA49FC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с указанием причины возврата</w:t>
                  </w:r>
                </w:p>
                <w:p w:rsidR="008107D8" w:rsidRDefault="008107D8" w:rsidP="0065095E">
                  <w:pPr>
                    <w:widowControl w:val="0"/>
                    <w:jc w:val="center"/>
                  </w:pPr>
                </w:p>
              </w:txbxContent>
            </v:textbox>
          </v:shape>
        </w:pict>
      </w:r>
      <w:r w:rsidRPr="001E061B">
        <w:rPr>
          <w:noProof/>
        </w:rPr>
        <w:pict>
          <v:rect id="Прямоугольник 400" o:spid="_x0000_s1036" style="position:absolute;left:0;text-align:left;margin-left:461.7pt;margin-top:19.15pt;width:29.55pt;height:22.35pt;z-index:2516546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" fillcolor="window" strokecolor="window" strokeweight="2pt">
            <v:textbox style="mso-next-textbox:#Прямоугольник 400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 w:rsidRPr="001E061B">
        <w:rPr>
          <w:noProof/>
        </w:rPr>
        <w:pict>
          <v:shape id="Прямая со стрелкой 9" o:spid="_x0000_s1037" type="#_x0000_t32" style="position:absolute;left:0;text-align:left;margin-left:463.85pt;margin-top:62.05pt;width:32.25pt;height:0;z-index:251653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  <w:r w:rsidRPr="001E061B">
        <w:rPr>
          <w:noProof/>
        </w:rPr>
        <w:pict>
          <v:rect id="Прямоугольник 402" o:spid="_x0000_s1038" style="position:absolute;left:0;text-align:left;margin-left:250.8pt;margin-top:19.15pt;width:39.8pt;height:22.35pt;z-index:2516515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Прямоугольник 402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 w:rsidRPr="001E061B">
        <w:rPr>
          <w:noProof/>
        </w:rPr>
        <w:pict>
          <v:shape id="Прямая со стрелкой 7" o:spid="_x0000_s1039" type="#_x0000_t32" style="position:absolute;left:0;text-align:left;margin-left:249.5pt;margin-top:62.05pt;width:33.55pt;height:0;flip:x;z-index:251650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">
            <v:stroke endarrow="open"/>
          </v:shape>
        </w:pict>
      </w:r>
      <w:r w:rsidRPr="001E061B">
        <w:rPr>
          <w:noProof/>
        </w:rPr>
        <w:pict>
          <v:shape id="_x0000_s1040" type="#_x0000_t202" style="position:absolute;left:0;text-align:left;margin-left:87.25pt;margin-top:7.65pt;width:163.55pt;height:60.1pt;z-index:2516495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_x0000_s1040" inset="2.53942mm,1.2697mm,2.53942mm,1.2697mm">
              <w:txbxContent>
                <w:p w:rsidR="008107D8" w:rsidRPr="00862B68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Проверка наличия или отсутствия оснований предоставления земельного участка </w:t>
                  </w:r>
                </w:p>
              </w:txbxContent>
            </v:textbox>
          </v:shape>
        </w:pict>
      </w:r>
      <w:r w:rsidRPr="001E061B">
        <w:rPr>
          <w:noProof/>
        </w:rPr>
        <w:pict>
          <v:shape id="Text Box 414" o:spid="_x0000_s1041" type="#_x0000_t202" style="position:absolute;left:0;text-align:left;margin-left:-6.55pt;margin-top:152.4pt;width:104.5pt;height:87.45pt;z-index:2516597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" strokeweight="1pt">
            <v:textbox style="mso-next-textbox:#Text Box 414" inset="2.53942mm,1.2697mm,2.53942mm,1.2697mm">
              <w:txbxContent>
                <w:p w:rsidR="008107D8" w:rsidRPr="00CA49FC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Мотивированный отказ о </w:t>
                  </w:r>
                  <w:r w:rsidRPr="00A4333F">
                    <w:rPr>
                      <w:rFonts w:ascii="Times New Roman" w:hAnsi="Times New Roman"/>
                      <w:color w:val="000000"/>
                    </w:rPr>
                    <w:t>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 w:rsidRPr="001E061B">
        <w:rPr>
          <w:noProof/>
        </w:rPr>
        <w:pict>
          <v:shape id="Text Box 425" o:spid="_x0000_s1042" type="#_x0000_t202" style="position:absolute;left:0;text-align:left;margin-left:314.55pt;margin-top:149.4pt;width:171pt;height:70.5pt;z-index:2516628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" strokeweight="1pt">
            <v:textbox style="mso-next-textbox:#Text Box 425" inset="2.53942mm,1.2697mm,2.53942mm,1.2697mm">
              <w:txbxContent>
                <w:p w:rsidR="008107D8" w:rsidRPr="00CA49FC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Постановление </w:t>
                  </w:r>
                  <w:r w:rsidRPr="00410EBD">
                    <w:rPr>
                      <w:rFonts w:ascii="Times New Roman" w:hAnsi="Times New Roman"/>
                      <w:color w:val="000000"/>
                    </w:rPr>
                    <w:t xml:space="preserve"> о 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 w:rsidRPr="001E061B">
        <w:rPr>
          <w:noProof/>
        </w:rPr>
        <w:pict>
          <v:shape id="Прямая со стрелкой 397" o:spid="_x0000_s1043" type="#_x0000_t32" style="position:absolute;left:0;text-align:left;margin-left:283.05pt;margin-top:173.7pt;width:30.75pt;height:0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">
            <v:stroke endarrow="open"/>
          </v:shape>
        </w:pict>
      </w:r>
      <w:r w:rsidRPr="001E061B">
        <w:rPr>
          <w:noProof/>
        </w:rPr>
        <w:pict>
          <v:shape id="Прямая со стрелкой 22" o:spid="_x0000_s1044" type="#_x0000_t32" style="position:absolute;left:0;text-align:left;margin-left:97.95pt;margin-top:173.7pt;width:18.65pt;height:0;flip:x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" strokecolor="windowText">
            <v:stroke endarrow="open"/>
          </v:shape>
        </w:pict>
      </w:r>
      <w:r w:rsidRPr="001E061B">
        <w:rPr>
          <w:noProof/>
        </w:rPr>
        <w:pict>
          <v:rect id="Прямоугольник 10" o:spid="_x0000_s1045" style="position:absolute;left:0;text-align:left;margin-left:102.75pt;margin-top:136.3pt;width:29.55pt;height:22.35pt;z-index:2516618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" fillcolor="window" strokecolor="window" strokeweight="2pt">
            <v:textbox style="mso-next-textbox:#Прямоугольник 10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 w:rsidRPr="001E061B">
        <w:rPr>
          <w:noProof/>
        </w:rPr>
        <w:pict>
          <v:rect id="_x0000_s1046" style="position:absolute;left:0;text-align:left;margin-left:274pt;margin-top:140.05pt;width:39.8pt;height:22.35pt;z-index:2516638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_x0000_s1046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 w:rsidRPr="001E061B">
        <w:rPr>
          <w:noProof/>
        </w:rPr>
        <w:pict>
          <v:shape id="Блок-схема: решение 386" o:spid="_x0000_s1047" type="#_x0000_t110" style="position:absolute;left:0;text-align:left;margin-left:116.6pt;margin-top:89pt;width:166.45pt;height:170.45pt;z-index:251657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" fillcolor="window" strokecolor="windowText" strokeweight="1pt">
            <v:textbox style="mso-next-textbox:#Блок-схема: решение 386">
              <w:txbxContent>
                <w:p w:rsidR="008107D8" w:rsidRPr="00CA49FC" w:rsidRDefault="008107D8" w:rsidP="006509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 xml:space="preserve">Имеются основания для отказа в предоставлении </w:t>
                  </w:r>
                  <w:r>
                    <w:rPr>
                      <w:rFonts w:ascii="Times New Roman" w:hAnsi="Times New Roman"/>
                      <w:color w:val="000000"/>
                    </w:rPr>
                    <w:t>земельного участка</w:t>
                  </w:r>
                  <w:r w:rsidRPr="00CA49FC">
                    <w:rPr>
                      <w:rFonts w:ascii="Times New Roman" w:hAnsi="Times New Roman"/>
                      <w:color w:val="000000"/>
                    </w:rPr>
                    <w:t>?</w:t>
                  </w:r>
                </w:p>
              </w:txbxContent>
            </v:textbox>
          </v:shape>
        </w:pict>
      </w:r>
      <w:r w:rsidRPr="001E061B">
        <w:rPr>
          <w:noProof/>
        </w:rPr>
        <w:pict>
          <v:shape id="Прямая со стрелкой 11" o:spid="_x0000_s1048" type="#_x0000_t32" style="position:absolute;left:0;text-align:left;margin-left:199.05pt;margin-top:67.75pt;width:0;height:21.2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">
            <v:stroke endarrow="open"/>
          </v:shape>
        </w:pict>
      </w:r>
    </w:p>
    <w:sectPr w:rsidR="002042F4" w:rsidRPr="00D77C68" w:rsidSect="008D470E">
      <w:pgSz w:w="16838" w:h="11906" w:orient="landscape"/>
      <w:pgMar w:top="1701" w:right="1134" w:bottom="567" w:left="1134" w:header="709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751" w:rsidRDefault="00325751" w:rsidP="00A62CFC">
      <w:pPr>
        <w:spacing w:after="0" w:line="240" w:lineRule="auto"/>
      </w:pPr>
      <w:r>
        <w:separator/>
      </w:r>
    </w:p>
  </w:endnote>
  <w:endnote w:type="continuationSeparator" w:id="1">
    <w:p w:rsidR="00325751" w:rsidRDefault="00325751" w:rsidP="00A6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D8" w:rsidRDefault="001E061B" w:rsidP="003541E3">
    <w:pPr>
      <w:pStyle w:val="a5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8107D8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8107D8" w:rsidRDefault="008107D8" w:rsidP="003541E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D8" w:rsidRDefault="008107D8" w:rsidP="003541E3">
    <w:pPr>
      <w:widowControl w:val="0"/>
      <w:pBdr>
        <w:bottom w:val="single" w:sz="12" w:space="0" w:color="auto"/>
      </w:pBdr>
      <w:autoSpaceDE w:val="0"/>
      <w:autoSpaceDN w:val="0"/>
      <w:adjustRightInd w:val="0"/>
      <w:spacing w:line="240" w:lineRule="auto"/>
      <w:ind w:right="360"/>
      <w:jc w:val="center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751" w:rsidRDefault="00325751" w:rsidP="00A62CFC">
      <w:pPr>
        <w:spacing w:after="0" w:line="240" w:lineRule="auto"/>
      </w:pPr>
      <w:r>
        <w:separator/>
      </w:r>
    </w:p>
  </w:footnote>
  <w:footnote w:type="continuationSeparator" w:id="1">
    <w:p w:rsidR="00325751" w:rsidRDefault="00325751" w:rsidP="00A6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D8" w:rsidRDefault="001E061B" w:rsidP="003541E3">
    <w:pPr>
      <w:pStyle w:val="a3"/>
      <w:jc w:val="center"/>
    </w:pPr>
    <w:r w:rsidRPr="005306D0">
      <w:rPr>
        <w:rFonts w:ascii="Times New Roman" w:hAnsi="Times New Roman"/>
        <w:sz w:val="24"/>
        <w:szCs w:val="24"/>
      </w:rPr>
      <w:fldChar w:fldCharType="begin"/>
    </w:r>
    <w:r w:rsidR="008107D8" w:rsidRPr="005306D0">
      <w:rPr>
        <w:rFonts w:ascii="Times New Roman" w:hAnsi="Times New Roman"/>
        <w:sz w:val="24"/>
        <w:szCs w:val="24"/>
      </w:rPr>
      <w:instrText>PAGE   \* MERGEFORMAT</w:instrText>
    </w:r>
    <w:r w:rsidRPr="005306D0">
      <w:rPr>
        <w:rFonts w:ascii="Times New Roman" w:hAnsi="Times New Roman"/>
        <w:sz w:val="24"/>
        <w:szCs w:val="24"/>
      </w:rPr>
      <w:fldChar w:fldCharType="separate"/>
    </w:r>
    <w:r w:rsidR="002A4758">
      <w:rPr>
        <w:rFonts w:ascii="Times New Roman" w:hAnsi="Times New Roman"/>
        <w:noProof/>
        <w:sz w:val="24"/>
        <w:szCs w:val="24"/>
      </w:rPr>
      <w:t>6</w:t>
    </w:r>
    <w:r w:rsidRPr="005306D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E2531"/>
    <w:multiLevelType w:val="hybridMultilevel"/>
    <w:tmpl w:val="E89A042E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397EA7"/>
    <w:multiLevelType w:val="multilevel"/>
    <w:tmpl w:val="BFCEDC42"/>
    <w:lvl w:ilvl="0">
      <w:start w:val="1"/>
      <w:numFmt w:val="decimal"/>
      <w:lvlText w:val="%1."/>
      <w:lvlJc w:val="left"/>
      <w:pPr>
        <w:ind w:left="1825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7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7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800"/>
      </w:pPr>
      <w:rPr>
        <w:rFonts w:cs="Times New Roman" w:hint="default"/>
      </w:rPr>
    </w:lvl>
  </w:abstractNum>
  <w:abstractNum w:abstractNumId="2">
    <w:nsid w:val="055F3BA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98E42EC"/>
    <w:multiLevelType w:val="multilevel"/>
    <w:tmpl w:val="153AA596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6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4">
    <w:nsid w:val="0CE01565"/>
    <w:multiLevelType w:val="multilevel"/>
    <w:tmpl w:val="E1424A6E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2141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5">
    <w:nsid w:val="0D7750AB"/>
    <w:multiLevelType w:val="hybridMultilevel"/>
    <w:tmpl w:val="EF96E4FA"/>
    <w:lvl w:ilvl="0" w:tplc="3FAAC636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>
    <w:nsid w:val="116C186F"/>
    <w:multiLevelType w:val="hybridMultilevel"/>
    <w:tmpl w:val="3AE6E0E8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C9073B"/>
    <w:multiLevelType w:val="hybridMultilevel"/>
    <w:tmpl w:val="42B0AC9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hint="default"/>
      </w:rPr>
    </w:lvl>
    <w:lvl w:ilvl="1" w:tplc="1AE89C12">
      <w:start w:val="1"/>
      <w:numFmt w:val="decimal"/>
      <w:lvlText w:val="%2)"/>
      <w:lvlJc w:val="left"/>
      <w:pPr>
        <w:ind w:left="1875" w:hanging="12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29327FB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28D22D54"/>
    <w:multiLevelType w:val="hybridMultilevel"/>
    <w:tmpl w:val="381E3C5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8FC16F9"/>
    <w:multiLevelType w:val="hybridMultilevel"/>
    <w:tmpl w:val="EF3680CE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2203CE"/>
    <w:multiLevelType w:val="hybridMultilevel"/>
    <w:tmpl w:val="46E29AC0"/>
    <w:lvl w:ilvl="0" w:tplc="C9569278">
      <w:start w:val="1"/>
      <w:numFmt w:val="decimal"/>
      <w:lvlText w:val="4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>
    <w:nsid w:val="385D0427"/>
    <w:multiLevelType w:val="multilevel"/>
    <w:tmpl w:val="E5907482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15">
    <w:nsid w:val="43C657A5"/>
    <w:multiLevelType w:val="hybridMultilevel"/>
    <w:tmpl w:val="4442FB46"/>
    <w:lvl w:ilvl="0" w:tplc="04190011">
      <w:start w:val="1"/>
      <w:numFmt w:val="decimal"/>
      <w:lvlText w:val="%1)"/>
      <w:lvlJc w:val="left"/>
      <w:pPr>
        <w:ind w:left="14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16">
    <w:nsid w:val="49D11018"/>
    <w:multiLevelType w:val="hybridMultilevel"/>
    <w:tmpl w:val="1DEC5B02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DE70E9"/>
    <w:multiLevelType w:val="multilevel"/>
    <w:tmpl w:val="D97ADCEC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8">
    <w:nsid w:val="546F63F7"/>
    <w:multiLevelType w:val="multilevel"/>
    <w:tmpl w:val="9E14D2D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4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19">
    <w:nsid w:val="561A6A5D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17A49DB"/>
    <w:multiLevelType w:val="hybridMultilevel"/>
    <w:tmpl w:val="FF62D842"/>
    <w:lvl w:ilvl="0" w:tplc="3E68AB40">
      <w:start w:val="1"/>
      <w:numFmt w:val="decimal"/>
      <w:lvlText w:val="%1)"/>
      <w:lvlJc w:val="left"/>
      <w:pPr>
        <w:ind w:left="176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1">
    <w:nsid w:val="64333E53"/>
    <w:multiLevelType w:val="hybridMultilevel"/>
    <w:tmpl w:val="D0305E7C"/>
    <w:lvl w:ilvl="0" w:tplc="3620ED78">
      <w:start w:val="1"/>
      <w:numFmt w:val="decimal"/>
      <w:lvlText w:val="3.10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6FC0616E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764628F4"/>
    <w:multiLevelType w:val="multilevel"/>
    <w:tmpl w:val="C85025B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3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24">
    <w:nsid w:val="7C11602E"/>
    <w:multiLevelType w:val="hybridMultilevel"/>
    <w:tmpl w:val="36B40630"/>
    <w:lvl w:ilvl="0" w:tplc="23AE1C52">
      <w:start w:val="1"/>
      <w:numFmt w:val="decimal"/>
      <w:lvlText w:val="%1."/>
      <w:lvlJc w:val="left"/>
      <w:pPr>
        <w:tabs>
          <w:tab w:val="num" w:pos="1375"/>
        </w:tabs>
        <w:ind w:left="1375" w:hanging="375"/>
      </w:pPr>
      <w:rPr>
        <w:rFonts w:cs="Times New Roman" w:hint="default"/>
      </w:rPr>
    </w:lvl>
    <w:lvl w:ilvl="1" w:tplc="8B8854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0"/>
  </w:num>
  <w:num w:numId="5">
    <w:abstractNumId w:val="16"/>
  </w:num>
  <w:num w:numId="6">
    <w:abstractNumId w:val="7"/>
  </w:num>
  <w:num w:numId="7">
    <w:abstractNumId w:val="24"/>
  </w:num>
  <w:num w:numId="8">
    <w:abstractNumId w:val="8"/>
  </w:num>
  <w:num w:numId="9">
    <w:abstractNumId w:val="1"/>
  </w:num>
  <w:num w:numId="10">
    <w:abstractNumId w:val="3"/>
  </w:num>
  <w:num w:numId="11">
    <w:abstractNumId w:val="4"/>
  </w:num>
  <w:num w:numId="12">
    <w:abstractNumId w:val="23"/>
  </w:num>
  <w:num w:numId="13">
    <w:abstractNumId w:val="18"/>
  </w:num>
  <w:num w:numId="14">
    <w:abstractNumId w:val="5"/>
  </w:num>
  <w:num w:numId="15">
    <w:abstractNumId w:val="15"/>
  </w:num>
  <w:num w:numId="16">
    <w:abstractNumId w:val="13"/>
  </w:num>
  <w:num w:numId="17">
    <w:abstractNumId w:val="20"/>
  </w:num>
  <w:num w:numId="18">
    <w:abstractNumId w:val="21"/>
  </w:num>
  <w:num w:numId="19">
    <w:abstractNumId w:val="12"/>
  </w:num>
  <w:num w:numId="20">
    <w:abstractNumId w:val="19"/>
  </w:num>
  <w:num w:numId="21">
    <w:abstractNumId w:val="2"/>
  </w:num>
  <w:num w:numId="22">
    <w:abstractNumId w:val="9"/>
  </w:num>
  <w:num w:numId="23">
    <w:abstractNumId w:val="22"/>
  </w:num>
  <w:num w:numId="24">
    <w:abstractNumId w:val="14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7361"/>
    <w:rsid w:val="00037361"/>
    <w:rsid w:val="00063358"/>
    <w:rsid w:val="00065ACD"/>
    <w:rsid w:val="000908A9"/>
    <w:rsid w:val="000B1956"/>
    <w:rsid w:val="000B2FF6"/>
    <w:rsid w:val="000C753C"/>
    <w:rsid w:val="000D027C"/>
    <w:rsid w:val="00122008"/>
    <w:rsid w:val="001273B7"/>
    <w:rsid w:val="00145467"/>
    <w:rsid w:val="00147A78"/>
    <w:rsid w:val="0019344C"/>
    <w:rsid w:val="001D427C"/>
    <w:rsid w:val="001E061B"/>
    <w:rsid w:val="001F7D98"/>
    <w:rsid w:val="002042F4"/>
    <w:rsid w:val="0020745B"/>
    <w:rsid w:val="00231C0A"/>
    <w:rsid w:val="00234358"/>
    <w:rsid w:val="00273152"/>
    <w:rsid w:val="00285148"/>
    <w:rsid w:val="00286AA9"/>
    <w:rsid w:val="0029625D"/>
    <w:rsid w:val="002A209A"/>
    <w:rsid w:val="002A4758"/>
    <w:rsid w:val="002B1C6E"/>
    <w:rsid w:val="002D76EF"/>
    <w:rsid w:val="0030440A"/>
    <w:rsid w:val="00310EF2"/>
    <w:rsid w:val="00325751"/>
    <w:rsid w:val="00335FCD"/>
    <w:rsid w:val="00342F10"/>
    <w:rsid w:val="003541E3"/>
    <w:rsid w:val="0039076D"/>
    <w:rsid w:val="0039169F"/>
    <w:rsid w:val="00393CC8"/>
    <w:rsid w:val="003A23A9"/>
    <w:rsid w:val="003B6381"/>
    <w:rsid w:val="003C3B82"/>
    <w:rsid w:val="003C4F07"/>
    <w:rsid w:val="003D0037"/>
    <w:rsid w:val="00402F08"/>
    <w:rsid w:val="00403118"/>
    <w:rsid w:val="00410EBD"/>
    <w:rsid w:val="00412A8E"/>
    <w:rsid w:val="00442ADC"/>
    <w:rsid w:val="004435C0"/>
    <w:rsid w:val="00465352"/>
    <w:rsid w:val="0048242F"/>
    <w:rsid w:val="00491EC6"/>
    <w:rsid w:val="004A6BD2"/>
    <w:rsid w:val="004B1316"/>
    <w:rsid w:val="004B34C6"/>
    <w:rsid w:val="004C4FF4"/>
    <w:rsid w:val="004C6F9C"/>
    <w:rsid w:val="004E7387"/>
    <w:rsid w:val="00507BD2"/>
    <w:rsid w:val="00507F8F"/>
    <w:rsid w:val="005306D0"/>
    <w:rsid w:val="005938E9"/>
    <w:rsid w:val="005F0B86"/>
    <w:rsid w:val="005F1483"/>
    <w:rsid w:val="00616A1B"/>
    <w:rsid w:val="00626371"/>
    <w:rsid w:val="00637C3E"/>
    <w:rsid w:val="0065095E"/>
    <w:rsid w:val="00666B43"/>
    <w:rsid w:val="00680077"/>
    <w:rsid w:val="00693C43"/>
    <w:rsid w:val="006A7645"/>
    <w:rsid w:val="006B2962"/>
    <w:rsid w:val="006D4AD9"/>
    <w:rsid w:val="006E3C92"/>
    <w:rsid w:val="006F4514"/>
    <w:rsid w:val="00720517"/>
    <w:rsid w:val="00734B6B"/>
    <w:rsid w:val="00737971"/>
    <w:rsid w:val="007421AB"/>
    <w:rsid w:val="00781057"/>
    <w:rsid w:val="0078498B"/>
    <w:rsid w:val="007910D8"/>
    <w:rsid w:val="007C0F02"/>
    <w:rsid w:val="008107D8"/>
    <w:rsid w:val="00812496"/>
    <w:rsid w:val="00840AA7"/>
    <w:rsid w:val="0084367F"/>
    <w:rsid w:val="0084773C"/>
    <w:rsid w:val="00862B68"/>
    <w:rsid w:val="00874402"/>
    <w:rsid w:val="008A45DE"/>
    <w:rsid w:val="008B3B67"/>
    <w:rsid w:val="008B6BC6"/>
    <w:rsid w:val="008D470E"/>
    <w:rsid w:val="00900AB0"/>
    <w:rsid w:val="00907ABC"/>
    <w:rsid w:val="0092568A"/>
    <w:rsid w:val="00976843"/>
    <w:rsid w:val="009812D7"/>
    <w:rsid w:val="00996269"/>
    <w:rsid w:val="009B37E7"/>
    <w:rsid w:val="009C7823"/>
    <w:rsid w:val="009E76BD"/>
    <w:rsid w:val="00A27A57"/>
    <w:rsid w:val="00A37599"/>
    <w:rsid w:val="00A4333F"/>
    <w:rsid w:val="00A62CFC"/>
    <w:rsid w:val="00A634C6"/>
    <w:rsid w:val="00AA673D"/>
    <w:rsid w:val="00AC1906"/>
    <w:rsid w:val="00AC4A1D"/>
    <w:rsid w:val="00AE4AB0"/>
    <w:rsid w:val="00AF5199"/>
    <w:rsid w:val="00B075B8"/>
    <w:rsid w:val="00B11E6D"/>
    <w:rsid w:val="00B57D0D"/>
    <w:rsid w:val="00B627B3"/>
    <w:rsid w:val="00B803B8"/>
    <w:rsid w:val="00BA75A1"/>
    <w:rsid w:val="00BB5E2E"/>
    <w:rsid w:val="00BE746A"/>
    <w:rsid w:val="00C16562"/>
    <w:rsid w:val="00C30D9F"/>
    <w:rsid w:val="00C34F85"/>
    <w:rsid w:val="00C51ED0"/>
    <w:rsid w:val="00C52ACB"/>
    <w:rsid w:val="00C66CC2"/>
    <w:rsid w:val="00CA49FC"/>
    <w:rsid w:val="00CE0643"/>
    <w:rsid w:val="00CE2F29"/>
    <w:rsid w:val="00CE5147"/>
    <w:rsid w:val="00CF4736"/>
    <w:rsid w:val="00D0022B"/>
    <w:rsid w:val="00D33222"/>
    <w:rsid w:val="00D41AE9"/>
    <w:rsid w:val="00D5263A"/>
    <w:rsid w:val="00D64403"/>
    <w:rsid w:val="00D664E0"/>
    <w:rsid w:val="00D77C68"/>
    <w:rsid w:val="00DF7B1D"/>
    <w:rsid w:val="00E03699"/>
    <w:rsid w:val="00E15F68"/>
    <w:rsid w:val="00E234BA"/>
    <w:rsid w:val="00E33B4C"/>
    <w:rsid w:val="00E4699B"/>
    <w:rsid w:val="00E6287B"/>
    <w:rsid w:val="00E77731"/>
    <w:rsid w:val="00E810F8"/>
    <w:rsid w:val="00E919F5"/>
    <w:rsid w:val="00E96800"/>
    <w:rsid w:val="00EB62B9"/>
    <w:rsid w:val="00EB67E2"/>
    <w:rsid w:val="00EB7BA1"/>
    <w:rsid w:val="00EC64FC"/>
    <w:rsid w:val="00EC7D44"/>
    <w:rsid w:val="00EE1ED4"/>
    <w:rsid w:val="00F05555"/>
    <w:rsid w:val="00F75DFD"/>
    <w:rsid w:val="00F86872"/>
    <w:rsid w:val="00F92987"/>
    <w:rsid w:val="00FA1EB7"/>
    <w:rsid w:val="00FC14E9"/>
    <w:rsid w:val="00FF0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6146"/>
    <o:shapelayout v:ext="edit">
      <o:idmap v:ext="edit" data="1"/>
      <o:rules v:ext="edit">
        <o:r id="V:Rule10" type="connector" idref="#Прямая со стрелкой 7"/>
        <o:r id="V:Rule11" type="connector" idref="#Прямая со стрелкой 22"/>
        <o:r id="V:Rule12" type="connector" idref="#_x0000_s1033"/>
        <o:r id="V:Rule13" type="connector" idref="#Прямая со стрелкой 397"/>
        <o:r id="V:Rule14" type="connector" idref="#Прямая со стрелкой 11"/>
        <o:r id="V:Rule15" type="connector" idref="#_x0000_s1032"/>
        <o:r id="V:Rule16" type="connector" idref="#Прямая со стрелкой 9"/>
        <o:r id="V:Rule17" type="connector" idref="#Прямая со стрелкой 2"/>
        <o:r id="V:Rule1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CF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3736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0B2FF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107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37361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7361"/>
    <w:rPr>
      <w:rFonts w:ascii="Arial" w:hAnsi="Arial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0B2FF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7361"/>
    <w:rPr>
      <w:rFonts w:ascii="Times New Roman" w:hAnsi="Times New Roman" w:cs="Times New Roman"/>
      <w:b/>
      <w:bCs/>
    </w:rPr>
  </w:style>
  <w:style w:type="paragraph" w:customStyle="1" w:styleId="ConsPlusNormal">
    <w:name w:val="ConsPlusNormal"/>
    <w:link w:val="ConsPlusNormal0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rsid w:val="000373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3736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37361"/>
    <w:rPr>
      <w:rFonts w:ascii="Calibri" w:eastAsia="Times New Roman" w:hAnsi="Calibri" w:cs="Times New Roman"/>
    </w:rPr>
  </w:style>
  <w:style w:type="paragraph" w:customStyle="1" w:styleId="11">
    <w:name w:val="Абзац списка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7">
    <w:name w:val="Body Text"/>
    <w:basedOn w:val="a"/>
    <w:link w:val="a8"/>
    <w:uiPriority w:val="99"/>
    <w:semiHidden/>
    <w:rsid w:val="00037361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locked/>
    <w:rsid w:val="00037361"/>
    <w:rPr>
      <w:rFonts w:ascii="Calibri" w:eastAsia="Times New Roman" w:hAnsi="Calibri" w:cs="Times New Roman"/>
    </w:rPr>
  </w:style>
  <w:style w:type="paragraph" w:customStyle="1" w:styleId="a9">
    <w:name w:val="А.Заголовок"/>
    <w:basedOn w:val="a"/>
    <w:uiPriority w:val="99"/>
    <w:rsid w:val="00037361"/>
    <w:pPr>
      <w:spacing w:before="240" w:after="240" w:line="240" w:lineRule="auto"/>
      <w:ind w:right="4678"/>
      <w:jc w:val="both"/>
    </w:pPr>
    <w:rPr>
      <w:rFonts w:ascii="Times New Roman" w:hAnsi="Times New Roman"/>
      <w:sz w:val="28"/>
      <w:szCs w:val="28"/>
    </w:rPr>
  </w:style>
  <w:style w:type="table" w:styleId="aa">
    <w:name w:val="Table Grid"/>
    <w:basedOn w:val="a1"/>
    <w:uiPriority w:val="99"/>
    <w:rsid w:val="00037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0373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037361"/>
    <w:rPr>
      <w:rFonts w:ascii="Tahoma" w:eastAsia="Times New Roman" w:hAnsi="Tahoma" w:cs="Times New Roman"/>
      <w:sz w:val="16"/>
      <w:szCs w:val="16"/>
    </w:rPr>
  </w:style>
  <w:style w:type="character" w:styleId="ad">
    <w:name w:val="Hyperlink"/>
    <w:uiPriority w:val="99"/>
    <w:rsid w:val="00037361"/>
    <w:rPr>
      <w:rFonts w:cs="Times New Roman"/>
      <w:color w:val="0000FF"/>
      <w:u w:val="single"/>
    </w:rPr>
  </w:style>
  <w:style w:type="character" w:styleId="ae">
    <w:name w:val="annotation reference"/>
    <w:uiPriority w:val="99"/>
    <w:semiHidden/>
    <w:rsid w:val="00037361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semiHidden/>
    <w:rsid w:val="0003736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locked/>
    <w:rsid w:val="00037361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037361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037361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af3">
    <w:name w:val="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f4">
    <w:name w:val="List Paragraph"/>
    <w:basedOn w:val="a"/>
    <w:uiPriority w:val="99"/>
    <w:qFormat/>
    <w:rsid w:val="00037361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f5">
    <w:name w:val="page number"/>
    <w:uiPriority w:val="99"/>
    <w:rsid w:val="00037361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037361"/>
    <w:rPr>
      <w:rFonts w:ascii="Arial" w:eastAsia="Times New Roman" w:hAnsi="Arial"/>
      <w:sz w:val="22"/>
      <w:lang w:val="ru-RU" w:eastAsia="ru-RU"/>
    </w:rPr>
  </w:style>
  <w:style w:type="character" w:customStyle="1" w:styleId="apple-converted-space">
    <w:name w:val="apple-converted-space"/>
    <w:uiPriority w:val="99"/>
    <w:rsid w:val="00037361"/>
    <w:rPr>
      <w:rFonts w:cs="Times New Roman"/>
    </w:rPr>
  </w:style>
  <w:style w:type="character" w:styleId="af7">
    <w:name w:val="Strong"/>
    <w:uiPriority w:val="99"/>
    <w:qFormat/>
    <w:rsid w:val="00037361"/>
    <w:rPr>
      <w:rFonts w:cs="Times New Roman"/>
      <w:b/>
    </w:rPr>
  </w:style>
  <w:style w:type="character" w:customStyle="1" w:styleId="style8">
    <w:name w:val="style8"/>
    <w:uiPriority w:val="99"/>
    <w:rsid w:val="00037361"/>
    <w:rPr>
      <w:rFonts w:cs="Times New Roman"/>
    </w:rPr>
  </w:style>
  <w:style w:type="paragraph" w:customStyle="1" w:styleId="110">
    <w:name w:val="Абзац списка1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f8">
    <w:name w:val="No Spacing"/>
    <w:uiPriority w:val="1"/>
    <w:qFormat/>
    <w:rsid w:val="00393CC8"/>
    <w:rPr>
      <w:rFonts w:ascii="Times New Roman" w:hAnsi="Times New Roman"/>
      <w:sz w:val="24"/>
      <w:szCs w:val="24"/>
    </w:rPr>
  </w:style>
  <w:style w:type="paragraph" w:customStyle="1" w:styleId="12">
    <w:name w:val="Знак1"/>
    <w:basedOn w:val="a"/>
    <w:uiPriority w:val="99"/>
    <w:rsid w:val="00393CC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40">
    <w:name w:val="Заголовок 4 Знак"/>
    <w:link w:val="4"/>
    <w:semiHidden/>
    <w:rsid w:val="008107D8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nokutskoe.ru" TargetMode="External"/><Relationship Id="rId13" Type="http://schemas.openxmlformats.org/officeDocument/2006/relationships/hyperlink" Target="garantf1://10064072.18505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garantf1://10064072.185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garantf1://12025267.563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78BD885904A5CB96F12CE76502E1888E1EC7DC0F28C7848BEADAABCEA8FD78C8B91BA57mEL9N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77515.11027/" TargetMode="External"/><Relationship Id="rId10" Type="http://schemas.openxmlformats.org/officeDocument/2006/relationships/hyperlink" Target="consultantplus://offline/ref=DCDD3D44B4D48722A60987D45CFD5C8F8A817F9D2DE05A97FA24FEB8D5ADB5B0211A5130012A730B48A3266Ba1G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6825F331161A1C15D49D32A7D61B68C6853443BD8BB25AB65938E7936D5D09EBAF2A077B3679C3I5l5K" TargetMode="External"/><Relationship Id="rId14" Type="http://schemas.openxmlformats.org/officeDocument/2006/relationships/hyperlink" Target="garantf1://12084522.21/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9166</Words>
  <Characters>52251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AKIMICHEVANV</dc:creator>
  <cp:keywords/>
  <dc:description/>
  <cp:lastModifiedBy>Computer</cp:lastModifiedBy>
  <cp:revision>23</cp:revision>
  <cp:lastPrinted>2015-11-06T11:41:00Z</cp:lastPrinted>
  <dcterms:created xsi:type="dcterms:W3CDTF">2015-10-22T12:50:00Z</dcterms:created>
  <dcterms:modified xsi:type="dcterms:W3CDTF">2016-02-10T10:30:00Z</dcterms:modified>
</cp:coreProperties>
</file>