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3CF" w:rsidRPr="00A357FB" w:rsidRDefault="00DF53CF" w:rsidP="00DF53CF">
      <w:pPr>
        <w:pStyle w:val="a7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DF53CF" w:rsidRPr="00A357FB" w:rsidRDefault="00F412A6" w:rsidP="00F412A6">
      <w:pPr>
        <w:pStyle w:val="a7"/>
        <w:tabs>
          <w:tab w:val="center" w:pos="4889"/>
          <w:tab w:val="right" w:pos="9779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="00DF53CF" w:rsidRPr="00A357FB">
        <w:rPr>
          <w:rFonts w:ascii="Times New Roman" w:hAnsi="Times New Roman"/>
          <w:b/>
          <w:sz w:val="28"/>
          <w:szCs w:val="28"/>
        </w:rPr>
        <w:t>ОКТЯБРЬСКИЙ РАЙОН</w:t>
      </w:r>
      <w:r>
        <w:rPr>
          <w:rFonts w:ascii="Times New Roman" w:hAnsi="Times New Roman"/>
          <w:b/>
          <w:sz w:val="28"/>
          <w:szCs w:val="28"/>
        </w:rPr>
        <w:tab/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b/>
          <w:sz w:val="28"/>
          <w:szCs w:val="28"/>
        </w:rPr>
      </w:pPr>
      <w:r w:rsidRPr="00A357FB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DF53CF" w:rsidRPr="00A357FB" w:rsidRDefault="00DF53CF" w:rsidP="00DF53CF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DF53CF" w:rsidRPr="00A357FB" w:rsidRDefault="00DF53CF" w:rsidP="000E7E9D">
      <w:pPr>
        <w:pStyle w:val="a7"/>
        <w:jc w:val="center"/>
        <w:rPr>
          <w:rFonts w:ascii="Times New Roman" w:hAnsi="Times New Roman"/>
          <w:sz w:val="32"/>
          <w:szCs w:val="32"/>
        </w:rPr>
      </w:pPr>
      <w:r w:rsidRPr="00A357FB">
        <w:rPr>
          <w:rFonts w:ascii="Times New Roman" w:hAnsi="Times New Roman"/>
          <w:sz w:val="28"/>
          <w:szCs w:val="28"/>
        </w:rPr>
        <w:t>РЕШЕНИЕ</w:t>
      </w:r>
    </w:p>
    <w:p w:rsidR="00DF53CF" w:rsidRPr="00A357FB" w:rsidRDefault="00DF53CF" w:rsidP="00DF53CF">
      <w:pPr>
        <w:jc w:val="both"/>
        <w:rPr>
          <w:rFonts w:ascii="Times New Roman" w:hAnsi="Times New Roman" w:cs="Times New Roman"/>
          <w:sz w:val="28"/>
          <w:szCs w:val="28"/>
        </w:rPr>
      </w:pP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</w:rPr>
        <w:tab/>
      </w:r>
      <w:r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</w:p>
    <w:p w:rsidR="00DF53CF" w:rsidRPr="00A357FB" w:rsidRDefault="00D61673" w:rsidP="00DF5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25.11.2020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0E7E9D">
        <w:rPr>
          <w:rFonts w:ascii="Times New Roman" w:hAnsi="Times New Roman" w:cs="Times New Roman"/>
          <w:sz w:val="28"/>
          <w:szCs w:val="28"/>
        </w:rPr>
        <w:t xml:space="preserve">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</w:t>
      </w:r>
      <w:r w:rsidR="00B90C9C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№  168    </w:t>
      </w:r>
      <w:r w:rsidR="00DF53CF" w:rsidRPr="00A357FB">
        <w:rPr>
          <w:rFonts w:ascii="Times New Roman" w:hAnsi="Times New Roman" w:cs="Times New Roman"/>
          <w:sz w:val="28"/>
          <w:szCs w:val="28"/>
        </w:rPr>
        <w:t xml:space="preserve">                                   х. Красный Кут</w:t>
      </w:r>
    </w:p>
    <w:p w:rsidR="00B128FB" w:rsidRPr="00A357FB" w:rsidRDefault="00B128FB" w:rsidP="004F3B39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F3B39" w:rsidRPr="00A357FB" w:rsidRDefault="009430F6" w:rsidP="004F3B39">
      <w:pPr>
        <w:tabs>
          <w:tab w:val="left" w:pos="204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-.8pt;margin-top:.6pt;width:218.4pt;height:163.2pt;z-index:251658240" strokecolor="white [3212]">
            <v:textbox>
              <w:txbxContent>
                <w:p w:rsidR="00B90C9C" w:rsidRPr="00533A64" w:rsidRDefault="00B90C9C" w:rsidP="00B90C9C">
                  <w:pPr>
                    <w:pStyle w:val="a7"/>
                    <w:jc w:val="both"/>
                    <w:rPr>
                      <w:rFonts w:ascii="Times New Roman" w:hAnsi="Times New Roman"/>
                      <w:bCs/>
                      <w:sz w:val="28"/>
                      <w:szCs w:val="28"/>
                      <w:lang w:eastAsia="ar-SA"/>
                    </w:rPr>
                  </w:pPr>
                  <w:r w:rsidRPr="00533A64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О внесении изменение в Решение собрания депутатов Красноку</w:t>
                  </w:r>
                  <w:r w:rsidRPr="00533A64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т</w:t>
                  </w:r>
                  <w:r w:rsidRPr="00533A64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ского сельского поселения № 22 от 21.10.2016 г «</w:t>
                  </w:r>
                  <w:r w:rsidRPr="00533A64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Об утверждении местных нормативов градостро</w:t>
                  </w:r>
                  <w:r w:rsidRPr="00533A64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и</w:t>
                  </w:r>
                  <w:r w:rsidRPr="00533A64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тельного проектирования мун</w:t>
                  </w:r>
                  <w:r w:rsidRPr="00533A64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и</w:t>
                  </w:r>
                  <w:r w:rsidRPr="00533A64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ципального образования «Кра</w:t>
                  </w:r>
                  <w:r w:rsidRPr="00533A64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с</w:t>
                  </w:r>
                  <w:r w:rsidRPr="00533A64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нокутское сельское пос</w:t>
                  </w:r>
                  <w:r w:rsidRPr="00533A64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е</w:t>
                  </w:r>
                  <w:r w:rsidRPr="00533A64">
                    <w:rPr>
                      <w:rFonts w:ascii="Times New Roman" w:hAnsi="Times New Roman"/>
                      <w:sz w:val="28"/>
                      <w:szCs w:val="28"/>
                      <w:lang w:eastAsia="ar-SA"/>
                    </w:rPr>
                    <w:t>ление»</w:t>
                  </w:r>
                </w:p>
                <w:p w:rsidR="00B90C9C" w:rsidRPr="00533A64" w:rsidRDefault="00B90C9C"/>
              </w:txbxContent>
            </v:textbox>
          </v:shape>
        </w:pict>
      </w:r>
    </w:p>
    <w:p w:rsidR="00FB57AD" w:rsidRDefault="00FB57AD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Default="00B90C9C" w:rsidP="00FB57AD">
      <w:pPr>
        <w:autoSpaceDE w:val="0"/>
        <w:autoSpaceDN w:val="0"/>
        <w:adjustRightInd w:val="0"/>
        <w:spacing w:after="0" w:line="240" w:lineRule="auto"/>
        <w:ind w:right="5810"/>
        <w:jc w:val="both"/>
        <w:rPr>
          <w:rFonts w:ascii="Times New Roman" w:hAnsi="Times New Roman" w:cs="Times New Roman"/>
          <w:sz w:val="28"/>
          <w:szCs w:val="28"/>
        </w:rPr>
      </w:pPr>
    </w:p>
    <w:p w:rsidR="005F24B7" w:rsidRPr="00A357FB" w:rsidRDefault="005F24B7" w:rsidP="00C909B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90C9C" w:rsidRPr="00B90C9C" w:rsidRDefault="00B90C9C" w:rsidP="00B90C9C">
      <w:pPr>
        <w:ind w:firstLine="70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0C9C">
        <w:rPr>
          <w:rFonts w:ascii="Times New Roman" w:eastAsia="Calibri" w:hAnsi="Times New Roman" w:cs="Times New Roman"/>
          <w:sz w:val="28"/>
          <w:szCs w:val="28"/>
        </w:rPr>
        <w:t>В соответствии с Градостроительным кодексом  Российской Федерации от 29.12.2004г. № 190-ФЗ, Областным Законом Ростовской области от 14.01.2008 №853-ЗС (в ред. от 27.11.2014г) «О градостроительной деятельности в Росто</w:t>
      </w:r>
      <w:r w:rsidRPr="00B90C9C">
        <w:rPr>
          <w:rFonts w:ascii="Times New Roman" w:eastAsia="Calibri" w:hAnsi="Times New Roman" w:cs="Times New Roman"/>
          <w:sz w:val="28"/>
          <w:szCs w:val="28"/>
        </w:rPr>
        <w:t>в</w:t>
      </w:r>
      <w:r w:rsidRPr="00B90C9C">
        <w:rPr>
          <w:rFonts w:ascii="Times New Roman" w:eastAsia="Calibri" w:hAnsi="Times New Roman" w:cs="Times New Roman"/>
          <w:sz w:val="28"/>
          <w:szCs w:val="28"/>
        </w:rPr>
        <w:t>ской области», статьей 14 Федерального закона «Об общих принципах организ</w:t>
      </w:r>
      <w:r w:rsidRPr="00B90C9C">
        <w:rPr>
          <w:rFonts w:ascii="Times New Roman" w:eastAsia="Calibri" w:hAnsi="Times New Roman" w:cs="Times New Roman"/>
          <w:sz w:val="28"/>
          <w:szCs w:val="28"/>
        </w:rPr>
        <w:t>а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ции местного самоуправления в Российской Федерации» от 06.10.2003г. № 131-ФЗ,  </w:t>
      </w:r>
      <w:r w:rsidRPr="00F8614C">
        <w:rPr>
          <w:rFonts w:ascii="Times New Roman" w:hAnsi="Times New Roman"/>
          <w:sz w:val="28"/>
          <w:szCs w:val="28"/>
        </w:rPr>
        <w:t xml:space="preserve">Уставом муниципального образования Краснокутское сельское поселение Октябрьского района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8614C">
        <w:rPr>
          <w:rFonts w:ascii="Times New Roman" w:hAnsi="Times New Roman"/>
          <w:sz w:val="28"/>
          <w:szCs w:val="28"/>
        </w:rPr>
        <w:t>Ростовской области (далее – МО Краснокутское сельское поселение)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Собрание депутатов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Краснокутского </w:t>
      </w:r>
      <w:r w:rsidRPr="00B90C9C">
        <w:rPr>
          <w:rFonts w:ascii="Times New Roman" w:eastAsia="Calibri" w:hAnsi="Times New Roman" w:cs="Times New Roman"/>
          <w:sz w:val="28"/>
          <w:szCs w:val="28"/>
        </w:rPr>
        <w:t>сельского поселения</w:t>
      </w:r>
    </w:p>
    <w:p w:rsidR="00B90C9C" w:rsidRPr="00B90C9C" w:rsidRDefault="00B90C9C" w:rsidP="00B90C9C">
      <w:pPr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90C9C">
        <w:rPr>
          <w:rFonts w:ascii="Times New Roman" w:eastAsia="Calibri" w:hAnsi="Times New Roman" w:cs="Times New Roman"/>
          <w:b/>
          <w:bCs/>
          <w:sz w:val="28"/>
          <w:szCs w:val="28"/>
        </w:rPr>
        <w:t>РЕШИЛО:</w:t>
      </w:r>
    </w:p>
    <w:p w:rsidR="00B90C9C" w:rsidRPr="00B90C9C" w:rsidRDefault="00B90C9C" w:rsidP="00B90C9C">
      <w:pPr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Внести изменения  в Решение Собрания депутатов </w:t>
      </w:r>
      <w:r>
        <w:rPr>
          <w:rFonts w:ascii="Times New Roman" w:eastAsia="Calibri" w:hAnsi="Times New Roman" w:cs="Times New Roman"/>
          <w:sz w:val="28"/>
          <w:szCs w:val="28"/>
        </w:rPr>
        <w:t>Краснокутског</w:t>
      </w:r>
      <w:r w:rsidRPr="00B90C9C">
        <w:rPr>
          <w:rFonts w:ascii="Times New Roman" w:eastAsia="Calibri" w:hAnsi="Times New Roman" w:cs="Times New Roman"/>
          <w:sz w:val="28"/>
          <w:szCs w:val="28"/>
        </w:rPr>
        <w:t>о сел</w:t>
      </w:r>
      <w:r w:rsidRPr="00B90C9C">
        <w:rPr>
          <w:rFonts w:ascii="Times New Roman" w:eastAsia="Calibri" w:hAnsi="Times New Roman" w:cs="Times New Roman"/>
          <w:sz w:val="28"/>
          <w:szCs w:val="28"/>
        </w:rPr>
        <w:t>ь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ского поселения № </w:t>
      </w:r>
      <w:r>
        <w:rPr>
          <w:rFonts w:ascii="Times New Roman" w:eastAsia="Calibri" w:hAnsi="Times New Roman" w:cs="Times New Roman"/>
          <w:sz w:val="28"/>
          <w:szCs w:val="28"/>
        </w:rPr>
        <w:t>22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 от 2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 w:rsidRPr="00B90C9C">
        <w:rPr>
          <w:rFonts w:ascii="Times New Roman" w:eastAsia="Calibri" w:hAnsi="Times New Roman" w:cs="Times New Roman"/>
          <w:sz w:val="28"/>
          <w:szCs w:val="28"/>
        </w:rPr>
        <w:t>.10.2016 г. «Об утверждении местных нормативов градостроительного проектирования муниципального образования  «</w:t>
      </w:r>
      <w:r>
        <w:rPr>
          <w:rFonts w:ascii="Times New Roman" w:eastAsia="Calibri" w:hAnsi="Times New Roman" w:cs="Times New Roman"/>
          <w:sz w:val="28"/>
          <w:szCs w:val="28"/>
        </w:rPr>
        <w:t>Красноку</w:t>
      </w:r>
      <w:r>
        <w:rPr>
          <w:rFonts w:ascii="Times New Roman" w:eastAsia="Calibri" w:hAnsi="Times New Roman" w:cs="Times New Roman"/>
          <w:sz w:val="28"/>
          <w:szCs w:val="28"/>
        </w:rPr>
        <w:t>т</w:t>
      </w:r>
      <w:r>
        <w:rPr>
          <w:rFonts w:ascii="Times New Roman" w:eastAsia="Calibri" w:hAnsi="Times New Roman" w:cs="Times New Roman"/>
          <w:sz w:val="28"/>
          <w:szCs w:val="28"/>
        </w:rPr>
        <w:t>ское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 сельское поселе</w:t>
      </w:r>
      <w:r>
        <w:rPr>
          <w:rFonts w:ascii="Times New Roman" w:eastAsia="Calibri" w:hAnsi="Times New Roman" w:cs="Times New Roman"/>
          <w:sz w:val="28"/>
          <w:szCs w:val="28"/>
        </w:rPr>
        <w:t>ние»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B90C9C" w:rsidRPr="00B90C9C" w:rsidRDefault="00B90C9C" w:rsidP="00B90C9C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90C9C">
        <w:rPr>
          <w:rFonts w:ascii="Times New Roman" w:hAnsi="Times New Roman" w:cs="Times New Roman"/>
          <w:sz w:val="28"/>
          <w:szCs w:val="28"/>
        </w:rPr>
        <w:t xml:space="preserve">В Приложение 1. «Основные термины и определения» </w:t>
      </w:r>
      <w:r w:rsidR="00D22F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B90C9C">
        <w:rPr>
          <w:rFonts w:ascii="Times New Roman" w:hAnsi="Times New Roman" w:cs="Times New Roman"/>
          <w:sz w:val="28"/>
          <w:szCs w:val="28"/>
        </w:rPr>
        <w:t>обавить абзац:</w:t>
      </w:r>
    </w:p>
    <w:p w:rsidR="00B90C9C" w:rsidRPr="00B90C9C" w:rsidRDefault="00B90C9C" w:rsidP="00B90C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9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«Нормативы градостроительного проектирования</w:t>
      </w: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совокупность расчетных показателей, установленных в соответствии с настоящим Кодексом в целях обеспечения благоприятных условий жизнедеятельности человека и подлеж</w:t>
      </w: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щих применению при подготовке документов территориального планирования, градостроительного зонирования, документации по планировке территории</w:t>
      </w:r>
      <w:proofErr w:type="gramStart"/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</w:t>
      </w:r>
      <w:proofErr w:type="gramEnd"/>
    </w:p>
    <w:p w:rsidR="00B90C9C" w:rsidRPr="00B90C9C" w:rsidRDefault="00B90C9C" w:rsidP="00B90C9C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Приложение 2. «</w:t>
      </w:r>
      <w:r w:rsidRPr="00B90C9C">
        <w:rPr>
          <w:rFonts w:ascii="Times New Roman" w:hAnsi="Times New Roman" w:cs="Times New Roman"/>
          <w:sz w:val="28"/>
          <w:szCs w:val="28"/>
        </w:rPr>
        <w:t>Перечень законодательных и нормативных документов» добавить абзац:</w:t>
      </w:r>
    </w:p>
    <w:p w:rsidR="00B90C9C" w:rsidRPr="00B90C9C" w:rsidRDefault="00B90C9C" w:rsidP="00B90C9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«Подготовка документов территориального планирования муниципальных обр</w:t>
      </w: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зований осуществляется с учетом положений стратегий социально-экономического развития муниципальных образований и планов мероприятий по их реализации (при наличии), бюджетного прогноза муниципального образов</w:t>
      </w: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ния на долгосрочный период (при наличии), положений стратегии пространс</w:t>
      </w: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</w:t>
      </w: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венного развития Российской Федерации, государственных программ Росси</w:t>
      </w: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ской Федерации, национальных проектов, государственных программ субъектов Российской Федерации, муниципальных программ, инвестиционных программ субъектов естественных монополий, организаций коммунального комплекса, решений</w:t>
      </w:r>
      <w:proofErr w:type="gramEnd"/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органов местного самоуправления, иных главных распорядителей средств соответствующих бюджетов, предусматривающих создание объектов местного значения, а также сведений, содержащихся в информационной системе территориального планирования</w:t>
      </w:r>
      <w:proofErr w:type="gramStart"/>
      <w:r w:rsidRPr="00B90C9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.»</w:t>
      </w:r>
      <w:proofErr w:type="gramEnd"/>
    </w:p>
    <w:p w:rsidR="00B90C9C" w:rsidRPr="00B90C9C" w:rsidRDefault="00B90C9C" w:rsidP="00B90C9C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90C9C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решения оставляю за собой.</w:t>
      </w:r>
    </w:p>
    <w:p w:rsidR="00B90C9C" w:rsidRPr="00B90C9C" w:rsidRDefault="00B90C9C" w:rsidP="00B90C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0C9C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Опубликовать настоящее решение на официальном сайте Администрации </w:t>
      </w:r>
      <w:r>
        <w:rPr>
          <w:rFonts w:ascii="Times New Roman" w:eastAsia="Calibri" w:hAnsi="Times New Roman" w:cs="Times New Roman"/>
          <w:sz w:val="28"/>
          <w:szCs w:val="28"/>
        </w:rPr>
        <w:t>Краснокутского</w:t>
      </w:r>
      <w:r w:rsidRPr="00B90C9C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 </w:t>
      </w:r>
      <w:hyperlink r:id="rId6" w:history="1">
        <w:r w:rsidRPr="00A70EF4">
          <w:rPr>
            <w:rStyle w:val="a5"/>
            <w:rFonts w:ascii="Times New Roman" w:eastAsia="Calibri" w:hAnsi="Times New Roman" w:cs="Times New Roman"/>
            <w:sz w:val="28"/>
            <w:szCs w:val="28"/>
          </w:rPr>
          <w:t>www.krа</w:t>
        </w:r>
        <w:r w:rsidRPr="00A70EF4">
          <w:rPr>
            <w:rStyle w:val="a5"/>
            <w:rFonts w:ascii="Times New Roman" w:eastAsia="Calibri" w:hAnsi="Times New Roman" w:cs="Times New Roman"/>
            <w:sz w:val="28"/>
            <w:szCs w:val="28"/>
            <w:lang w:val="en-US"/>
          </w:rPr>
          <w:t>snokutskoe</w:t>
        </w:r>
        <w:r w:rsidRPr="00A70EF4">
          <w:rPr>
            <w:rStyle w:val="a5"/>
            <w:rFonts w:ascii="Times New Roman" w:eastAsia="Calibri" w:hAnsi="Times New Roman" w:cs="Times New Roman"/>
            <w:sz w:val="28"/>
            <w:szCs w:val="28"/>
          </w:rPr>
          <w:t>.ru</w:t>
        </w:r>
      </w:hyperlink>
      <w:r w:rsidRPr="00B90C9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90C9C" w:rsidRPr="00B90C9C" w:rsidRDefault="00B90C9C" w:rsidP="00B90C9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r w:rsidRPr="00B90C9C">
        <w:rPr>
          <w:rFonts w:ascii="Times New Roman" w:eastAsia="Calibri" w:hAnsi="Times New Roman" w:cs="Times New Roman"/>
          <w:sz w:val="28"/>
          <w:szCs w:val="28"/>
        </w:rPr>
        <w:t>Решение вступает в силу со дня его обнародования.</w:t>
      </w:r>
    </w:p>
    <w:p w:rsidR="00B128FB" w:rsidRPr="00A357FB" w:rsidRDefault="00B128FB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90779" w:rsidRDefault="00D90779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B90C9C" w:rsidRDefault="00B90C9C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B90C9C" w:rsidRPr="00A357FB" w:rsidRDefault="00B90C9C" w:rsidP="00D90779">
      <w:pPr>
        <w:spacing w:after="0" w:line="240" w:lineRule="auto"/>
        <w:ind w:firstLine="719"/>
        <w:jc w:val="both"/>
        <w:rPr>
          <w:rFonts w:ascii="Times New Roman" w:hAnsi="Times New Roman" w:cs="Times New Roman"/>
          <w:sz w:val="24"/>
          <w:szCs w:val="24"/>
        </w:rPr>
      </w:pP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 xml:space="preserve">Председатель Собрания депутатов - глава </w:t>
      </w:r>
    </w:p>
    <w:p w:rsidR="00DF53CF" w:rsidRPr="00A357FB" w:rsidRDefault="00DF53CF" w:rsidP="00DF53CF">
      <w:pPr>
        <w:tabs>
          <w:tab w:val="left" w:pos="0"/>
        </w:tabs>
        <w:spacing w:line="240" w:lineRule="auto"/>
        <w:ind w:right="-6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57FB">
        <w:rPr>
          <w:rFonts w:ascii="Times New Roman" w:hAnsi="Times New Roman" w:cs="Times New Roman"/>
          <w:b/>
          <w:sz w:val="28"/>
          <w:szCs w:val="28"/>
        </w:rPr>
        <w:t>Краснокутского сельского поселения                                         О.</w:t>
      </w:r>
      <w:r w:rsidR="00F8614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57FB">
        <w:rPr>
          <w:rFonts w:ascii="Times New Roman" w:hAnsi="Times New Roman" w:cs="Times New Roman"/>
          <w:b/>
          <w:sz w:val="28"/>
          <w:szCs w:val="28"/>
        </w:rPr>
        <w:t>И. Гаврилова</w:t>
      </w: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160A" w:rsidRPr="00A357FB" w:rsidRDefault="0010160A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C909BD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0C9C" w:rsidRPr="00C909BD" w:rsidRDefault="00B90C9C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57FB" w:rsidRPr="00A357FB" w:rsidRDefault="00A357FB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E7E9D" w:rsidRPr="00A357FB" w:rsidRDefault="000E7E9D" w:rsidP="001016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E7E9D" w:rsidRPr="00A357FB" w:rsidSect="008A4CCB">
      <w:pgSz w:w="11906" w:h="16838"/>
      <w:pgMar w:top="851" w:right="851" w:bottom="993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E3636"/>
    <w:multiLevelType w:val="hybridMultilevel"/>
    <w:tmpl w:val="9A9A8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133FE8"/>
    <w:multiLevelType w:val="hybridMultilevel"/>
    <w:tmpl w:val="F8929658"/>
    <w:lvl w:ilvl="0" w:tplc="55424C7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70E6C66"/>
    <w:multiLevelType w:val="hybridMultilevel"/>
    <w:tmpl w:val="6BC4E01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482820"/>
    <w:multiLevelType w:val="multilevel"/>
    <w:tmpl w:val="2130B8F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3"/>
      <w:numFmt w:val="decimal"/>
      <w:lvlText w:val="%1.%2."/>
      <w:lvlJc w:val="left"/>
      <w:pPr>
        <w:ind w:left="199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  <w:color w:val="000000"/>
      </w:rPr>
    </w:lvl>
  </w:abstractNum>
  <w:abstractNum w:abstractNumId="4">
    <w:nsid w:val="46E50CF9"/>
    <w:multiLevelType w:val="hybridMultilevel"/>
    <w:tmpl w:val="C1800820"/>
    <w:lvl w:ilvl="0" w:tplc="839EC03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0137D3D"/>
    <w:multiLevelType w:val="multilevel"/>
    <w:tmpl w:val="6B3AF14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u w:val="single"/>
      </w:rPr>
    </w:lvl>
    <w:lvl w:ilvl="1">
      <w:start w:val="5"/>
      <w:numFmt w:val="decimal"/>
      <w:lvlText w:val="%1.%2."/>
      <w:lvlJc w:val="left"/>
      <w:pPr>
        <w:ind w:left="1997" w:hanging="72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u w:val="singl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singl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u w:val="single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u w:val="singl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u w:val="single"/>
      </w:rPr>
    </w:lvl>
  </w:abstractNum>
  <w:abstractNum w:abstractNumId="6">
    <w:nsid w:val="75447D53"/>
    <w:multiLevelType w:val="multilevel"/>
    <w:tmpl w:val="2670E8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2D0E51"/>
    <w:rsid w:val="00003A97"/>
    <w:rsid w:val="000512AB"/>
    <w:rsid w:val="000842CD"/>
    <w:rsid w:val="00086963"/>
    <w:rsid w:val="000877EE"/>
    <w:rsid w:val="000A4913"/>
    <w:rsid w:val="000C0A15"/>
    <w:rsid w:val="000D2417"/>
    <w:rsid w:val="000D26C3"/>
    <w:rsid w:val="000D5A70"/>
    <w:rsid w:val="000D5AC9"/>
    <w:rsid w:val="000E0DDB"/>
    <w:rsid w:val="000E2310"/>
    <w:rsid w:val="000E5C55"/>
    <w:rsid w:val="000E6EDB"/>
    <w:rsid w:val="000E7E9D"/>
    <w:rsid w:val="000F14BC"/>
    <w:rsid w:val="000F2FC4"/>
    <w:rsid w:val="0010160A"/>
    <w:rsid w:val="00126BDE"/>
    <w:rsid w:val="001358C1"/>
    <w:rsid w:val="0015411B"/>
    <w:rsid w:val="00163686"/>
    <w:rsid w:val="00163DBC"/>
    <w:rsid w:val="00175007"/>
    <w:rsid w:val="001812D3"/>
    <w:rsid w:val="001831D5"/>
    <w:rsid w:val="00190B2E"/>
    <w:rsid w:val="0019296F"/>
    <w:rsid w:val="00192FB1"/>
    <w:rsid w:val="001B0BA8"/>
    <w:rsid w:val="001B1EDB"/>
    <w:rsid w:val="001C5229"/>
    <w:rsid w:val="001C5BFC"/>
    <w:rsid w:val="001D2BA9"/>
    <w:rsid w:val="001E32F4"/>
    <w:rsid w:val="001F5D9C"/>
    <w:rsid w:val="00202AB9"/>
    <w:rsid w:val="002116CA"/>
    <w:rsid w:val="00247B7E"/>
    <w:rsid w:val="0027116A"/>
    <w:rsid w:val="00290817"/>
    <w:rsid w:val="00297769"/>
    <w:rsid w:val="002B5A7E"/>
    <w:rsid w:val="002C4962"/>
    <w:rsid w:val="002D0E51"/>
    <w:rsid w:val="002E481A"/>
    <w:rsid w:val="002F1076"/>
    <w:rsid w:val="002F449F"/>
    <w:rsid w:val="002F58E3"/>
    <w:rsid w:val="00300939"/>
    <w:rsid w:val="00306F60"/>
    <w:rsid w:val="003073B2"/>
    <w:rsid w:val="00310BB4"/>
    <w:rsid w:val="00310FBE"/>
    <w:rsid w:val="00312178"/>
    <w:rsid w:val="0031281C"/>
    <w:rsid w:val="003157DA"/>
    <w:rsid w:val="00345940"/>
    <w:rsid w:val="003473D6"/>
    <w:rsid w:val="003626C5"/>
    <w:rsid w:val="00392985"/>
    <w:rsid w:val="003A551C"/>
    <w:rsid w:val="003B25D9"/>
    <w:rsid w:val="003B7A7C"/>
    <w:rsid w:val="003C223F"/>
    <w:rsid w:val="003C29DA"/>
    <w:rsid w:val="003D0AC6"/>
    <w:rsid w:val="00412031"/>
    <w:rsid w:val="00424711"/>
    <w:rsid w:val="00431A40"/>
    <w:rsid w:val="00436252"/>
    <w:rsid w:val="00443860"/>
    <w:rsid w:val="00463F44"/>
    <w:rsid w:val="00471B2F"/>
    <w:rsid w:val="004745B2"/>
    <w:rsid w:val="00494AED"/>
    <w:rsid w:val="004B5BC6"/>
    <w:rsid w:val="004B74F5"/>
    <w:rsid w:val="004C2FCA"/>
    <w:rsid w:val="004D0B6C"/>
    <w:rsid w:val="004D0C38"/>
    <w:rsid w:val="004D5261"/>
    <w:rsid w:val="004D6C71"/>
    <w:rsid w:val="004F3B39"/>
    <w:rsid w:val="00505424"/>
    <w:rsid w:val="00505F48"/>
    <w:rsid w:val="005164A6"/>
    <w:rsid w:val="00524440"/>
    <w:rsid w:val="00533A64"/>
    <w:rsid w:val="005625A9"/>
    <w:rsid w:val="0057032F"/>
    <w:rsid w:val="005A004A"/>
    <w:rsid w:val="005A79B0"/>
    <w:rsid w:val="005B022A"/>
    <w:rsid w:val="005D28E3"/>
    <w:rsid w:val="005E61BB"/>
    <w:rsid w:val="005F24B7"/>
    <w:rsid w:val="005F798E"/>
    <w:rsid w:val="005F7A49"/>
    <w:rsid w:val="00614E80"/>
    <w:rsid w:val="006360FF"/>
    <w:rsid w:val="00641474"/>
    <w:rsid w:val="00653F2C"/>
    <w:rsid w:val="00660BF5"/>
    <w:rsid w:val="006660F8"/>
    <w:rsid w:val="006C389A"/>
    <w:rsid w:val="006D0084"/>
    <w:rsid w:val="006D67E6"/>
    <w:rsid w:val="006F2F25"/>
    <w:rsid w:val="006F3E0E"/>
    <w:rsid w:val="00727A79"/>
    <w:rsid w:val="007415A5"/>
    <w:rsid w:val="00742193"/>
    <w:rsid w:val="00754C03"/>
    <w:rsid w:val="0076380C"/>
    <w:rsid w:val="00793581"/>
    <w:rsid w:val="0079561C"/>
    <w:rsid w:val="007A09F7"/>
    <w:rsid w:val="007A7645"/>
    <w:rsid w:val="007A7E92"/>
    <w:rsid w:val="007C0C87"/>
    <w:rsid w:val="007C4431"/>
    <w:rsid w:val="008137D0"/>
    <w:rsid w:val="0083232B"/>
    <w:rsid w:val="0083307B"/>
    <w:rsid w:val="008365BE"/>
    <w:rsid w:val="0084298A"/>
    <w:rsid w:val="008636F0"/>
    <w:rsid w:val="008A346E"/>
    <w:rsid w:val="008A4CCB"/>
    <w:rsid w:val="008B2E38"/>
    <w:rsid w:val="008C04EF"/>
    <w:rsid w:val="008E5E89"/>
    <w:rsid w:val="008E7E5F"/>
    <w:rsid w:val="00903BB0"/>
    <w:rsid w:val="0090540B"/>
    <w:rsid w:val="0090686D"/>
    <w:rsid w:val="0091304A"/>
    <w:rsid w:val="009430F6"/>
    <w:rsid w:val="009451A4"/>
    <w:rsid w:val="009676BD"/>
    <w:rsid w:val="00971F22"/>
    <w:rsid w:val="00985D58"/>
    <w:rsid w:val="0098713F"/>
    <w:rsid w:val="00987C9B"/>
    <w:rsid w:val="00992718"/>
    <w:rsid w:val="00995A63"/>
    <w:rsid w:val="009B18AE"/>
    <w:rsid w:val="009C1796"/>
    <w:rsid w:val="009D13CC"/>
    <w:rsid w:val="009D2855"/>
    <w:rsid w:val="009F2EBF"/>
    <w:rsid w:val="00A01777"/>
    <w:rsid w:val="00A12D38"/>
    <w:rsid w:val="00A1780D"/>
    <w:rsid w:val="00A22099"/>
    <w:rsid w:val="00A23FE2"/>
    <w:rsid w:val="00A24CA8"/>
    <w:rsid w:val="00A3157F"/>
    <w:rsid w:val="00A33189"/>
    <w:rsid w:val="00A357FB"/>
    <w:rsid w:val="00A43328"/>
    <w:rsid w:val="00A43504"/>
    <w:rsid w:val="00A67E65"/>
    <w:rsid w:val="00A73FC6"/>
    <w:rsid w:val="00A82547"/>
    <w:rsid w:val="00A915F9"/>
    <w:rsid w:val="00AA733C"/>
    <w:rsid w:val="00AA7C7F"/>
    <w:rsid w:val="00AC0CB4"/>
    <w:rsid w:val="00AD097D"/>
    <w:rsid w:val="00AF24EF"/>
    <w:rsid w:val="00B06ED6"/>
    <w:rsid w:val="00B128FB"/>
    <w:rsid w:val="00B15294"/>
    <w:rsid w:val="00B23EB9"/>
    <w:rsid w:val="00B32B3D"/>
    <w:rsid w:val="00B35A98"/>
    <w:rsid w:val="00B45112"/>
    <w:rsid w:val="00B77AFB"/>
    <w:rsid w:val="00B90C9C"/>
    <w:rsid w:val="00B91C44"/>
    <w:rsid w:val="00B91CCD"/>
    <w:rsid w:val="00BA7890"/>
    <w:rsid w:val="00BB42AA"/>
    <w:rsid w:val="00BC0FF9"/>
    <w:rsid w:val="00BD0FD4"/>
    <w:rsid w:val="00BD4A84"/>
    <w:rsid w:val="00BD7BB6"/>
    <w:rsid w:val="00BE3269"/>
    <w:rsid w:val="00C016B5"/>
    <w:rsid w:val="00C050F6"/>
    <w:rsid w:val="00C30828"/>
    <w:rsid w:val="00C3196E"/>
    <w:rsid w:val="00C31BD9"/>
    <w:rsid w:val="00C567F4"/>
    <w:rsid w:val="00C66723"/>
    <w:rsid w:val="00C909BD"/>
    <w:rsid w:val="00C95F45"/>
    <w:rsid w:val="00CA1629"/>
    <w:rsid w:val="00CA2459"/>
    <w:rsid w:val="00CA59FE"/>
    <w:rsid w:val="00CC7AD1"/>
    <w:rsid w:val="00CE3A68"/>
    <w:rsid w:val="00CF0434"/>
    <w:rsid w:val="00CF59D2"/>
    <w:rsid w:val="00D071B5"/>
    <w:rsid w:val="00D22F8A"/>
    <w:rsid w:val="00D45906"/>
    <w:rsid w:val="00D5679C"/>
    <w:rsid w:val="00D61673"/>
    <w:rsid w:val="00D6229F"/>
    <w:rsid w:val="00D62F82"/>
    <w:rsid w:val="00D67110"/>
    <w:rsid w:val="00D86401"/>
    <w:rsid w:val="00D90779"/>
    <w:rsid w:val="00D92191"/>
    <w:rsid w:val="00D94A2D"/>
    <w:rsid w:val="00DA1B8C"/>
    <w:rsid w:val="00DA745C"/>
    <w:rsid w:val="00DB2911"/>
    <w:rsid w:val="00DB3612"/>
    <w:rsid w:val="00DB6D2C"/>
    <w:rsid w:val="00DB6F5F"/>
    <w:rsid w:val="00DD1262"/>
    <w:rsid w:val="00DD469E"/>
    <w:rsid w:val="00DD4E7B"/>
    <w:rsid w:val="00DD6F0B"/>
    <w:rsid w:val="00DE36E6"/>
    <w:rsid w:val="00DF53CF"/>
    <w:rsid w:val="00E25AD6"/>
    <w:rsid w:val="00E522C9"/>
    <w:rsid w:val="00E61C1E"/>
    <w:rsid w:val="00E73678"/>
    <w:rsid w:val="00E7522D"/>
    <w:rsid w:val="00E81FA1"/>
    <w:rsid w:val="00EA051B"/>
    <w:rsid w:val="00EC03EE"/>
    <w:rsid w:val="00EC73F4"/>
    <w:rsid w:val="00EF51AB"/>
    <w:rsid w:val="00F37250"/>
    <w:rsid w:val="00F412A6"/>
    <w:rsid w:val="00F74CD0"/>
    <w:rsid w:val="00F81CC0"/>
    <w:rsid w:val="00F8535D"/>
    <w:rsid w:val="00F8614C"/>
    <w:rsid w:val="00FB15BB"/>
    <w:rsid w:val="00FB57AD"/>
    <w:rsid w:val="00FC6FDA"/>
    <w:rsid w:val="00FD1ED2"/>
    <w:rsid w:val="00FE7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strokecolor="none [3212]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0779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90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4B5BC6"/>
    <w:rPr>
      <w:color w:val="0000FF"/>
      <w:u w:val="single"/>
    </w:rPr>
  </w:style>
  <w:style w:type="paragraph" w:customStyle="1" w:styleId="ConsPlusNormal">
    <w:name w:val="ConsPlusNormal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E48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2E481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2E48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DF53C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Без интервала Знак"/>
    <w:link w:val="a7"/>
    <w:uiPriority w:val="1"/>
    <w:locked/>
    <w:rsid w:val="00DF53CF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87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6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kr&#1072;snokutskoe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62B8CC0-3AF3-4BD1-B8B2-60229344C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fedorova_vi</dc:creator>
  <cp:lastModifiedBy>Admin</cp:lastModifiedBy>
  <cp:revision>3</cp:revision>
  <cp:lastPrinted>2020-11-07T07:33:00Z</cp:lastPrinted>
  <dcterms:created xsi:type="dcterms:W3CDTF">2020-11-27T09:38:00Z</dcterms:created>
  <dcterms:modified xsi:type="dcterms:W3CDTF">2020-11-27T09:42:00Z</dcterms:modified>
</cp:coreProperties>
</file>