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0AE" w:rsidRDefault="00AC70AE" w:rsidP="00AC70AE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0AE" w:rsidRDefault="00AC70AE" w:rsidP="00AA3CB3">
      <w:pPr>
        <w:jc w:val="righ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</w:t>
      </w:r>
      <w:r w:rsidR="00415579">
        <w:rPr>
          <w:b/>
          <w:szCs w:val="28"/>
        </w:rPr>
        <w:t xml:space="preserve"> «Краснокутское сельское поселение»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Администрация Краснокутского сельского поселения</w:t>
      </w:r>
    </w:p>
    <w:p w:rsidR="00AC70AE" w:rsidRDefault="00AC70AE" w:rsidP="00AC70AE">
      <w:pPr>
        <w:jc w:val="center"/>
        <w:rPr>
          <w:szCs w:val="28"/>
        </w:rPr>
      </w:pPr>
    </w:p>
    <w:p w:rsidR="00AC70AE" w:rsidRDefault="00AC70AE" w:rsidP="00AC70AE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AC70AE" w:rsidRDefault="00AC70AE" w:rsidP="00AC70AE">
      <w:pPr>
        <w:jc w:val="both"/>
        <w:rPr>
          <w:szCs w:val="28"/>
        </w:rPr>
      </w:pPr>
    </w:p>
    <w:tbl>
      <w:tblPr>
        <w:tblW w:w="0" w:type="auto"/>
        <w:tblLook w:val="04A0"/>
      </w:tblPr>
      <w:tblGrid>
        <w:gridCol w:w="3282"/>
        <w:gridCol w:w="3282"/>
        <w:gridCol w:w="3283"/>
      </w:tblGrid>
      <w:tr w:rsidR="00AC70AE" w:rsidRPr="00FF7726" w:rsidTr="00E23E61">
        <w:tc>
          <w:tcPr>
            <w:tcW w:w="3282" w:type="dxa"/>
            <w:vAlign w:val="center"/>
          </w:tcPr>
          <w:p w:rsidR="00AC70AE" w:rsidRPr="00FF7726" w:rsidRDefault="008E22BF" w:rsidP="000D30DC">
            <w:pPr>
              <w:rPr>
                <w:szCs w:val="28"/>
              </w:rPr>
            </w:pPr>
            <w:r>
              <w:t>24.08.2018 г.</w:t>
            </w:r>
          </w:p>
        </w:tc>
        <w:tc>
          <w:tcPr>
            <w:tcW w:w="3282" w:type="dxa"/>
            <w:vAlign w:val="center"/>
          </w:tcPr>
          <w:p w:rsidR="00AC70AE" w:rsidRPr="00FF7726" w:rsidRDefault="00AC70AE" w:rsidP="00EF069D">
            <w:pPr>
              <w:jc w:val="center"/>
              <w:rPr>
                <w:szCs w:val="28"/>
              </w:rPr>
            </w:pPr>
            <w:r w:rsidRPr="00FF7726">
              <w:t xml:space="preserve">№ </w:t>
            </w:r>
            <w:r w:rsidR="00EF069D">
              <w:t>109</w:t>
            </w:r>
          </w:p>
        </w:tc>
        <w:tc>
          <w:tcPr>
            <w:tcW w:w="3283" w:type="dxa"/>
            <w:vAlign w:val="center"/>
          </w:tcPr>
          <w:p w:rsidR="00AC70AE" w:rsidRPr="00FF7726" w:rsidRDefault="00AC70AE" w:rsidP="00E23E61">
            <w:pPr>
              <w:jc w:val="right"/>
            </w:pPr>
            <w:r w:rsidRPr="00FF7726">
              <w:t>х. Крас</w:t>
            </w:r>
            <w:r>
              <w:t>ный Кут</w:t>
            </w:r>
          </w:p>
        </w:tc>
      </w:tr>
    </w:tbl>
    <w:p w:rsidR="00AC70AE" w:rsidRPr="008B04F0" w:rsidRDefault="00AC70AE" w:rsidP="00AC70AE">
      <w:pPr>
        <w:jc w:val="both"/>
        <w:rPr>
          <w:szCs w:val="28"/>
        </w:rPr>
      </w:pPr>
    </w:p>
    <w:p w:rsidR="00AC70AE" w:rsidRDefault="00AC70AE" w:rsidP="00AC70AE">
      <w:pPr>
        <w:pStyle w:val="26"/>
        <w:framePr w:h="200" w:wrap="around" w:hAnchor="margin" w:x="-7370" w:y="3321"/>
        <w:shd w:val="clear" w:color="auto" w:fill="auto"/>
        <w:spacing w:line="200" w:lineRule="exact"/>
        <w:ind w:firstLine="0"/>
        <w:jc w:val="left"/>
      </w:pPr>
    </w:p>
    <w:p w:rsidR="00AC70AE" w:rsidRDefault="00AC70AE" w:rsidP="00AC70AE">
      <w:pPr>
        <w:pStyle w:val="35"/>
        <w:framePr w:h="230" w:wrap="around" w:hAnchor="margin" w:x="-3942" w:y="3306"/>
        <w:shd w:val="clear" w:color="auto" w:fill="auto"/>
        <w:spacing w:line="230" w:lineRule="exact"/>
      </w:pPr>
    </w:p>
    <w:p w:rsidR="00AC70AE" w:rsidRDefault="00AC70AE" w:rsidP="00AC70AE">
      <w:pPr>
        <w:pStyle w:val="26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Ind w:w="3" w:type="dxa"/>
        <w:tblLook w:val="0000"/>
      </w:tblPr>
      <w:tblGrid>
        <w:gridCol w:w="4500"/>
      </w:tblGrid>
      <w:tr w:rsidR="007973B4" w:rsidTr="007973B4">
        <w:trPr>
          <w:trHeight w:val="931"/>
        </w:trPr>
        <w:tc>
          <w:tcPr>
            <w:tcW w:w="4500" w:type="dxa"/>
          </w:tcPr>
          <w:p w:rsidR="00996E21" w:rsidRDefault="00996E21" w:rsidP="00996E21">
            <w:pPr>
              <w:jc w:val="both"/>
            </w:pPr>
            <w:r w:rsidRPr="00FE7BCD">
              <w:t xml:space="preserve">О </w:t>
            </w:r>
            <w:r>
              <w:t>формировании и подготовке м</w:t>
            </w:r>
            <w:r>
              <w:t>у</w:t>
            </w:r>
            <w:r>
              <w:t>ниципального резерва управленч</w:t>
            </w:r>
            <w:r>
              <w:t>е</w:t>
            </w:r>
            <w:r>
              <w:t>ских кадров Администрации Кра</w:t>
            </w:r>
            <w:r>
              <w:t>с</w:t>
            </w:r>
            <w:r>
              <w:t>нокутского сельского поселения</w:t>
            </w:r>
          </w:p>
          <w:p w:rsidR="007973B4" w:rsidRDefault="007973B4" w:rsidP="007973B4">
            <w:pPr>
              <w:pStyle w:val="26"/>
              <w:spacing w:line="276" w:lineRule="auto"/>
              <w:ind w:left="105" w:right="4244"/>
              <w:jc w:val="left"/>
              <w:rPr>
                <w:sz w:val="28"/>
                <w:szCs w:val="28"/>
              </w:rPr>
            </w:pPr>
          </w:p>
        </w:tc>
      </w:tr>
    </w:tbl>
    <w:p w:rsidR="00AC70AE" w:rsidRPr="00A53F80" w:rsidRDefault="00AC70AE" w:rsidP="00996E2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        </w:t>
      </w:r>
      <w:r w:rsidR="00996E21">
        <w:t>В целях реализации послания Президента Российской Федерации Ф</w:t>
      </w:r>
      <w:r w:rsidR="00996E21">
        <w:t>е</w:t>
      </w:r>
      <w:r w:rsidR="00996E21">
        <w:t>деральному Собранию Российской Федерации от 5 ноября 2008 года и сове</w:t>
      </w:r>
      <w:r w:rsidR="00996E21">
        <w:t>р</w:t>
      </w:r>
      <w:r w:rsidR="00996E21">
        <w:t xml:space="preserve">шенствования муниципального управления, руководствуясь </w:t>
      </w:r>
      <w:r w:rsidRPr="00A53F80">
        <w:rPr>
          <w:szCs w:val="28"/>
        </w:rPr>
        <w:t>Устав</w:t>
      </w:r>
      <w:r w:rsidR="00996E21">
        <w:rPr>
          <w:szCs w:val="28"/>
        </w:rPr>
        <w:t>ом</w:t>
      </w:r>
      <w:r w:rsidRPr="00A53F80">
        <w:rPr>
          <w:szCs w:val="28"/>
        </w:rPr>
        <w:t xml:space="preserve"> муниц</w:t>
      </w:r>
      <w:r>
        <w:rPr>
          <w:szCs w:val="28"/>
        </w:rPr>
        <w:t>и</w:t>
      </w:r>
      <w:r>
        <w:rPr>
          <w:szCs w:val="28"/>
        </w:rPr>
        <w:t>пального образования «Краснокут</w:t>
      </w:r>
      <w:r w:rsidRPr="00A53F80">
        <w:rPr>
          <w:szCs w:val="28"/>
        </w:rPr>
        <w:t>ское сельское поселение»,</w:t>
      </w:r>
    </w:p>
    <w:p w:rsidR="00996E21" w:rsidRDefault="00996E21" w:rsidP="00AC70AE">
      <w:pPr>
        <w:jc w:val="center"/>
        <w:outlineLvl w:val="0"/>
        <w:rPr>
          <w:szCs w:val="28"/>
        </w:rPr>
      </w:pPr>
      <w:bookmarkStart w:id="0" w:name="bookmark1"/>
    </w:p>
    <w:p w:rsidR="00AC70AE" w:rsidRDefault="00AC70AE" w:rsidP="00AC70AE">
      <w:pPr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 w:rsidR="00F30BCA">
        <w:rPr>
          <w:szCs w:val="28"/>
        </w:rPr>
        <w:t>Ю</w:t>
      </w:r>
      <w:r w:rsidRPr="008242CB">
        <w:rPr>
          <w:szCs w:val="28"/>
        </w:rPr>
        <w:t>:</w:t>
      </w:r>
    </w:p>
    <w:p w:rsidR="00AC70AE" w:rsidRPr="008242CB" w:rsidRDefault="00AC70AE" w:rsidP="00AC70AE">
      <w:pPr>
        <w:jc w:val="center"/>
        <w:outlineLvl w:val="0"/>
        <w:rPr>
          <w:szCs w:val="28"/>
        </w:rPr>
      </w:pPr>
    </w:p>
    <w:bookmarkEnd w:id="0"/>
    <w:p w:rsidR="00996E21" w:rsidRPr="00BA1CF9" w:rsidRDefault="00996E21" w:rsidP="00996E21">
      <w:pPr>
        <w:ind w:firstLine="720"/>
        <w:jc w:val="both"/>
      </w:pPr>
      <w:r>
        <w:rPr>
          <w:kern w:val="1"/>
          <w:lang w:eastAsia="ar-SA"/>
        </w:rPr>
        <w:t>1</w:t>
      </w:r>
      <w:r w:rsidRPr="00963A2F">
        <w:rPr>
          <w:kern w:val="1"/>
          <w:lang w:eastAsia="ar-SA"/>
        </w:rPr>
        <w:t>.</w:t>
      </w:r>
      <w:r>
        <w:rPr>
          <w:kern w:val="1"/>
          <w:lang w:eastAsia="ar-SA"/>
        </w:rPr>
        <w:t> </w:t>
      </w:r>
      <w:r w:rsidRPr="00963A2F">
        <w:rPr>
          <w:kern w:val="1"/>
          <w:lang w:eastAsia="ar-SA"/>
        </w:rPr>
        <w:t xml:space="preserve">Утвердить </w:t>
      </w:r>
      <w:r>
        <w:rPr>
          <w:kern w:val="1"/>
          <w:lang w:eastAsia="ar-SA"/>
        </w:rPr>
        <w:t>Порядок формирования и подготовки муниципального р</w:t>
      </w:r>
      <w:r>
        <w:rPr>
          <w:kern w:val="1"/>
          <w:lang w:eastAsia="ar-SA"/>
        </w:rPr>
        <w:t>е</w:t>
      </w:r>
      <w:r>
        <w:rPr>
          <w:kern w:val="1"/>
          <w:lang w:eastAsia="ar-SA"/>
        </w:rPr>
        <w:t>зерва управленческих кадров Администрации Краснокутского сельского пос</w:t>
      </w:r>
      <w:r>
        <w:rPr>
          <w:kern w:val="1"/>
          <w:lang w:eastAsia="ar-SA"/>
        </w:rPr>
        <w:t>е</w:t>
      </w:r>
      <w:r>
        <w:rPr>
          <w:kern w:val="1"/>
          <w:lang w:eastAsia="ar-SA"/>
        </w:rPr>
        <w:t xml:space="preserve">ления согласно приложению. </w:t>
      </w:r>
    </w:p>
    <w:p w:rsidR="00996E21" w:rsidRPr="00963A2F" w:rsidRDefault="00996E21" w:rsidP="00996E21">
      <w:pPr>
        <w:ind w:firstLine="720"/>
        <w:jc w:val="both"/>
        <w:rPr>
          <w:kern w:val="1"/>
        </w:rPr>
      </w:pPr>
      <w:r>
        <w:rPr>
          <w:kern w:val="1"/>
        </w:rPr>
        <w:t>2</w:t>
      </w:r>
      <w:r w:rsidRPr="00963A2F">
        <w:rPr>
          <w:kern w:val="1"/>
        </w:rPr>
        <w:t>. </w:t>
      </w:r>
      <w:r>
        <w:rPr>
          <w:kern w:val="1"/>
        </w:rPr>
        <w:t xml:space="preserve">Постановление </w:t>
      </w:r>
      <w:r w:rsidRPr="00963A2F">
        <w:rPr>
          <w:kern w:val="1"/>
        </w:rPr>
        <w:t xml:space="preserve">вступает в силу </w:t>
      </w:r>
      <w:r>
        <w:rPr>
          <w:kern w:val="1"/>
        </w:rPr>
        <w:t>со дня его</w:t>
      </w:r>
      <w:r w:rsidRPr="00963A2F">
        <w:rPr>
          <w:kern w:val="1"/>
        </w:rPr>
        <w:t xml:space="preserve"> официального опубликов</w:t>
      </w:r>
      <w:r w:rsidRPr="00963A2F">
        <w:rPr>
          <w:kern w:val="1"/>
        </w:rPr>
        <w:t>а</w:t>
      </w:r>
      <w:r w:rsidRPr="00963A2F">
        <w:rPr>
          <w:kern w:val="1"/>
        </w:rPr>
        <w:t>ния.</w:t>
      </w:r>
    </w:p>
    <w:p w:rsidR="00F30BCA" w:rsidRDefault="00996E21" w:rsidP="00996E21">
      <w:pPr>
        <w:pStyle w:val="ConsTitle"/>
        <w:widowControl/>
        <w:ind w:right="0" w:firstLine="720"/>
        <w:jc w:val="both"/>
        <w:rPr>
          <w:szCs w:val="28"/>
        </w:rPr>
      </w:pPr>
      <w:r>
        <w:rPr>
          <w:rFonts w:ascii="Times New Roman" w:hAnsi="Times New Roman" w:cs="Times New Roman"/>
          <w:b w:val="0"/>
          <w:bCs w:val="0"/>
          <w:kern w:val="1"/>
          <w:sz w:val="28"/>
          <w:szCs w:val="28"/>
        </w:rPr>
        <w:t>3</w:t>
      </w:r>
      <w:r w:rsidRPr="00963A2F">
        <w:rPr>
          <w:rFonts w:ascii="Times New Roman" w:hAnsi="Times New Roman" w:cs="Times New Roman"/>
          <w:b w:val="0"/>
          <w:bCs w:val="0"/>
          <w:kern w:val="1"/>
          <w:sz w:val="28"/>
          <w:szCs w:val="28"/>
        </w:rPr>
        <w:t>.</w:t>
      </w:r>
      <w:r w:rsidRPr="00963A2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 Контроль за исполнением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постановления оставляю за собой.</w:t>
      </w:r>
    </w:p>
    <w:p w:rsidR="00AC70AE" w:rsidRDefault="00AC70AE" w:rsidP="00AC70AE">
      <w:pPr>
        <w:pStyle w:val="af7"/>
        <w:jc w:val="both"/>
        <w:rPr>
          <w:szCs w:val="28"/>
        </w:rPr>
      </w:pPr>
    </w:p>
    <w:p w:rsidR="00AC70AE" w:rsidRPr="00181C59" w:rsidRDefault="00AC70AE" w:rsidP="00AC70AE">
      <w:pPr>
        <w:pStyle w:val="af7"/>
        <w:jc w:val="both"/>
        <w:rPr>
          <w:b/>
          <w:szCs w:val="28"/>
        </w:rPr>
      </w:pPr>
    </w:p>
    <w:p w:rsidR="00E23E61" w:rsidRDefault="00AC70AE" w:rsidP="00AC70AE">
      <w:pPr>
        <w:jc w:val="both"/>
        <w:outlineLvl w:val="0"/>
        <w:rPr>
          <w:szCs w:val="28"/>
        </w:rPr>
      </w:pPr>
      <w:r w:rsidRPr="008242CB">
        <w:rPr>
          <w:szCs w:val="28"/>
        </w:rPr>
        <w:t xml:space="preserve">Глава </w:t>
      </w:r>
      <w:r w:rsidR="00E23E61">
        <w:rPr>
          <w:szCs w:val="28"/>
        </w:rPr>
        <w:t xml:space="preserve"> Администрации</w:t>
      </w:r>
    </w:p>
    <w:p w:rsidR="00AC70AE" w:rsidRPr="008242CB" w:rsidRDefault="00AC70AE" w:rsidP="00AC70AE">
      <w:pPr>
        <w:jc w:val="both"/>
        <w:outlineLvl w:val="0"/>
        <w:rPr>
          <w:szCs w:val="28"/>
        </w:rPr>
      </w:pPr>
      <w:r w:rsidRPr="008242CB">
        <w:rPr>
          <w:szCs w:val="28"/>
        </w:rPr>
        <w:t>Краснокутского</w:t>
      </w:r>
    </w:p>
    <w:p w:rsidR="00E23E61" w:rsidRDefault="00AC70AE" w:rsidP="00AC70AE">
      <w:pPr>
        <w:ind w:right="-432"/>
        <w:jc w:val="both"/>
        <w:rPr>
          <w:szCs w:val="28"/>
        </w:rPr>
      </w:pPr>
      <w:r w:rsidRPr="008242CB">
        <w:rPr>
          <w:szCs w:val="28"/>
        </w:rPr>
        <w:t>сельского поселения</w:t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="00F30BCA">
        <w:rPr>
          <w:szCs w:val="28"/>
        </w:rPr>
        <w:t xml:space="preserve"> В. Н. Огнев</w:t>
      </w:r>
    </w:p>
    <w:p w:rsidR="00F30BCA" w:rsidRDefault="00F30BCA" w:rsidP="00AC70AE">
      <w:pPr>
        <w:ind w:right="-432"/>
        <w:jc w:val="both"/>
        <w:rPr>
          <w:szCs w:val="28"/>
        </w:rPr>
      </w:pPr>
    </w:p>
    <w:p w:rsidR="00F30BCA" w:rsidRPr="0002319D" w:rsidRDefault="00F30BCA" w:rsidP="00AC70AE">
      <w:pPr>
        <w:ind w:right="-432"/>
        <w:jc w:val="both"/>
        <w:rPr>
          <w:szCs w:val="28"/>
        </w:rPr>
      </w:pPr>
    </w:p>
    <w:p w:rsidR="00AC70AE" w:rsidRDefault="00AC70AE" w:rsidP="00AC70AE">
      <w:pPr>
        <w:rPr>
          <w:szCs w:val="28"/>
        </w:rPr>
      </w:pPr>
    </w:p>
    <w:p w:rsidR="00AA3CB3" w:rsidRDefault="00AA3CB3" w:rsidP="00AC70AE">
      <w:pPr>
        <w:rPr>
          <w:szCs w:val="28"/>
        </w:rPr>
      </w:pPr>
    </w:p>
    <w:p w:rsidR="00AA3CB3" w:rsidRDefault="00AA3CB3" w:rsidP="00AC70AE">
      <w:pPr>
        <w:rPr>
          <w:szCs w:val="28"/>
        </w:rPr>
      </w:pPr>
    </w:p>
    <w:p w:rsidR="00E23E61" w:rsidRDefault="00E23E61" w:rsidP="00E23E61">
      <w:bookmarkStart w:id="1" w:name="_GoBack"/>
      <w:bookmarkEnd w:id="1"/>
    </w:p>
    <w:p w:rsidR="00996E21" w:rsidRDefault="00996E21" w:rsidP="00996E21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lastRenderedPageBreak/>
        <w:t xml:space="preserve">Приложение </w:t>
      </w:r>
    </w:p>
    <w:p w:rsidR="00996E21" w:rsidRDefault="00996E21" w:rsidP="00996E21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к </w:t>
      </w:r>
      <w:r>
        <w:rPr>
          <w:b w:val="0"/>
          <w:bCs w:val="0"/>
          <w:szCs w:val="28"/>
        </w:rPr>
        <w:t>постановлению</w:t>
      </w:r>
    </w:p>
    <w:p w:rsidR="00996E21" w:rsidRDefault="00996E21" w:rsidP="00996E21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>Администрации</w:t>
      </w:r>
    </w:p>
    <w:p w:rsidR="00996E21" w:rsidRDefault="00996E21" w:rsidP="00996E21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Краснокутского </w:t>
      </w:r>
    </w:p>
    <w:p w:rsidR="00996E21" w:rsidRDefault="00996E21" w:rsidP="00996E21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сельского</w:t>
      </w:r>
    </w:p>
    <w:p w:rsidR="00996E21" w:rsidRPr="00963A2F" w:rsidRDefault="00996E21" w:rsidP="00996E21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поселения</w:t>
      </w:r>
    </w:p>
    <w:p w:rsidR="00996E21" w:rsidRPr="00963A2F" w:rsidRDefault="00996E21" w:rsidP="00996E21">
      <w:pPr>
        <w:pStyle w:val="ae"/>
        <w:widowControl w:val="0"/>
        <w:ind w:firstLine="648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от </w:t>
      </w:r>
      <w:r w:rsidR="008E22BF">
        <w:rPr>
          <w:b w:val="0"/>
          <w:bCs w:val="0"/>
          <w:szCs w:val="28"/>
        </w:rPr>
        <w:t xml:space="preserve">24.08.2018 г. </w:t>
      </w:r>
      <w:r w:rsidRPr="00963A2F">
        <w:rPr>
          <w:b w:val="0"/>
          <w:bCs w:val="0"/>
          <w:szCs w:val="28"/>
        </w:rPr>
        <w:t>№</w:t>
      </w:r>
      <w:r>
        <w:rPr>
          <w:b w:val="0"/>
          <w:bCs w:val="0"/>
          <w:szCs w:val="28"/>
        </w:rPr>
        <w:t xml:space="preserve"> </w:t>
      </w:r>
      <w:r w:rsidR="00EF069D">
        <w:rPr>
          <w:b w:val="0"/>
          <w:bCs w:val="0"/>
          <w:szCs w:val="28"/>
        </w:rPr>
        <w:t>109</w:t>
      </w:r>
    </w:p>
    <w:p w:rsidR="00996E21" w:rsidRDefault="00996E21" w:rsidP="00996E21">
      <w:pPr>
        <w:autoSpaceDE w:val="0"/>
        <w:autoSpaceDN w:val="0"/>
        <w:adjustRightInd w:val="0"/>
        <w:jc w:val="right"/>
      </w:pPr>
    </w:p>
    <w:p w:rsidR="00996E21" w:rsidRDefault="00996E21" w:rsidP="00996E21">
      <w:pPr>
        <w:autoSpaceDE w:val="0"/>
        <w:autoSpaceDN w:val="0"/>
        <w:adjustRightInd w:val="0"/>
        <w:jc w:val="right"/>
      </w:pPr>
    </w:p>
    <w:p w:rsidR="00996E21" w:rsidRPr="00963A2F" w:rsidRDefault="00996E21" w:rsidP="00996E21">
      <w:pPr>
        <w:autoSpaceDE w:val="0"/>
        <w:autoSpaceDN w:val="0"/>
        <w:adjustRightInd w:val="0"/>
        <w:jc w:val="center"/>
      </w:pPr>
      <w:r>
        <w:t>ПОРЯДОК</w:t>
      </w:r>
    </w:p>
    <w:p w:rsidR="00996E21" w:rsidRPr="00963A2F" w:rsidRDefault="00996E21" w:rsidP="00996E21">
      <w:pPr>
        <w:autoSpaceDE w:val="0"/>
        <w:autoSpaceDN w:val="0"/>
        <w:adjustRightInd w:val="0"/>
        <w:ind w:firstLine="540"/>
        <w:jc w:val="center"/>
      </w:pPr>
      <w:r>
        <w:rPr>
          <w:kern w:val="1"/>
          <w:lang w:eastAsia="ar-SA"/>
        </w:rPr>
        <w:t>формирования и подготовки муниципального резерва управленческих ка</w:t>
      </w:r>
      <w:r>
        <w:rPr>
          <w:kern w:val="1"/>
          <w:lang w:eastAsia="ar-SA"/>
        </w:rPr>
        <w:t>д</w:t>
      </w:r>
      <w:r>
        <w:rPr>
          <w:kern w:val="1"/>
          <w:lang w:eastAsia="ar-SA"/>
        </w:rPr>
        <w:t>ров Администрации Краснокутского сельского поселения</w:t>
      </w:r>
      <w:r>
        <w:t xml:space="preserve"> </w:t>
      </w:r>
    </w:p>
    <w:p w:rsidR="00996E21" w:rsidRPr="00963A2F" w:rsidRDefault="00996E21" w:rsidP="00996E21">
      <w:pPr>
        <w:autoSpaceDE w:val="0"/>
        <w:autoSpaceDN w:val="0"/>
        <w:adjustRightInd w:val="0"/>
        <w:ind w:firstLine="540"/>
        <w:jc w:val="both"/>
      </w:pPr>
    </w:p>
    <w:p w:rsidR="00996E21" w:rsidRDefault="00996E21" w:rsidP="00996E21">
      <w:pPr>
        <w:pStyle w:val="ae"/>
        <w:widowControl w:val="0"/>
        <w:jc w:val="left"/>
        <w:rPr>
          <w:b w:val="0"/>
          <w:bCs w:val="0"/>
          <w:szCs w:val="28"/>
        </w:rPr>
      </w:pPr>
    </w:p>
    <w:p w:rsidR="00996E21" w:rsidRDefault="00996E21" w:rsidP="00996E21">
      <w:pPr>
        <w:pStyle w:val="1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Общие положения</w:t>
      </w:r>
    </w:p>
    <w:p w:rsidR="00996E21" w:rsidRDefault="00996E21" w:rsidP="00996E21">
      <w:pPr>
        <w:pStyle w:val="12"/>
        <w:rPr>
          <w:rFonts w:ascii="Times New Roman" w:hAnsi="Times New Roman"/>
          <w:sz w:val="28"/>
          <w:szCs w:val="28"/>
        </w:rPr>
      </w:pPr>
    </w:p>
    <w:p w:rsidR="00996E21" w:rsidRPr="0027222B" w:rsidRDefault="00996E21" w:rsidP="00996E21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27222B">
        <w:rPr>
          <w:rFonts w:ascii="Times New Roman" w:hAnsi="Times New Roman"/>
          <w:sz w:val="28"/>
          <w:szCs w:val="28"/>
        </w:rPr>
        <w:t xml:space="preserve">        1.1. </w:t>
      </w:r>
      <w:r>
        <w:rPr>
          <w:rFonts w:ascii="Times New Roman" w:hAnsi="Times New Roman"/>
          <w:sz w:val="28"/>
          <w:szCs w:val="28"/>
        </w:rPr>
        <w:t>Настоящий Порядок определяет</w:t>
      </w:r>
      <w:r w:rsidRPr="002722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механизм подбора кандидатов</w:t>
      </w:r>
      <w:r w:rsidRPr="002722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формирования </w:t>
      </w:r>
      <w:r w:rsidRPr="0027222B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ого</w:t>
      </w:r>
      <w:r w:rsidRPr="002722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резерва управленческих кадров</w:t>
      </w:r>
      <w:r w:rsidRPr="002722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– 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ципальный резерв).</w:t>
      </w:r>
      <w:r w:rsidRPr="0027222B">
        <w:rPr>
          <w:rFonts w:ascii="Times New Roman" w:hAnsi="Times New Roman"/>
          <w:sz w:val="28"/>
          <w:szCs w:val="28"/>
        </w:rPr>
        <w:t xml:space="preserve"> </w:t>
      </w:r>
    </w:p>
    <w:p w:rsidR="00996E21" w:rsidRPr="009468D4" w:rsidRDefault="00996E21" w:rsidP="00996E21">
      <w:pPr>
        <w:tabs>
          <w:tab w:val="left" w:pos="540"/>
        </w:tabs>
        <w:jc w:val="both"/>
      </w:pPr>
      <w:r>
        <w:tab/>
        <w:t xml:space="preserve">1.2. Муниципальным резервом является специально </w:t>
      </w:r>
      <w:r w:rsidRPr="00305145">
        <w:t>сформированная на основе индивидуального</w:t>
      </w:r>
      <w:r>
        <w:t xml:space="preserve"> отбора и комплексной оценки </w:t>
      </w:r>
      <w:r w:rsidRPr="00305145">
        <w:t>группа перспективных работников, положите</w:t>
      </w:r>
      <w:r>
        <w:t xml:space="preserve">льно оцениваемая по результатам </w:t>
      </w:r>
      <w:r w:rsidRPr="00305145">
        <w:t xml:space="preserve">предыдущей   работы   (службы,   учебы),   </w:t>
      </w:r>
      <w:r>
        <w:t xml:space="preserve">соответствующая установленным </w:t>
      </w:r>
      <w:r w:rsidRPr="00305145">
        <w:t>требованиям и облада</w:t>
      </w:r>
      <w:r w:rsidRPr="00305145">
        <w:t>ю</w:t>
      </w:r>
      <w:r w:rsidRPr="00305145">
        <w:t>щая необходимыми</w:t>
      </w:r>
      <w:r>
        <w:t xml:space="preserve"> профессиональными и личностными </w:t>
      </w:r>
      <w:r w:rsidRPr="00305145">
        <w:t xml:space="preserve">качествами для </w:t>
      </w:r>
      <w:r>
        <w:t>зам</w:t>
      </w:r>
      <w:r>
        <w:t>е</w:t>
      </w:r>
      <w:r>
        <w:t>щения руководящих должностей в сфере муниципального управления</w:t>
      </w:r>
      <w:r w:rsidRPr="00305145">
        <w:t>.</w:t>
      </w:r>
    </w:p>
    <w:p w:rsidR="00996E21" w:rsidRDefault="00996E21" w:rsidP="00996E21">
      <w:pPr>
        <w:ind w:firstLine="540"/>
        <w:jc w:val="both"/>
      </w:pPr>
      <w:r>
        <w:t>1.3. Муниципальный р</w:t>
      </w:r>
      <w:r w:rsidRPr="00305145">
        <w:t xml:space="preserve">езерв формируется для замещения </w:t>
      </w:r>
      <w:r>
        <w:t>руководящих должностей в сфере муниципального управления по следующим группам</w:t>
      </w:r>
      <w:r w:rsidRPr="00305145">
        <w:t>:</w:t>
      </w:r>
    </w:p>
    <w:p w:rsidR="00996E21" w:rsidRDefault="00996E21" w:rsidP="00996E21">
      <w:pPr>
        <w:ind w:firstLine="540"/>
        <w:jc w:val="both"/>
      </w:pPr>
      <w:r w:rsidRPr="00557156">
        <w:t>муниципальные должности;</w:t>
      </w:r>
    </w:p>
    <w:p w:rsidR="00996E21" w:rsidRDefault="00996E21" w:rsidP="00996E21">
      <w:pPr>
        <w:ind w:firstLine="540"/>
        <w:jc w:val="both"/>
      </w:pPr>
      <w:r>
        <w:t>должности</w:t>
      </w:r>
      <w:r w:rsidRPr="00305145">
        <w:t xml:space="preserve"> муниципальной службы</w:t>
      </w:r>
      <w:r>
        <w:t xml:space="preserve"> высшей и главной</w:t>
      </w:r>
      <w:r w:rsidRPr="00305145">
        <w:t xml:space="preserve"> </w:t>
      </w:r>
      <w:r>
        <w:t>групп в аппарате Администрации Краснокутского сельского поселения;</w:t>
      </w:r>
    </w:p>
    <w:p w:rsidR="00996E21" w:rsidRDefault="00996E21" w:rsidP="00996E21">
      <w:pPr>
        <w:ind w:firstLine="540"/>
        <w:jc w:val="both"/>
      </w:pPr>
      <w:r w:rsidRPr="00305145">
        <w:t>должност</w:t>
      </w:r>
      <w:r>
        <w:t>и</w:t>
      </w:r>
      <w:r w:rsidRPr="00305145">
        <w:t xml:space="preserve"> руководителей муниципальных предприятий </w:t>
      </w:r>
      <w:r>
        <w:t xml:space="preserve">и </w:t>
      </w:r>
      <w:r w:rsidRPr="00305145">
        <w:t>учреждений</w:t>
      </w:r>
      <w:r>
        <w:t xml:space="preserve"> в приоритетных сферах экономики муниципального образования «Краснокутско</w:t>
      </w:r>
      <w:r w:rsidR="00AA3CB3">
        <w:t>е</w:t>
      </w:r>
      <w:r>
        <w:t xml:space="preserve"> сельско</w:t>
      </w:r>
      <w:r w:rsidR="00AA3CB3">
        <w:t>е</w:t>
      </w:r>
      <w:r>
        <w:t xml:space="preserve"> поселени</w:t>
      </w:r>
      <w:r w:rsidR="00AA3CB3">
        <w:t>е</w:t>
      </w:r>
      <w:r>
        <w:t>» (далее – муниципальные предприятия и учреждения).</w:t>
      </w:r>
    </w:p>
    <w:p w:rsidR="00996E21" w:rsidRDefault="00996E21" w:rsidP="00996E21">
      <w:pPr>
        <w:jc w:val="both"/>
      </w:pPr>
      <w:r>
        <w:t xml:space="preserve">       </w:t>
      </w:r>
      <w:r w:rsidRPr="00803874">
        <w:t>1.</w:t>
      </w:r>
      <w:r>
        <w:t>4. </w:t>
      </w:r>
      <w:r w:rsidRPr="00803874">
        <w:t xml:space="preserve">Формирование </w:t>
      </w:r>
      <w:r>
        <w:t xml:space="preserve">муниципального </w:t>
      </w:r>
      <w:r w:rsidRPr="00803874">
        <w:t xml:space="preserve">резерва осуществляется </w:t>
      </w:r>
      <w:r>
        <w:t>к</w:t>
      </w:r>
      <w:r w:rsidRPr="00803874">
        <w:t>омиссией</w:t>
      </w:r>
      <w:r>
        <w:t xml:space="preserve"> по формированию и подготовке муниципального резерва управленческих кадров Администрации Краснокутского сельского поселения.</w:t>
      </w:r>
    </w:p>
    <w:p w:rsidR="00996E21" w:rsidRDefault="00996E21" w:rsidP="00996E21">
      <w:pPr>
        <w:tabs>
          <w:tab w:val="left" w:pos="360"/>
        </w:tabs>
        <w:jc w:val="both"/>
      </w:pPr>
      <w:r>
        <w:t xml:space="preserve">       1.5. Муниципальный р</w:t>
      </w:r>
      <w:r w:rsidRPr="0054165F">
        <w:t>езерв является одним из основных источников зам</w:t>
      </w:r>
      <w:r w:rsidRPr="0054165F">
        <w:t>е</w:t>
      </w:r>
      <w:r w:rsidRPr="0054165F">
        <w:t xml:space="preserve">щения руководящих должностей в </w:t>
      </w:r>
      <w:r>
        <w:t>Администрации Краснокутского сельского повеления, ее органах, а также муниципальных предприятиях и учреждениях муниципального образования «Краснокутское сельское поселение»</w:t>
      </w:r>
      <w:r w:rsidRPr="0054165F">
        <w:t>.</w:t>
      </w:r>
    </w:p>
    <w:p w:rsidR="00996E21" w:rsidRDefault="00996E21" w:rsidP="00996E21">
      <w:pPr>
        <w:pStyle w:val="12"/>
        <w:jc w:val="center"/>
        <w:rPr>
          <w:rFonts w:ascii="Times New Roman" w:hAnsi="Times New Roman"/>
          <w:sz w:val="28"/>
          <w:szCs w:val="28"/>
        </w:rPr>
      </w:pPr>
    </w:p>
    <w:p w:rsidR="00996E21" w:rsidRDefault="00996E21" w:rsidP="00996E21">
      <w:pPr>
        <w:pStyle w:val="1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182DB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Подбор</w:t>
      </w:r>
      <w:r w:rsidRPr="00182DBC">
        <w:rPr>
          <w:rFonts w:ascii="Times New Roman" w:hAnsi="Times New Roman"/>
          <w:sz w:val="28"/>
          <w:szCs w:val="28"/>
        </w:rPr>
        <w:t xml:space="preserve"> кандидатов </w:t>
      </w:r>
    </w:p>
    <w:p w:rsidR="00996E21" w:rsidRDefault="00996E21" w:rsidP="00996E21">
      <w:pPr>
        <w:pStyle w:val="1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включения</w:t>
      </w:r>
      <w:r w:rsidRPr="00182DBC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182DBC">
        <w:rPr>
          <w:rFonts w:ascii="Times New Roman" w:hAnsi="Times New Roman"/>
          <w:sz w:val="28"/>
          <w:szCs w:val="28"/>
        </w:rPr>
        <w:t xml:space="preserve"> резерв</w:t>
      </w:r>
      <w:r>
        <w:rPr>
          <w:rFonts w:ascii="Times New Roman" w:hAnsi="Times New Roman"/>
          <w:sz w:val="28"/>
          <w:szCs w:val="28"/>
        </w:rPr>
        <w:t>, источники его формирования</w:t>
      </w:r>
      <w:r w:rsidRPr="00182DBC">
        <w:rPr>
          <w:rFonts w:ascii="Times New Roman" w:hAnsi="Times New Roman"/>
          <w:sz w:val="28"/>
          <w:szCs w:val="28"/>
        </w:rPr>
        <w:t xml:space="preserve"> 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6E21" w:rsidRPr="00CC638C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2.1. </w:t>
      </w:r>
      <w:r w:rsidRPr="00CC638C">
        <w:rPr>
          <w:rFonts w:ascii="Times New Roman" w:hAnsi="Times New Roman" w:cs="Times New Roman"/>
          <w:sz w:val="28"/>
          <w:szCs w:val="28"/>
        </w:rPr>
        <w:t xml:space="preserve">Выявление кандидатов на включение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C638C">
        <w:rPr>
          <w:rFonts w:ascii="Times New Roman" w:hAnsi="Times New Roman" w:cs="Times New Roman"/>
          <w:sz w:val="28"/>
          <w:szCs w:val="28"/>
        </w:rPr>
        <w:t>резерв осущ</w:t>
      </w:r>
      <w:r w:rsidRPr="00CC638C">
        <w:rPr>
          <w:rFonts w:ascii="Times New Roman" w:hAnsi="Times New Roman" w:cs="Times New Roman"/>
          <w:sz w:val="28"/>
          <w:szCs w:val="28"/>
        </w:rPr>
        <w:t>е</w:t>
      </w:r>
      <w:r w:rsidRPr="00CC638C">
        <w:rPr>
          <w:rFonts w:ascii="Times New Roman" w:hAnsi="Times New Roman" w:cs="Times New Roman"/>
          <w:sz w:val="28"/>
          <w:szCs w:val="28"/>
        </w:rPr>
        <w:t>ствля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C638C">
        <w:rPr>
          <w:rFonts w:ascii="Times New Roman" w:hAnsi="Times New Roman" w:cs="Times New Roman"/>
          <w:sz w:val="28"/>
          <w:szCs w:val="28"/>
        </w:rPr>
        <w:t>тся на основе методик, не противоречащих действующему законодател</w:t>
      </w:r>
      <w:r w:rsidRPr="00CC638C">
        <w:rPr>
          <w:rFonts w:ascii="Times New Roman" w:hAnsi="Times New Roman" w:cs="Times New Roman"/>
          <w:sz w:val="28"/>
          <w:szCs w:val="28"/>
        </w:rPr>
        <w:t>ь</w:t>
      </w:r>
      <w:r w:rsidRPr="00CC638C">
        <w:rPr>
          <w:rFonts w:ascii="Times New Roman" w:hAnsi="Times New Roman" w:cs="Times New Roman"/>
          <w:sz w:val="28"/>
          <w:szCs w:val="28"/>
        </w:rPr>
        <w:t>ству, а также при использовании нескольких методик.</w:t>
      </w:r>
    </w:p>
    <w:p w:rsidR="00996E21" w:rsidRDefault="00996E21" w:rsidP="00996E21">
      <w:pPr>
        <w:ind w:firstLine="540"/>
        <w:jc w:val="both"/>
      </w:pPr>
      <w:r>
        <w:t>2.2. </w:t>
      </w:r>
      <w:r w:rsidRPr="004B7E8A">
        <w:t xml:space="preserve">Отбор </w:t>
      </w:r>
      <w:r>
        <w:t xml:space="preserve">кандидатов в муниципальный резерв </w:t>
      </w:r>
      <w:r w:rsidRPr="004B7E8A">
        <w:t>проводится в целях уст</w:t>
      </w:r>
      <w:r w:rsidRPr="004B7E8A">
        <w:t>а</w:t>
      </w:r>
      <w:r w:rsidRPr="004B7E8A">
        <w:t>новления профессиональной пригодности лиц, изъявивших желание или канд</w:t>
      </w:r>
      <w:r w:rsidRPr="004B7E8A">
        <w:t>и</w:t>
      </w:r>
      <w:r w:rsidRPr="004B7E8A">
        <w:t xml:space="preserve">датуры которых были </w:t>
      </w:r>
      <w:r>
        <w:t>рекомендованы</w:t>
      </w:r>
      <w:r w:rsidRPr="004B7E8A">
        <w:t xml:space="preserve"> для включения в </w:t>
      </w:r>
      <w:r>
        <w:t xml:space="preserve">муниципальный </w:t>
      </w:r>
      <w:r w:rsidRPr="004B7E8A">
        <w:t xml:space="preserve">резерв для замещения </w:t>
      </w:r>
      <w:r>
        <w:t xml:space="preserve">руководящих </w:t>
      </w:r>
      <w:r w:rsidRPr="004B7E8A">
        <w:t xml:space="preserve">должностей в </w:t>
      </w:r>
      <w:r>
        <w:t>сфере</w:t>
      </w:r>
      <w:r w:rsidRPr="004B7E8A">
        <w:t xml:space="preserve"> муниципального управления</w:t>
      </w:r>
      <w:r>
        <w:t>.</w:t>
      </w:r>
    </w:p>
    <w:p w:rsidR="00996E21" w:rsidRPr="00325EF9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25E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3. </w:t>
      </w:r>
      <w:r w:rsidRPr="00325EF9">
        <w:rPr>
          <w:rFonts w:ascii="Times New Roman" w:hAnsi="Times New Roman" w:cs="Times New Roman"/>
          <w:sz w:val="28"/>
          <w:szCs w:val="28"/>
        </w:rPr>
        <w:t xml:space="preserve">Выдвижение граждан в качестве кандидатов для включения в </w:t>
      </w:r>
      <w:r>
        <w:rPr>
          <w:rFonts w:ascii="Times New Roman" w:hAnsi="Times New Roman" w:cs="Times New Roman"/>
          <w:sz w:val="28"/>
          <w:szCs w:val="28"/>
        </w:rPr>
        <w:t>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пальный р</w:t>
      </w:r>
      <w:r w:rsidRPr="00325EF9">
        <w:rPr>
          <w:rFonts w:ascii="Times New Roman" w:hAnsi="Times New Roman" w:cs="Times New Roman"/>
          <w:sz w:val="28"/>
          <w:szCs w:val="28"/>
        </w:rPr>
        <w:t>езерв осуществляется:</w:t>
      </w:r>
    </w:p>
    <w:p w:rsidR="00996E21" w:rsidRPr="00325EF9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25E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25E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325EF9">
        <w:rPr>
          <w:rFonts w:ascii="Times New Roman" w:hAnsi="Times New Roman" w:cs="Times New Roman"/>
          <w:sz w:val="28"/>
          <w:szCs w:val="28"/>
        </w:rPr>
        <w:t xml:space="preserve"> Путем самовыдвижения граждан, имеющих управленческий опыт и (или) занимающих </w:t>
      </w:r>
      <w:r>
        <w:rPr>
          <w:rFonts w:ascii="Times New Roman" w:hAnsi="Times New Roman" w:cs="Times New Roman"/>
          <w:sz w:val="28"/>
          <w:szCs w:val="28"/>
        </w:rPr>
        <w:t xml:space="preserve">руководящие </w:t>
      </w:r>
      <w:r w:rsidRPr="00325EF9">
        <w:rPr>
          <w:rFonts w:ascii="Times New Roman" w:hAnsi="Times New Roman" w:cs="Times New Roman"/>
          <w:sz w:val="28"/>
          <w:szCs w:val="28"/>
        </w:rPr>
        <w:t>должности.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25E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25E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325EF9">
        <w:rPr>
          <w:rFonts w:ascii="Times New Roman" w:hAnsi="Times New Roman" w:cs="Times New Roman"/>
          <w:sz w:val="28"/>
          <w:szCs w:val="28"/>
        </w:rPr>
        <w:t xml:space="preserve"> По рекомендации</w:t>
      </w:r>
      <w:r w:rsidRPr="00C06061">
        <w:rPr>
          <w:rFonts w:ascii="Times New Roman" w:hAnsi="Times New Roman" w:cs="Times New Roman"/>
          <w:sz w:val="28"/>
          <w:szCs w:val="28"/>
        </w:rPr>
        <w:t>: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руководителей государственных органов;</w:t>
      </w:r>
    </w:p>
    <w:p w:rsidR="00996E21" w:rsidRPr="00325EF9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5EF9">
        <w:rPr>
          <w:rFonts w:ascii="Times New Roman" w:hAnsi="Times New Roman" w:cs="Times New Roman"/>
          <w:sz w:val="28"/>
          <w:szCs w:val="28"/>
        </w:rPr>
        <w:t>руководителей органов местного самоуправления;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5EF9">
        <w:rPr>
          <w:rFonts w:ascii="Times New Roman" w:hAnsi="Times New Roman" w:cs="Times New Roman"/>
          <w:sz w:val="28"/>
          <w:szCs w:val="28"/>
        </w:rPr>
        <w:t>руководителей предприятий, организаций и учреждений н</w:t>
      </w:r>
      <w:r>
        <w:rPr>
          <w:rFonts w:ascii="Times New Roman" w:hAnsi="Times New Roman" w:cs="Times New Roman"/>
          <w:sz w:val="28"/>
          <w:szCs w:val="28"/>
        </w:rPr>
        <w:t>езависимо от форм собственности, расположенных на территории муниципального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ния;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руководителей общественных организаций.</w:t>
      </w:r>
    </w:p>
    <w:p w:rsidR="00996E21" w:rsidRPr="0055641A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564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4. </w:t>
      </w:r>
      <w:r w:rsidRPr="0055641A">
        <w:rPr>
          <w:rFonts w:ascii="Times New Roman" w:hAnsi="Times New Roman" w:cs="Times New Roman"/>
          <w:sz w:val="28"/>
          <w:szCs w:val="28"/>
        </w:rPr>
        <w:t xml:space="preserve">Выдвижение и включение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5641A">
        <w:rPr>
          <w:rFonts w:ascii="Times New Roman" w:hAnsi="Times New Roman" w:cs="Times New Roman"/>
          <w:sz w:val="28"/>
          <w:szCs w:val="28"/>
        </w:rPr>
        <w:t xml:space="preserve">резерв производится только с согласия </w:t>
      </w:r>
      <w:r>
        <w:rPr>
          <w:rFonts w:ascii="Times New Roman" w:hAnsi="Times New Roman" w:cs="Times New Roman"/>
          <w:sz w:val="28"/>
          <w:szCs w:val="28"/>
        </w:rPr>
        <w:t>кандидата</w:t>
      </w:r>
      <w:r w:rsidRPr="0055641A">
        <w:rPr>
          <w:rFonts w:ascii="Times New Roman" w:hAnsi="Times New Roman" w:cs="Times New Roman"/>
          <w:sz w:val="28"/>
          <w:szCs w:val="28"/>
        </w:rPr>
        <w:t>.</w:t>
      </w:r>
    </w:p>
    <w:p w:rsidR="00996E21" w:rsidRPr="009209C9" w:rsidRDefault="00996E21" w:rsidP="00996E21">
      <w:pPr>
        <w:autoSpaceDE w:val="0"/>
        <w:autoSpaceDN w:val="0"/>
        <w:adjustRightInd w:val="0"/>
        <w:ind w:firstLine="540"/>
        <w:jc w:val="both"/>
        <w:outlineLvl w:val="1"/>
      </w:pPr>
      <w:r>
        <w:t>2</w:t>
      </w:r>
      <w:r w:rsidRPr="009209C9">
        <w:t>.</w:t>
      </w:r>
      <w:r>
        <w:t>5</w:t>
      </w:r>
      <w:r w:rsidRPr="009209C9">
        <w:t>. Объявление о формировании муниципального резерва публикуется в периодическом печатном издании</w:t>
      </w:r>
      <w:r>
        <w:t xml:space="preserve">, </w:t>
      </w:r>
      <w:r w:rsidRPr="00B5671F">
        <w:t>определенном в качестве источника офиц</w:t>
      </w:r>
      <w:r w:rsidRPr="00B5671F">
        <w:t>и</w:t>
      </w:r>
      <w:r w:rsidRPr="00B5671F">
        <w:t>ального опубликования муниципальных правовых актов,</w:t>
      </w:r>
      <w:r w:rsidRPr="009209C9">
        <w:t xml:space="preserve"> и размещается на официальном сайте </w:t>
      </w:r>
      <w:r>
        <w:t>А</w:t>
      </w:r>
      <w:r w:rsidRPr="00B5671F">
        <w:t>дминистрации</w:t>
      </w:r>
      <w:r w:rsidRPr="009209C9">
        <w:t xml:space="preserve"> </w:t>
      </w:r>
      <w:r>
        <w:t xml:space="preserve">Краснокутского сельского повеления </w:t>
      </w:r>
      <w:r w:rsidRPr="009209C9">
        <w:t>в с</w:t>
      </w:r>
      <w:r w:rsidRPr="009209C9">
        <w:t>е</w:t>
      </w:r>
      <w:r w:rsidRPr="009209C9">
        <w:t>ти Интернет.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5869">
        <w:rPr>
          <w:rFonts w:ascii="Times New Roman" w:hAnsi="Times New Roman" w:cs="Times New Roman"/>
          <w:sz w:val="28"/>
          <w:szCs w:val="28"/>
        </w:rPr>
        <w:t>В объявлении указываются: место и сроки приема документов, требования, предъявляемые к кандидатам.</w:t>
      </w:r>
    </w:p>
    <w:p w:rsidR="00996E21" w:rsidRPr="00986A4D" w:rsidRDefault="00996E21" w:rsidP="00996E21">
      <w:pPr>
        <w:pStyle w:val="12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2.6. </w:t>
      </w:r>
      <w:r w:rsidRPr="00986A4D">
        <w:rPr>
          <w:rFonts w:ascii="Times New Roman" w:hAnsi="Times New Roman"/>
          <w:sz w:val="28"/>
        </w:rPr>
        <w:t xml:space="preserve">Гражданин, претендующий на включение в резерв управленческих кадров, представляет </w:t>
      </w:r>
      <w:r>
        <w:rPr>
          <w:rFonts w:ascii="Times New Roman" w:hAnsi="Times New Roman"/>
          <w:sz w:val="28"/>
        </w:rPr>
        <w:t>в А</w:t>
      </w:r>
      <w:r w:rsidRPr="00986A4D">
        <w:rPr>
          <w:rFonts w:ascii="Times New Roman" w:hAnsi="Times New Roman"/>
          <w:sz w:val="28"/>
        </w:rPr>
        <w:t>дминистраци</w:t>
      </w:r>
      <w:r>
        <w:rPr>
          <w:rFonts w:ascii="Times New Roman" w:hAnsi="Times New Roman"/>
          <w:sz w:val="28"/>
        </w:rPr>
        <w:t>ю</w:t>
      </w:r>
      <w:r w:rsidRPr="00986A4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Краснокутского сельского повеления</w:t>
      </w:r>
      <w:r w:rsidRPr="00986A4D">
        <w:rPr>
          <w:rFonts w:ascii="Times New Roman" w:hAnsi="Times New Roman"/>
          <w:sz w:val="28"/>
        </w:rPr>
        <w:t>:</w:t>
      </w:r>
    </w:p>
    <w:p w:rsidR="00996E21" w:rsidRPr="00986A4D" w:rsidRDefault="00996E21" w:rsidP="00996E21">
      <w:pPr>
        <w:pStyle w:val="12"/>
        <w:ind w:firstLine="540"/>
        <w:jc w:val="both"/>
        <w:rPr>
          <w:rFonts w:ascii="Times New Roman" w:hAnsi="Times New Roman"/>
          <w:sz w:val="28"/>
        </w:rPr>
      </w:pPr>
      <w:r w:rsidRPr="00986A4D">
        <w:rPr>
          <w:rFonts w:ascii="Times New Roman" w:hAnsi="Times New Roman"/>
          <w:sz w:val="28"/>
        </w:rPr>
        <w:t>личное заявление;</w:t>
      </w:r>
    </w:p>
    <w:p w:rsidR="00996E21" w:rsidRPr="00986A4D" w:rsidRDefault="00996E21" w:rsidP="00996E21">
      <w:pPr>
        <w:pStyle w:val="12"/>
        <w:ind w:firstLine="540"/>
        <w:jc w:val="both"/>
        <w:rPr>
          <w:rFonts w:ascii="Times New Roman" w:hAnsi="Times New Roman"/>
          <w:sz w:val="28"/>
        </w:rPr>
      </w:pPr>
      <w:r w:rsidRPr="00986A4D">
        <w:rPr>
          <w:rFonts w:ascii="Times New Roman" w:hAnsi="Times New Roman"/>
          <w:sz w:val="28"/>
        </w:rPr>
        <w:t>собственноручно заполненную и подписанную анкету с приложение фот</w:t>
      </w:r>
      <w:r w:rsidRPr="00986A4D">
        <w:rPr>
          <w:rFonts w:ascii="Times New Roman" w:hAnsi="Times New Roman"/>
          <w:sz w:val="28"/>
        </w:rPr>
        <w:t>о</w:t>
      </w:r>
      <w:r w:rsidRPr="00986A4D">
        <w:rPr>
          <w:rFonts w:ascii="Times New Roman" w:hAnsi="Times New Roman"/>
          <w:sz w:val="28"/>
        </w:rPr>
        <w:t>графии размером 3х4;</w:t>
      </w:r>
    </w:p>
    <w:p w:rsidR="00996E21" w:rsidRPr="00986A4D" w:rsidRDefault="00996E21" w:rsidP="00996E21">
      <w:pPr>
        <w:pStyle w:val="12"/>
        <w:ind w:firstLine="540"/>
        <w:jc w:val="both"/>
        <w:rPr>
          <w:rFonts w:ascii="Times New Roman" w:hAnsi="Times New Roman"/>
          <w:sz w:val="28"/>
        </w:rPr>
      </w:pPr>
      <w:r w:rsidRPr="00986A4D">
        <w:rPr>
          <w:rFonts w:ascii="Times New Roman" w:hAnsi="Times New Roman"/>
          <w:sz w:val="28"/>
        </w:rPr>
        <w:t>паспорт или заменяющий его документ;</w:t>
      </w:r>
    </w:p>
    <w:p w:rsidR="00996E21" w:rsidRPr="00986A4D" w:rsidRDefault="00996E21" w:rsidP="00996E21">
      <w:pPr>
        <w:pStyle w:val="12"/>
        <w:ind w:firstLine="540"/>
        <w:jc w:val="both"/>
        <w:rPr>
          <w:rFonts w:ascii="Times New Roman" w:hAnsi="Times New Roman"/>
          <w:sz w:val="28"/>
        </w:rPr>
      </w:pPr>
      <w:r w:rsidRPr="00986A4D">
        <w:rPr>
          <w:rFonts w:ascii="Times New Roman" w:hAnsi="Times New Roman"/>
          <w:sz w:val="28"/>
        </w:rPr>
        <w:t>документы, подтверждающие профессиональное образование, стаж раб</w:t>
      </w:r>
      <w:r w:rsidRPr="00986A4D">
        <w:rPr>
          <w:rFonts w:ascii="Times New Roman" w:hAnsi="Times New Roman"/>
          <w:sz w:val="28"/>
        </w:rPr>
        <w:t>о</w:t>
      </w:r>
      <w:r w:rsidRPr="00986A4D">
        <w:rPr>
          <w:rFonts w:ascii="Times New Roman" w:hAnsi="Times New Roman"/>
          <w:sz w:val="28"/>
        </w:rPr>
        <w:t>ты, квалификацию (представляются подлинники или копии, заверенные кадр</w:t>
      </w:r>
      <w:r w:rsidRPr="00986A4D">
        <w:rPr>
          <w:rFonts w:ascii="Times New Roman" w:hAnsi="Times New Roman"/>
          <w:sz w:val="28"/>
        </w:rPr>
        <w:t>о</w:t>
      </w:r>
      <w:r w:rsidRPr="00986A4D">
        <w:rPr>
          <w:rFonts w:ascii="Times New Roman" w:hAnsi="Times New Roman"/>
          <w:sz w:val="28"/>
        </w:rPr>
        <w:t>вой службой по месту работы либо нотариально);</w:t>
      </w:r>
    </w:p>
    <w:p w:rsidR="00996E21" w:rsidRPr="00986A4D" w:rsidRDefault="00996E21" w:rsidP="00996E21">
      <w:pPr>
        <w:pStyle w:val="12"/>
        <w:ind w:firstLine="540"/>
        <w:jc w:val="both"/>
        <w:rPr>
          <w:rFonts w:ascii="Times New Roman" w:hAnsi="Times New Roman"/>
          <w:sz w:val="28"/>
        </w:rPr>
      </w:pPr>
      <w:r w:rsidRPr="00986A4D">
        <w:rPr>
          <w:rFonts w:ascii="Times New Roman" w:hAnsi="Times New Roman"/>
          <w:sz w:val="28"/>
        </w:rPr>
        <w:t>копию трудовой книжки;</w:t>
      </w:r>
    </w:p>
    <w:p w:rsidR="00996E21" w:rsidRPr="00986A4D" w:rsidRDefault="00996E21" w:rsidP="00996E21">
      <w:pPr>
        <w:pStyle w:val="12"/>
        <w:ind w:firstLine="540"/>
        <w:jc w:val="both"/>
        <w:rPr>
          <w:rFonts w:ascii="Times New Roman" w:hAnsi="Times New Roman"/>
          <w:sz w:val="28"/>
        </w:rPr>
      </w:pPr>
      <w:r w:rsidRPr="00986A4D">
        <w:rPr>
          <w:rFonts w:ascii="Times New Roman" w:hAnsi="Times New Roman"/>
          <w:sz w:val="28"/>
        </w:rPr>
        <w:t>рекомендации;</w:t>
      </w:r>
    </w:p>
    <w:p w:rsidR="00996E21" w:rsidRPr="00986A4D" w:rsidRDefault="00996E21" w:rsidP="00996E21">
      <w:pPr>
        <w:pStyle w:val="12"/>
        <w:ind w:firstLine="540"/>
        <w:jc w:val="both"/>
        <w:rPr>
          <w:rFonts w:ascii="Times New Roman" w:hAnsi="Times New Roman"/>
          <w:sz w:val="28"/>
        </w:rPr>
      </w:pPr>
      <w:r w:rsidRPr="00986A4D">
        <w:rPr>
          <w:rFonts w:ascii="Times New Roman" w:hAnsi="Times New Roman"/>
          <w:sz w:val="28"/>
        </w:rPr>
        <w:t>конкурсные задания, если это предусмотрено методом оценки кандидатов.</w:t>
      </w:r>
    </w:p>
    <w:p w:rsidR="00996E21" w:rsidRPr="0081295C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2.7. </w:t>
      </w:r>
      <w:r w:rsidRPr="0081295C">
        <w:rPr>
          <w:rFonts w:ascii="Times New Roman" w:hAnsi="Times New Roman" w:cs="Times New Roman"/>
          <w:sz w:val="28"/>
          <w:szCs w:val="28"/>
        </w:rPr>
        <w:t xml:space="preserve">На основании решения Комиссии о включении кандидатов в </w:t>
      </w:r>
      <w:r>
        <w:rPr>
          <w:rFonts w:ascii="Times New Roman" w:hAnsi="Times New Roman" w:cs="Times New Roman"/>
          <w:sz w:val="28"/>
          <w:szCs w:val="28"/>
        </w:rPr>
        <w:t>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пальный р</w:t>
      </w:r>
      <w:r w:rsidRPr="0081295C">
        <w:rPr>
          <w:rFonts w:ascii="Times New Roman" w:hAnsi="Times New Roman" w:cs="Times New Roman"/>
          <w:sz w:val="28"/>
          <w:szCs w:val="28"/>
        </w:rPr>
        <w:t xml:space="preserve">езерв формируются списки лиц, включенных в </w:t>
      </w:r>
      <w:r>
        <w:rPr>
          <w:rFonts w:ascii="Times New Roman" w:hAnsi="Times New Roman" w:cs="Times New Roman"/>
          <w:sz w:val="28"/>
          <w:szCs w:val="28"/>
        </w:rPr>
        <w:t>муниципальный р</w:t>
      </w:r>
      <w:r w:rsidRPr="0081295C">
        <w:rPr>
          <w:rFonts w:ascii="Times New Roman" w:hAnsi="Times New Roman" w:cs="Times New Roman"/>
          <w:sz w:val="28"/>
          <w:szCs w:val="28"/>
        </w:rPr>
        <w:t>е</w:t>
      </w:r>
      <w:r w:rsidRPr="0081295C">
        <w:rPr>
          <w:rFonts w:ascii="Times New Roman" w:hAnsi="Times New Roman" w:cs="Times New Roman"/>
          <w:sz w:val="28"/>
          <w:szCs w:val="28"/>
        </w:rPr>
        <w:t>зерв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1295C">
        <w:rPr>
          <w:rFonts w:ascii="Times New Roman" w:hAnsi="Times New Roman" w:cs="Times New Roman"/>
          <w:sz w:val="28"/>
          <w:szCs w:val="28"/>
        </w:rPr>
        <w:t xml:space="preserve"> которые утверждаются </w:t>
      </w:r>
      <w:r>
        <w:rPr>
          <w:rFonts w:ascii="Times New Roman" w:hAnsi="Times New Roman" w:cs="Times New Roman"/>
          <w:sz w:val="28"/>
          <w:szCs w:val="28"/>
        </w:rPr>
        <w:t>распоряжением Администрации Краснокутского сельского повеления</w:t>
      </w:r>
      <w:r w:rsidRPr="0081295C">
        <w:rPr>
          <w:rFonts w:ascii="Times New Roman" w:hAnsi="Times New Roman" w:cs="Times New Roman"/>
          <w:sz w:val="28"/>
          <w:szCs w:val="28"/>
        </w:rPr>
        <w:t xml:space="preserve">. Формирование и утверждение списков лиц, включенных в </w:t>
      </w:r>
      <w:r>
        <w:rPr>
          <w:rFonts w:ascii="Times New Roman" w:hAnsi="Times New Roman" w:cs="Times New Roman"/>
          <w:sz w:val="28"/>
          <w:szCs w:val="28"/>
        </w:rPr>
        <w:t>муниципальный р</w:t>
      </w:r>
      <w:r w:rsidRPr="0081295C">
        <w:rPr>
          <w:rFonts w:ascii="Times New Roman" w:hAnsi="Times New Roman" w:cs="Times New Roman"/>
          <w:sz w:val="28"/>
          <w:szCs w:val="28"/>
        </w:rPr>
        <w:t xml:space="preserve">езерв, осуществляется в течение </w:t>
      </w:r>
      <w:r>
        <w:rPr>
          <w:rFonts w:ascii="Times New Roman" w:hAnsi="Times New Roman" w:cs="Times New Roman"/>
          <w:sz w:val="28"/>
          <w:szCs w:val="28"/>
        </w:rPr>
        <w:t xml:space="preserve">30 календарных дней </w:t>
      </w:r>
      <w:r w:rsidRPr="0081295C">
        <w:rPr>
          <w:rFonts w:ascii="Times New Roman" w:hAnsi="Times New Roman" w:cs="Times New Roman"/>
          <w:sz w:val="28"/>
          <w:szCs w:val="28"/>
        </w:rPr>
        <w:t xml:space="preserve">со дня </w:t>
      </w:r>
      <w:r w:rsidRPr="0081295C">
        <w:rPr>
          <w:rFonts w:ascii="Times New Roman" w:hAnsi="Times New Roman" w:cs="Times New Roman"/>
          <w:sz w:val="28"/>
          <w:szCs w:val="28"/>
        </w:rPr>
        <w:lastRenderedPageBreak/>
        <w:t xml:space="preserve">принятия Комиссией решения о включении кандидатов в </w:t>
      </w:r>
      <w:r>
        <w:rPr>
          <w:rFonts w:ascii="Times New Roman" w:hAnsi="Times New Roman" w:cs="Times New Roman"/>
          <w:sz w:val="28"/>
          <w:szCs w:val="28"/>
        </w:rPr>
        <w:t>муниципальный р</w:t>
      </w:r>
      <w:r w:rsidRPr="0081295C">
        <w:rPr>
          <w:rFonts w:ascii="Times New Roman" w:hAnsi="Times New Roman" w:cs="Times New Roman"/>
          <w:sz w:val="28"/>
          <w:szCs w:val="28"/>
        </w:rPr>
        <w:t>е</w:t>
      </w:r>
      <w:r w:rsidRPr="0081295C">
        <w:rPr>
          <w:rFonts w:ascii="Times New Roman" w:hAnsi="Times New Roman" w:cs="Times New Roman"/>
          <w:sz w:val="28"/>
          <w:szCs w:val="28"/>
        </w:rPr>
        <w:t>зерв.</w:t>
      </w:r>
    </w:p>
    <w:p w:rsidR="00996E21" w:rsidRDefault="00996E21" w:rsidP="00996E21">
      <w:pPr>
        <w:ind w:firstLine="540"/>
        <w:jc w:val="both"/>
      </w:pPr>
      <w:r>
        <w:t>2.8.</w:t>
      </w:r>
      <w:r w:rsidRPr="00557156">
        <w:t xml:space="preserve"> Лица, включенные </w:t>
      </w:r>
      <w:r>
        <w:t xml:space="preserve">в </w:t>
      </w:r>
      <w:r w:rsidRPr="00557156">
        <w:t>кадровый резерв для замещения вакантных дол</w:t>
      </w:r>
      <w:r w:rsidRPr="00557156">
        <w:t>ж</w:t>
      </w:r>
      <w:r w:rsidRPr="00557156">
        <w:t>ностей муниципальной службы, могут быть включены в муниципальный резерв по соответствующим должностям без прохождения отборочных процедур</w:t>
      </w:r>
      <w:r>
        <w:t>.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2.9. </w:t>
      </w:r>
      <w:r w:rsidRPr="006E7606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>
        <w:rPr>
          <w:rFonts w:ascii="Times New Roman" w:hAnsi="Times New Roman" w:cs="Times New Roman"/>
          <w:sz w:val="28"/>
          <w:szCs w:val="28"/>
        </w:rPr>
        <w:t>лицах</w:t>
      </w:r>
      <w:r w:rsidRPr="006E7606">
        <w:rPr>
          <w:rFonts w:ascii="Times New Roman" w:hAnsi="Times New Roman" w:cs="Times New Roman"/>
          <w:sz w:val="28"/>
          <w:szCs w:val="28"/>
        </w:rPr>
        <w:t xml:space="preserve">, включенных в </w:t>
      </w:r>
      <w:r>
        <w:rPr>
          <w:rFonts w:ascii="Times New Roman" w:hAnsi="Times New Roman" w:cs="Times New Roman"/>
          <w:sz w:val="28"/>
          <w:szCs w:val="28"/>
        </w:rPr>
        <w:t>муниципальный р</w:t>
      </w:r>
      <w:r w:rsidRPr="006E7606">
        <w:rPr>
          <w:rFonts w:ascii="Times New Roman" w:hAnsi="Times New Roman" w:cs="Times New Roman"/>
          <w:sz w:val="28"/>
          <w:szCs w:val="28"/>
        </w:rPr>
        <w:t>езерв, размещ</w:t>
      </w:r>
      <w:r w:rsidRPr="006E7606">
        <w:rPr>
          <w:rFonts w:ascii="Times New Roman" w:hAnsi="Times New Roman" w:cs="Times New Roman"/>
          <w:sz w:val="28"/>
          <w:szCs w:val="28"/>
        </w:rPr>
        <w:t>а</w:t>
      </w:r>
      <w:r w:rsidRPr="006E7606">
        <w:rPr>
          <w:rFonts w:ascii="Times New Roman" w:hAnsi="Times New Roman" w:cs="Times New Roman"/>
          <w:sz w:val="28"/>
          <w:szCs w:val="28"/>
        </w:rPr>
        <w:t>ется в открытом доступе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Краснокутск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сельского повеления</w:t>
      </w:r>
      <w:r w:rsidRPr="006E7606">
        <w:rPr>
          <w:rFonts w:ascii="Times New Roman" w:hAnsi="Times New Roman" w:cs="Times New Roman"/>
          <w:sz w:val="28"/>
          <w:szCs w:val="28"/>
        </w:rPr>
        <w:t>.</w:t>
      </w:r>
    </w:p>
    <w:p w:rsidR="00996E21" w:rsidRDefault="00996E21" w:rsidP="00996E21">
      <w:pPr>
        <w:tabs>
          <w:tab w:val="left" w:pos="360"/>
        </w:tabs>
        <w:jc w:val="both"/>
      </w:pPr>
    </w:p>
    <w:p w:rsidR="00996E21" w:rsidRPr="00DD1333" w:rsidRDefault="00996E21" w:rsidP="00996E21">
      <w:pPr>
        <w:jc w:val="center"/>
      </w:pPr>
      <w:r>
        <w:t>3</w:t>
      </w:r>
      <w:r w:rsidRPr="00DD1333">
        <w:t>. Критерии оценки кандидатов на включение в муниципальный резерв упра</w:t>
      </w:r>
      <w:r w:rsidRPr="00DD1333">
        <w:t>в</w:t>
      </w:r>
      <w:r w:rsidRPr="00DD1333">
        <w:t>ленческих кадров</w:t>
      </w:r>
    </w:p>
    <w:p w:rsidR="00996E21" w:rsidRDefault="00996E21" w:rsidP="00996E21">
      <w:pPr>
        <w:jc w:val="center"/>
        <w:rPr>
          <w:color w:val="0000FF"/>
        </w:rPr>
      </w:pP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Оценка кандидатов для включения в муниципальный резерв осущест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ляется по</w:t>
      </w:r>
      <w:r w:rsidRPr="005167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основным (</w:t>
      </w:r>
      <w:r w:rsidRPr="00516711">
        <w:rPr>
          <w:rFonts w:ascii="Times New Roman" w:hAnsi="Times New Roman" w:cs="Times New Roman"/>
          <w:sz w:val="28"/>
          <w:szCs w:val="28"/>
        </w:rPr>
        <w:t>формальны</w:t>
      </w:r>
      <w:r>
        <w:rPr>
          <w:rFonts w:ascii="Times New Roman" w:hAnsi="Times New Roman" w:cs="Times New Roman"/>
          <w:sz w:val="28"/>
          <w:szCs w:val="28"/>
        </w:rPr>
        <w:t>м)</w:t>
      </w:r>
      <w:r w:rsidRPr="00516711">
        <w:rPr>
          <w:rFonts w:ascii="Times New Roman" w:hAnsi="Times New Roman" w:cs="Times New Roman"/>
          <w:sz w:val="28"/>
          <w:szCs w:val="28"/>
        </w:rPr>
        <w:t xml:space="preserve"> критери</w:t>
      </w:r>
      <w:r>
        <w:rPr>
          <w:rFonts w:ascii="Times New Roman" w:hAnsi="Times New Roman" w:cs="Times New Roman"/>
          <w:sz w:val="28"/>
          <w:szCs w:val="28"/>
        </w:rPr>
        <w:t>ям и</w:t>
      </w:r>
      <w:r w:rsidRPr="00516711">
        <w:rPr>
          <w:rFonts w:ascii="Times New Roman" w:hAnsi="Times New Roman" w:cs="Times New Roman"/>
          <w:sz w:val="28"/>
          <w:szCs w:val="28"/>
        </w:rPr>
        <w:t xml:space="preserve"> критери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516711">
        <w:rPr>
          <w:rFonts w:ascii="Times New Roman" w:hAnsi="Times New Roman" w:cs="Times New Roman"/>
          <w:sz w:val="28"/>
          <w:szCs w:val="28"/>
        </w:rPr>
        <w:t xml:space="preserve"> оценки професси</w:t>
      </w:r>
      <w:r w:rsidRPr="00516711">
        <w:rPr>
          <w:rFonts w:ascii="Times New Roman" w:hAnsi="Times New Roman" w:cs="Times New Roman"/>
          <w:sz w:val="28"/>
          <w:szCs w:val="28"/>
        </w:rPr>
        <w:t>о</w:t>
      </w:r>
      <w:r w:rsidRPr="00516711">
        <w:rPr>
          <w:rFonts w:ascii="Times New Roman" w:hAnsi="Times New Roman" w:cs="Times New Roman"/>
          <w:sz w:val="28"/>
          <w:szCs w:val="28"/>
        </w:rPr>
        <w:t>нальных и личн</w:t>
      </w:r>
      <w:r>
        <w:rPr>
          <w:rFonts w:ascii="Times New Roman" w:hAnsi="Times New Roman" w:cs="Times New Roman"/>
          <w:sz w:val="28"/>
          <w:szCs w:val="28"/>
        </w:rPr>
        <w:t>остных</w:t>
      </w:r>
      <w:r w:rsidRPr="00516711">
        <w:rPr>
          <w:rFonts w:ascii="Times New Roman" w:hAnsi="Times New Roman" w:cs="Times New Roman"/>
          <w:sz w:val="28"/>
          <w:szCs w:val="28"/>
        </w:rPr>
        <w:t xml:space="preserve"> качеств кандидатов.</w:t>
      </w:r>
    </w:p>
    <w:p w:rsidR="00996E21" w:rsidRPr="0051671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516711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основным (</w:t>
      </w:r>
      <w:r w:rsidRPr="00516711">
        <w:rPr>
          <w:rFonts w:ascii="Times New Roman" w:hAnsi="Times New Roman" w:cs="Times New Roman"/>
          <w:sz w:val="28"/>
          <w:szCs w:val="28"/>
        </w:rPr>
        <w:t>формальным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16711">
        <w:rPr>
          <w:rFonts w:ascii="Times New Roman" w:hAnsi="Times New Roman" w:cs="Times New Roman"/>
          <w:sz w:val="28"/>
          <w:szCs w:val="28"/>
        </w:rPr>
        <w:t xml:space="preserve"> критериям </w:t>
      </w:r>
      <w:r>
        <w:rPr>
          <w:rFonts w:ascii="Times New Roman" w:hAnsi="Times New Roman" w:cs="Times New Roman"/>
          <w:sz w:val="28"/>
          <w:szCs w:val="28"/>
        </w:rPr>
        <w:t>оценки</w:t>
      </w:r>
      <w:r w:rsidRPr="00516711">
        <w:rPr>
          <w:rFonts w:ascii="Times New Roman" w:hAnsi="Times New Roman" w:cs="Times New Roman"/>
          <w:sz w:val="28"/>
          <w:szCs w:val="28"/>
        </w:rPr>
        <w:t>:</w:t>
      </w:r>
    </w:p>
    <w:p w:rsidR="00996E21" w:rsidRPr="0051671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6711">
        <w:rPr>
          <w:rFonts w:ascii="Times New Roman" w:hAnsi="Times New Roman" w:cs="Times New Roman"/>
          <w:sz w:val="28"/>
          <w:szCs w:val="28"/>
        </w:rPr>
        <w:t>наличие гражданства Российской Федерации;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6711">
        <w:rPr>
          <w:rFonts w:ascii="Times New Roman" w:hAnsi="Times New Roman" w:cs="Times New Roman"/>
          <w:sz w:val="28"/>
          <w:szCs w:val="28"/>
        </w:rPr>
        <w:t>наличие высшего профессионального образования;</w:t>
      </w:r>
    </w:p>
    <w:p w:rsidR="00996E21" w:rsidRPr="00351A9F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1A9F">
        <w:rPr>
          <w:rFonts w:ascii="Times New Roman" w:hAnsi="Times New Roman" w:cs="Times New Roman"/>
          <w:sz w:val="28"/>
          <w:szCs w:val="28"/>
        </w:rPr>
        <w:t>возраст от 25 до 50 лет (предпочтительно);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1A9F">
        <w:rPr>
          <w:rFonts w:ascii="Times New Roman" w:hAnsi="Times New Roman" w:cs="Times New Roman"/>
          <w:sz w:val="28"/>
          <w:szCs w:val="28"/>
        </w:rPr>
        <w:t>опыт работы на руководящих должностях не менее 3 лет;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судимости.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К</w:t>
      </w:r>
      <w:r w:rsidRPr="00516711">
        <w:rPr>
          <w:rFonts w:ascii="Times New Roman" w:hAnsi="Times New Roman" w:cs="Times New Roman"/>
          <w:sz w:val="28"/>
          <w:szCs w:val="28"/>
        </w:rPr>
        <w:t>ритери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16711">
        <w:rPr>
          <w:rFonts w:ascii="Times New Roman" w:hAnsi="Times New Roman" w:cs="Times New Roman"/>
          <w:sz w:val="28"/>
          <w:szCs w:val="28"/>
        </w:rPr>
        <w:t xml:space="preserve"> оценки </w:t>
      </w:r>
      <w:r w:rsidRPr="000D6BE0">
        <w:rPr>
          <w:rFonts w:ascii="Times New Roman" w:hAnsi="Times New Roman" w:cs="Times New Roman"/>
          <w:sz w:val="28"/>
          <w:szCs w:val="28"/>
        </w:rPr>
        <w:t xml:space="preserve">профессиональных и личностных </w:t>
      </w:r>
      <w:r>
        <w:rPr>
          <w:rFonts w:ascii="Times New Roman" w:hAnsi="Times New Roman" w:cs="Times New Roman"/>
          <w:sz w:val="28"/>
          <w:szCs w:val="28"/>
        </w:rPr>
        <w:t>качеств</w:t>
      </w:r>
      <w:r w:rsidRPr="000D6BE0">
        <w:rPr>
          <w:sz w:val="28"/>
          <w:szCs w:val="28"/>
        </w:rPr>
        <w:t xml:space="preserve"> </w:t>
      </w:r>
      <w:r w:rsidRPr="00516711">
        <w:rPr>
          <w:rFonts w:ascii="Times New Roman" w:hAnsi="Times New Roman" w:cs="Times New Roman"/>
          <w:sz w:val="28"/>
          <w:szCs w:val="28"/>
        </w:rPr>
        <w:t>кандид</w:t>
      </w:r>
      <w:r w:rsidRPr="00516711">
        <w:rPr>
          <w:rFonts w:ascii="Times New Roman" w:hAnsi="Times New Roman" w:cs="Times New Roman"/>
          <w:sz w:val="28"/>
          <w:szCs w:val="28"/>
        </w:rPr>
        <w:t>а</w:t>
      </w:r>
      <w:r w:rsidRPr="00516711">
        <w:rPr>
          <w:rFonts w:ascii="Times New Roman" w:hAnsi="Times New Roman" w:cs="Times New Roman"/>
          <w:sz w:val="28"/>
          <w:szCs w:val="28"/>
        </w:rPr>
        <w:t>тов: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уровень высшего </w:t>
      </w:r>
      <w:r w:rsidRPr="003D4037">
        <w:rPr>
          <w:rFonts w:ascii="Times New Roman" w:hAnsi="Times New Roman" w:cs="Times New Roman"/>
          <w:color w:val="000000"/>
          <w:spacing w:val="1"/>
          <w:sz w:val="28"/>
          <w:szCs w:val="28"/>
        </w:rPr>
        <w:t>профессионального образования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(уровень</w:t>
      </w:r>
      <w:r w:rsidRPr="003D4037">
        <w:rPr>
          <w:rFonts w:ascii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профиль и к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чество основного и дополнительного профессионального образования);</w:t>
      </w:r>
      <w:r w:rsidRPr="003D403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наличие </w:t>
      </w:r>
      <w:r w:rsidRPr="003D4037">
        <w:rPr>
          <w:rFonts w:ascii="Times New Roman" w:hAnsi="Times New Roman" w:cs="Times New Roman"/>
          <w:color w:val="000000"/>
          <w:spacing w:val="1"/>
          <w:sz w:val="28"/>
          <w:szCs w:val="28"/>
        </w:rPr>
        <w:t>опыта управл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енческой деятельности;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3D403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способность анализировать информацию и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принимать обоснованные р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шения;</w:t>
      </w:r>
    </w:p>
    <w:p w:rsidR="00996E21" w:rsidRDefault="00996E21" w:rsidP="00996E21">
      <w:pPr>
        <w:shd w:val="clear" w:color="auto" w:fill="FFFFFF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      </w:t>
      </w:r>
      <w:r w:rsidRPr="007D4C1F">
        <w:rPr>
          <w:color w:val="000000"/>
          <w:spacing w:val="1"/>
        </w:rPr>
        <w:t xml:space="preserve">способность объективно оценивать </w:t>
      </w:r>
      <w:r>
        <w:rPr>
          <w:color w:val="000000"/>
          <w:spacing w:val="1"/>
        </w:rPr>
        <w:t>свою работу и работу коллектива;</w:t>
      </w:r>
      <w:r w:rsidRPr="007D4C1F">
        <w:rPr>
          <w:color w:val="000000"/>
          <w:spacing w:val="1"/>
        </w:rPr>
        <w:t xml:space="preserve"> 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3D4037">
        <w:rPr>
          <w:rFonts w:ascii="Times New Roman" w:hAnsi="Times New Roman" w:cs="Times New Roman"/>
          <w:color w:val="000000"/>
          <w:spacing w:val="1"/>
          <w:sz w:val="28"/>
          <w:szCs w:val="28"/>
        </w:rPr>
        <w:t>стратегическое мышление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EF74C5">
        <w:rPr>
          <w:rFonts w:ascii="Times New Roman" w:hAnsi="Times New Roman" w:cs="Times New Roman"/>
          <w:color w:val="000000"/>
          <w:spacing w:val="1"/>
          <w:sz w:val="28"/>
          <w:szCs w:val="28"/>
        </w:rPr>
        <w:t>(целостное видение процессов, способность к планированию и предвидению последствий принимаемых решений);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активность профессиональной позиции (стремление проявлять инициат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ву при решении поставленных задач, готовность прилагать существенные ус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лия для получения наилучшего результата);</w:t>
      </w:r>
      <w:r w:rsidRPr="003D403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</w:p>
    <w:p w:rsidR="00996E21" w:rsidRDefault="00996E21" w:rsidP="00996E21">
      <w:pPr>
        <w:shd w:val="clear" w:color="auto" w:fill="FFFFFF"/>
        <w:jc w:val="both"/>
        <w:rPr>
          <w:color w:val="000000"/>
          <w:spacing w:val="1"/>
        </w:rPr>
      </w:pPr>
      <w:r w:rsidRPr="007D4C1F">
        <w:rPr>
          <w:color w:val="000000"/>
          <w:spacing w:val="1"/>
        </w:rPr>
        <w:t xml:space="preserve">       </w:t>
      </w:r>
      <w:r>
        <w:rPr>
          <w:color w:val="000000"/>
          <w:spacing w:val="1"/>
        </w:rPr>
        <w:t xml:space="preserve">наличие лидерских качеств; </w:t>
      </w:r>
    </w:p>
    <w:p w:rsidR="00996E21" w:rsidRDefault="00996E21" w:rsidP="00996E21">
      <w:pPr>
        <w:shd w:val="clear" w:color="auto" w:fill="FFFFFF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     наличие организаторских способностей;</w:t>
      </w:r>
    </w:p>
    <w:p w:rsidR="00996E21" w:rsidRDefault="00996E21" w:rsidP="00996E21">
      <w:pPr>
        <w:shd w:val="clear" w:color="auto" w:fill="FFFFFF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     наличие аналитических способностей </w:t>
      </w:r>
      <w:r w:rsidRPr="00203AD9">
        <w:rPr>
          <w:color w:val="000000"/>
          <w:spacing w:val="1"/>
        </w:rPr>
        <w:t>(у</w:t>
      </w:r>
      <w:r w:rsidRPr="00203AD9">
        <w:t>ровень системности и гибкости мышления, позволяющий решать сложные задачи, требующие анализа и стру</w:t>
      </w:r>
      <w:r w:rsidRPr="00203AD9">
        <w:t>к</w:t>
      </w:r>
      <w:r w:rsidRPr="00203AD9">
        <w:t>турирования информации; способность находить новые, нестандартные реш</w:t>
      </w:r>
      <w:r w:rsidRPr="00203AD9">
        <w:t>е</w:t>
      </w:r>
      <w:r w:rsidRPr="00203AD9">
        <w:t>ния)</w:t>
      </w:r>
      <w:r w:rsidRPr="00203AD9">
        <w:rPr>
          <w:color w:val="000000"/>
          <w:spacing w:val="1"/>
        </w:rPr>
        <w:t>;</w:t>
      </w:r>
      <w:r>
        <w:rPr>
          <w:color w:val="000000"/>
          <w:spacing w:val="1"/>
        </w:rPr>
        <w:t xml:space="preserve">     </w:t>
      </w:r>
    </w:p>
    <w:p w:rsidR="00996E21" w:rsidRDefault="00996E21" w:rsidP="00996E21">
      <w:pPr>
        <w:shd w:val="clear" w:color="auto" w:fill="FFFFFF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     добросовестность;</w:t>
      </w:r>
      <w:r w:rsidRPr="007D4C1F">
        <w:rPr>
          <w:color w:val="000000"/>
          <w:spacing w:val="1"/>
        </w:rPr>
        <w:t xml:space="preserve"> </w:t>
      </w:r>
    </w:p>
    <w:p w:rsidR="00996E21" w:rsidRPr="00203AD9" w:rsidRDefault="00996E21" w:rsidP="00996E21">
      <w:pPr>
        <w:jc w:val="both"/>
      </w:pPr>
      <w:r>
        <w:t xml:space="preserve">       </w:t>
      </w:r>
      <w:r w:rsidRPr="00203AD9">
        <w:t>коммуникативность (соблюдение этики делового общения; способность а</w:t>
      </w:r>
      <w:r w:rsidRPr="00203AD9">
        <w:t>р</w:t>
      </w:r>
      <w:r w:rsidRPr="00203AD9">
        <w:t>гументировано отстаивать собственную точку зрения и убеждать оппонентов; владение навыками ведения деловых переговоров);</w:t>
      </w:r>
    </w:p>
    <w:p w:rsidR="00996E21" w:rsidRPr="00E80F45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0F45">
        <w:rPr>
          <w:rFonts w:ascii="Times New Roman" w:hAnsi="Times New Roman" w:cs="Times New Roman"/>
          <w:sz w:val="28"/>
          <w:szCs w:val="28"/>
        </w:rPr>
        <w:t>ответственность.</w:t>
      </w:r>
    </w:p>
    <w:p w:rsidR="00996E21" w:rsidRPr="000D6BE0" w:rsidRDefault="00996E21" w:rsidP="00996E21">
      <w:pPr>
        <w:tabs>
          <w:tab w:val="left" w:pos="540"/>
        </w:tabs>
        <w:ind w:firstLine="360"/>
        <w:jc w:val="both"/>
      </w:pPr>
      <w:r>
        <w:lastRenderedPageBreak/>
        <w:t xml:space="preserve">  3.4. При оценке профессиональных и</w:t>
      </w:r>
      <w:r w:rsidRPr="000D6BE0">
        <w:t xml:space="preserve"> личностных качеств кандидатов </w:t>
      </w:r>
      <w:r>
        <w:t>К</w:t>
      </w:r>
      <w:r w:rsidRPr="000D6BE0">
        <w:t>о</w:t>
      </w:r>
      <w:r w:rsidRPr="000D6BE0">
        <w:t>миссия исходит из соответствующих квалификационных требований, предъя</w:t>
      </w:r>
      <w:r w:rsidRPr="000D6BE0">
        <w:t>в</w:t>
      </w:r>
      <w:r w:rsidRPr="000D6BE0">
        <w:t>ляемых к должности, на замеще</w:t>
      </w:r>
      <w:r>
        <w:t>ние которой претендует кандидат</w:t>
      </w:r>
      <w:r w:rsidRPr="000D6BE0">
        <w:t>.</w:t>
      </w:r>
    </w:p>
    <w:p w:rsidR="00996E21" w:rsidRDefault="00996E21" w:rsidP="00996E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3.5. </w:t>
      </w:r>
      <w:r w:rsidRPr="00D74446">
        <w:rPr>
          <w:rFonts w:ascii="Times New Roman" w:hAnsi="Times New Roman" w:cs="Times New Roman"/>
          <w:sz w:val="28"/>
          <w:szCs w:val="28"/>
        </w:rPr>
        <w:t>К кандидату применяются методы оценки по выбору Комиссии. Пр</w:t>
      </w:r>
      <w:r w:rsidRPr="00D74446">
        <w:rPr>
          <w:rFonts w:ascii="Times New Roman" w:hAnsi="Times New Roman" w:cs="Times New Roman"/>
          <w:sz w:val="28"/>
          <w:szCs w:val="28"/>
        </w:rPr>
        <w:t>и</w:t>
      </w:r>
      <w:r w:rsidRPr="00D74446">
        <w:rPr>
          <w:rFonts w:ascii="Times New Roman" w:hAnsi="Times New Roman" w:cs="Times New Roman"/>
          <w:sz w:val="28"/>
          <w:szCs w:val="28"/>
        </w:rPr>
        <w:t>менение методов оценки не является обязательным.</w:t>
      </w:r>
      <w:r>
        <w:rPr>
          <w:rFonts w:ascii="Times New Roman" w:hAnsi="Times New Roman" w:cs="Times New Roman"/>
          <w:sz w:val="28"/>
          <w:szCs w:val="28"/>
        </w:rPr>
        <w:t xml:space="preserve"> Допускается применение иных методов, не противоречащих действующему законодательству.  </w:t>
      </w:r>
    </w:p>
    <w:p w:rsidR="00996E21" w:rsidRDefault="00996E21" w:rsidP="00996E21">
      <w:pPr>
        <w:tabs>
          <w:tab w:val="left" w:pos="540"/>
        </w:tabs>
        <w:jc w:val="both"/>
      </w:pPr>
      <w:r>
        <w:t xml:space="preserve">       3.6. </w:t>
      </w:r>
      <w:r w:rsidRPr="00150860">
        <w:t xml:space="preserve">Каждому </w:t>
      </w:r>
      <w:r>
        <w:t>кандидату на включение в муниципальный резерв</w:t>
      </w:r>
      <w:r w:rsidRPr="00150860">
        <w:t xml:space="preserve"> сообщается о результатах </w:t>
      </w:r>
      <w:r>
        <w:t>оценки</w:t>
      </w:r>
      <w:r w:rsidRPr="00150860">
        <w:t xml:space="preserve"> в письменной форме не позднее 10 </w:t>
      </w:r>
      <w:r>
        <w:t xml:space="preserve">календарных </w:t>
      </w:r>
      <w:r w:rsidRPr="00150860">
        <w:t>дней со дня е</w:t>
      </w:r>
      <w:r>
        <w:t>е</w:t>
      </w:r>
      <w:r w:rsidRPr="00150860">
        <w:t xml:space="preserve"> завершения.</w:t>
      </w:r>
    </w:p>
    <w:p w:rsidR="00996E21" w:rsidRDefault="00996E21" w:rsidP="00996E21">
      <w:pPr>
        <w:jc w:val="center"/>
      </w:pPr>
    </w:p>
    <w:p w:rsidR="00996E21" w:rsidRPr="00DD1333" w:rsidRDefault="00996E21" w:rsidP="00996E21">
      <w:pPr>
        <w:jc w:val="center"/>
      </w:pPr>
      <w:r>
        <w:t>4</w:t>
      </w:r>
      <w:r w:rsidRPr="00DD1333">
        <w:t>. Формы работы с лицами, состоящими в муниципальном резерве управленч</w:t>
      </w:r>
      <w:r w:rsidRPr="00DD1333">
        <w:t>е</w:t>
      </w:r>
      <w:r w:rsidRPr="00DD1333">
        <w:t>ских кадров</w:t>
      </w:r>
    </w:p>
    <w:p w:rsidR="00996E21" w:rsidRDefault="00996E21" w:rsidP="00996E21">
      <w:pPr>
        <w:jc w:val="center"/>
        <w:rPr>
          <w:color w:val="0000FF"/>
        </w:rPr>
      </w:pPr>
    </w:p>
    <w:p w:rsidR="00996E21" w:rsidRPr="008E083D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E083D">
        <w:rPr>
          <w:rFonts w:ascii="Times New Roman" w:hAnsi="Times New Roman" w:cs="Times New Roman"/>
          <w:sz w:val="28"/>
          <w:szCs w:val="28"/>
        </w:rPr>
        <w:t xml:space="preserve">.1. Основными задачами работы с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резервом </w:t>
      </w:r>
      <w:r w:rsidRPr="008E083D">
        <w:rPr>
          <w:rFonts w:ascii="Times New Roman" w:hAnsi="Times New Roman" w:cs="Times New Roman"/>
          <w:sz w:val="28"/>
          <w:szCs w:val="28"/>
        </w:rPr>
        <w:t>являются с</w:t>
      </w:r>
      <w:r w:rsidRPr="008E083D">
        <w:rPr>
          <w:rFonts w:ascii="Times New Roman" w:hAnsi="Times New Roman" w:cs="Times New Roman"/>
          <w:sz w:val="28"/>
          <w:szCs w:val="28"/>
        </w:rPr>
        <w:t>о</w:t>
      </w:r>
      <w:r w:rsidRPr="008E083D">
        <w:rPr>
          <w:rFonts w:ascii="Times New Roman" w:hAnsi="Times New Roman" w:cs="Times New Roman"/>
          <w:sz w:val="28"/>
          <w:szCs w:val="28"/>
        </w:rPr>
        <w:t xml:space="preserve">вершенствование профессиональных знаний, управленческих навыков, опыта, развитие </w:t>
      </w:r>
      <w:r>
        <w:rPr>
          <w:rFonts w:ascii="Times New Roman" w:hAnsi="Times New Roman" w:cs="Times New Roman"/>
          <w:sz w:val="28"/>
          <w:szCs w:val="28"/>
        </w:rPr>
        <w:t xml:space="preserve">деловых и </w:t>
      </w:r>
      <w:r w:rsidRPr="008E083D">
        <w:rPr>
          <w:rFonts w:ascii="Times New Roman" w:hAnsi="Times New Roman" w:cs="Times New Roman"/>
          <w:sz w:val="28"/>
          <w:szCs w:val="28"/>
        </w:rPr>
        <w:t xml:space="preserve">личностных качеств у лиц, </w:t>
      </w:r>
      <w:r>
        <w:rPr>
          <w:rFonts w:ascii="Times New Roman" w:hAnsi="Times New Roman" w:cs="Times New Roman"/>
          <w:sz w:val="28"/>
          <w:szCs w:val="28"/>
        </w:rPr>
        <w:t>включенных</w:t>
      </w:r>
      <w:r w:rsidRPr="008E083D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8E083D">
        <w:rPr>
          <w:rFonts w:ascii="Times New Roman" w:hAnsi="Times New Roman" w:cs="Times New Roman"/>
          <w:sz w:val="28"/>
          <w:szCs w:val="28"/>
        </w:rPr>
        <w:t>резерв.</w:t>
      </w:r>
    </w:p>
    <w:p w:rsidR="00996E21" w:rsidRPr="008E083D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4.2. </w:t>
      </w:r>
      <w:r w:rsidRPr="008E083D">
        <w:rPr>
          <w:rFonts w:ascii="Times New Roman" w:hAnsi="Times New Roman" w:cs="Times New Roman"/>
          <w:sz w:val="28"/>
          <w:szCs w:val="28"/>
        </w:rPr>
        <w:t xml:space="preserve">Для реализации задач, изложенных в пункте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E083D">
        <w:rPr>
          <w:rFonts w:ascii="Times New Roman" w:hAnsi="Times New Roman" w:cs="Times New Roman"/>
          <w:sz w:val="28"/>
          <w:szCs w:val="28"/>
        </w:rPr>
        <w:t>.1 настояще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E08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Pr="008E083D">
        <w:rPr>
          <w:rFonts w:ascii="Times New Roman" w:hAnsi="Times New Roman" w:cs="Times New Roman"/>
          <w:sz w:val="28"/>
          <w:szCs w:val="28"/>
        </w:rPr>
        <w:t>, используются следующие формы работы с лицами, состоящими в муниципал</w:t>
      </w:r>
      <w:r w:rsidRPr="008E083D">
        <w:rPr>
          <w:rFonts w:ascii="Times New Roman" w:hAnsi="Times New Roman" w:cs="Times New Roman"/>
          <w:sz w:val="28"/>
          <w:szCs w:val="28"/>
        </w:rPr>
        <w:t>ь</w:t>
      </w:r>
      <w:r w:rsidRPr="008E083D">
        <w:rPr>
          <w:rFonts w:ascii="Times New Roman" w:hAnsi="Times New Roman" w:cs="Times New Roman"/>
          <w:sz w:val="28"/>
          <w:szCs w:val="28"/>
        </w:rPr>
        <w:t>ном резерве:</w:t>
      </w:r>
    </w:p>
    <w:p w:rsidR="00996E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E7B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E7B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5E7B41">
        <w:rPr>
          <w:rFonts w:ascii="Times New Roman" w:hAnsi="Times New Roman" w:cs="Times New Roman"/>
          <w:sz w:val="28"/>
          <w:szCs w:val="28"/>
        </w:rPr>
        <w:t xml:space="preserve"> Стажировка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6E21" w:rsidRPr="005E7B4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4.2.2. </w:t>
      </w:r>
      <w:r w:rsidRPr="005E7B41">
        <w:rPr>
          <w:rFonts w:ascii="Times New Roman" w:hAnsi="Times New Roman" w:cs="Times New Roman"/>
          <w:sz w:val="28"/>
          <w:szCs w:val="28"/>
        </w:rPr>
        <w:t xml:space="preserve">Направление лица, состоящего в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5E7B41">
        <w:rPr>
          <w:rFonts w:ascii="Times New Roman" w:hAnsi="Times New Roman" w:cs="Times New Roman"/>
          <w:sz w:val="28"/>
          <w:szCs w:val="28"/>
        </w:rPr>
        <w:t xml:space="preserve"> резерве, на </w:t>
      </w:r>
      <w:r>
        <w:rPr>
          <w:rFonts w:ascii="Times New Roman" w:hAnsi="Times New Roman" w:cs="Times New Roman"/>
          <w:sz w:val="28"/>
          <w:szCs w:val="28"/>
        </w:rPr>
        <w:t>профе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сиональную </w:t>
      </w:r>
      <w:r w:rsidRPr="005E7B41">
        <w:rPr>
          <w:rFonts w:ascii="Times New Roman" w:hAnsi="Times New Roman" w:cs="Times New Roman"/>
          <w:sz w:val="28"/>
          <w:szCs w:val="28"/>
        </w:rPr>
        <w:t>переподготовку, повышение квалификации в образовательные у</w:t>
      </w:r>
      <w:r w:rsidRPr="005E7B41">
        <w:rPr>
          <w:rFonts w:ascii="Times New Roman" w:hAnsi="Times New Roman" w:cs="Times New Roman"/>
          <w:sz w:val="28"/>
          <w:szCs w:val="28"/>
        </w:rPr>
        <w:t>ч</w:t>
      </w:r>
      <w:r w:rsidRPr="005E7B41">
        <w:rPr>
          <w:rFonts w:ascii="Times New Roman" w:hAnsi="Times New Roman" w:cs="Times New Roman"/>
          <w:sz w:val="28"/>
          <w:szCs w:val="28"/>
        </w:rPr>
        <w:t>реждени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5E7B41">
        <w:rPr>
          <w:rFonts w:ascii="Times New Roman" w:hAnsi="Times New Roman" w:cs="Times New Roman"/>
          <w:sz w:val="28"/>
          <w:szCs w:val="28"/>
        </w:rPr>
        <w:t>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6E21" w:rsidRPr="005E7B4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4.2.3. </w:t>
      </w:r>
      <w:r w:rsidRPr="006F2F21">
        <w:rPr>
          <w:rFonts w:ascii="Times New Roman" w:hAnsi="Times New Roman" w:cs="Times New Roman"/>
          <w:sz w:val="28"/>
          <w:szCs w:val="28"/>
        </w:rPr>
        <w:t>Самостоятельная теоретическая подготовка.</w:t>
      </w:r>
    </w:p>
    <w:p w:rsidR="00996E21" w:rsidRPr="005E7B4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4.2.4. </w:t>
      </w:r>
      <w:r w:rsidRPr="005E7B41">
        <w:rPr>
          <w:rFonts w:ascii="Times New Roman" w:hAnsi="Times New Roman" w:cs="Times New Roman"/>
          <w:sz w:val="28"/>
          <w:szCs w:val="28"/>
        </w:rPr>
        <w:t xml:space="preserve">Участие лица, состоящего в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5E7B41">
        <w:rPr>
          <w:rFonts w:ascii="Times New Roman" w:hAnsi="Times New Roman" w:cs="Times New Roman"/>
          <w:sz w:val="28"/>
          <w:szCs w:val="28"/>
        </w:rPr>
        <w:t xml:space="preserve"> резерве, в подготовке и проведении семинаров, конференций, совещаний</w:t>
      </w:r>
      <w:r>
        <w:rPr>
          <w:rFonts w:ascii="Times New Roman" w:hAnsi="Times New Roman" w:cs="Times New Roman"/>
          <w:sz w:val="28"/>
          <w:szCs w:val="28"/>
        </w:rPr>
        <w:t>, проводимых органами мес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ного самоуправления, муниципальным предприятием и учреждением. </w:t>
      </w:r>
    </w:p>
    <w:p w:rsidR="00996E21" w:rsidRDefault="00996E21" w:rsidP="00996E21">
      <w:pPr>
        <w:autoSpaceDE w:val="0"/>
        <w:autoSpaceDN w:val="0"/>
        <w:adjustRightInd w:val="0"/>
        <w:ind w:firstLine="540"/>
        <w:jc w:val="both"/>
        <w:outlineLvl w:val="0"/>
      </w:pPr>
      <w:r>
        <w:t>4.3. Для подготовки лиц, включенных в муниципальный резерв, могут и</w:t>
      </w:r>
      <w:r>
        <w:t>с</w:t>
      </w:r>
      <w:r>
        <w:t>пользоваться иные формы, не противоречащие законодательству Российской Федерации и законодательству Ростовской области.</w:t>
      </w:r>
    </w:p>
    <w:p w:rsidR="00996E21" w:rsidRPr="006F2F21" w:rsidRDefault="00996E21" w:rsidP="00996E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 Подготовка </w:t>
      </w:r>
      <w:r w:rsidRPr="00B5671F">
        <w:rPr>
          <w:rFonts w:ascii="Times New Roman" w:hAnsi="Times New Roman" w:cs="Times New Roman"/>
          <w:sz w:val="28"/>
          <w:szCs w:val="28"/>
        </w:rPr>
        <w:t>муниципальных служащих и иных лиц, состоящих в мун</w:t>
      </w:r>
      <w:r w:rsidRPr="00B5671F">
        <w:rPr>
          <w:rFonts w:ascii="Times New Roman" w:hAnsi="Times New Roman" w:cs="Times New Roman"/>
          <w:sz w:val="28"/>
          <w:szCs w:val="28"/>
        </w:rPr>
        <w:t>и</w:t>
      </w:r>
      <w:r w:rsidRPr="00B5671F">
        <w:rPr>
          <w:rFonts w:ascii="Times New Roman" w:hAnsi="Times New Roman" w:cs="Times New Roman"/>
          <w:sz w:val="28"/>
          <w:szCs w:val="28"/>
        </w:rPr>
        <w:t>ципальном резерве</w:t>
      </w:r>
      <w:r>
        <w:rPr>
          <w:rFonts w:ascii="Times New Roman" w:hAnsi="Times New Roman" w:cs="Times New Roman"/>
          <w:sz w:val="28"/>
          <w:szCs w:val="28"/>
        </w:rPr>
        <w:t>, осуществляется в соответствии с индивидуальными</w:t>
      </w:r>
      <w:r w:rsidRPr="006F2F21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6F2F21">
        <w:rPr>
          <w:rFonts w:ascii="Times New Roman" w:hAnsi="Times New Roman" w:cs="Times New Roman"/>
          <w:sz w:val="28"/>
          <w:szCs w:val="28"/>
        </w:rPr>
        <w:t xml:space="preserve"> профессионального развития.</w:t>
      </w:r>
    </w:p>
    <w:p w:rsidR="00996E21" w:rsidRDefault="00996E21" w:rsidP="00996E21">
      <w:pPr>
        <w:tabs>
          <w:tab w:val="left" w:pos="360"/>
        </w:tabs>
        <w:jc w:val="both"/>
      </w:pPr>
    </w:p>
    <w:p w:rsidR="00996E21" w:rsidRPr="00DD1333" w:rsidRDefault="00996E21" w:rsidP="00996E21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D1333">
        <w:rPr>
          <w:rFonts w:ascii="Times New Roman" w:hAnsi="Times New Roman" w:cs="Times New Roman"/>
          <w:sz w:val="28"/>
          <w:szCs w:val="28"/>
        </w:rPr>
        <w:t>. Источники и порядок финансирования формирования, ведения, подг</w:t>
      </w:r>
      <w:r w:rsidRPr="00DD1333">
        <w:rPr>
          <w:rFonts w:ascii="Times New Roman" w:hAnsi="Times New Roman" w:cs="Times New Roman"/>
          <w:sz w:val="28"/>
          <w:szCs w:val="28"/>
        </w:rPr>
        <w:t>о</w:t>
      </w:r>
      <w:r w:rsidRPr="00DD1333">
        <w:rPr>
          <w:rFonts w:ascii="Times New Roman" w:hAnsi="Times New Roman" w:cs="Times New Roman"/>
          <w:sz w:val="28"/>
          <w:szCs w:val="28"/>
        </w:rPr>
        <w:t xml:space="preserve">товки и использования муниципального резерва управленческих кадров </w:t>
      </w:r>
    </w:p>
    <w:p w:rsidR="00996E21" w:rsidRDefault="00996E21" w:rsidP="00996E21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996E21" w:rsidRDefault="00996E21" w:rsidP="00996E21">
      <w:pPr>
        <w:jc w:val="both"/>
      </w:pPr>
      <w:r>
        <w:t xml:space="preserve">        5.1. И</w:t>
      </w:r>
      <w:r w:rsidRPr="002F4D2E">
        <w:t>сточником финансирования формирования, ведения, подготовки и использования муниципального резерва управленческих кадров</w:t>
      </w:r>
      <w:r>
        <w:t>, являются:</w:t>
      </w:r>
    </w:p>
    <w:p w:rsidR="00996E21" w:rsidRDefault="00996E21" w:rsidP="00996E21">
      <w:pPr>
        <w:jc w:val="both"/>
      </w:pPr>
      <w:r>
        <w:t xml:space="preserve">        в отношении лиц, замещающих должности муниципальной службы – сре</w:t>
      </w:r>
      <w:r>
        <w:t>д</w:t>
      </w:r>
      <w:r>
        <w:t>ства местного бюджета;</w:t>
      </w:r>
    </w:p>
    <w:p w:rsidR="00996E21" w:rsidRDefault="00996E21" w:rsidP="00996E21">
      <w:pPr>
        <w:jc w:val="both"/>
      </w:pPr>
      <w:r>
        <w:t xml:space="preserve">        в отношении лиц, замещающих должности в муниципальных предприят</w:t>
      </w:r>
      <w:r>
        <w:t>и</w:t>
      </w:r>
      <w:r>
        <w:t xml:space="preserve">ях </w:t>
      </w:r>
      <w:r w:rsidRPr="00EB08E9">
        <w:t>и учреждениях</w:t>
      </w:r>
      <w:r>
        <w:t xml:space="preserve"> – средства муниципальных предприятий и учреждений.</w:t>
      </w:r>
    </w:p>
    <w:p w:rsidR="00996E21" w:rsidRDefault="00996E21" w:rsidP="00996E21">
      <w:pPr>
        <w:jc w:val="both"/>
      </w:pPr>
      <w:r>
        <w:lastRenderedPageBreak/>
        <w:t xml:space="preserve">        5.2. Финансирование расходов, связанных с </w:t>
      </w:r>
      <w:r w:rsidRPr="002F4D2E">
        <w:t>формировани</w:t>
      </w:r>
      <w:r>
        <w:t>ем</w:t>
      </w:r>
      <w:r w:rsidRPr="002F4D2E">
        <w:t>, ведени</w:t>
      </w:r>
      <w:r>
        <w:t>ем</w:t>
      </w:r>
      <w:r w:rsidRPr="002F4D2E">
        <w:t>, подготовк</w:t>
      </w:r>
      <w:r>
        <w:t>ой</w:t>
      </w:r>
      <w:r w:rsidRPr="002F4D2E">
        <w:t xml:space="preserve"> и использовани</w:t>
      </w:r>
      <w:r>
        <w:t>ем</w:t>
      </w:r>
      <w:r w:rsidRPr="002F4D2E">
        <w:t xml:space="preserve"> муниципального резерва управленческих ка</w:t>
      </w:r>
      <w:r w:rsidRPr="002F4D2E">
        <w:t>д</w:t>
      </w:r>
      <w:r w:rsidRPr="002F4D2E">
        <w:t>ров</w:t>
      </w:r>
      <w:r>
        <w:t>, осуществляется в соответствии с положениями Бюджетного кодекса Ро</w:t>
      </w:r>
      <w:r>
        <w:t>с</w:t>
      </w:r>
      <w:r>
        <w:t>сийской Федерации</w:t>
      </w:r>
      <w:r w:rsidRPr="00B46C74">
        <w:t>, иными нормативными правовыми актами Российской Ф</w:t>
      </w:r>
      <w:r w:rsidRPr="00B46C74">
        <w:t>е</w:t>
      </w:r>
      <w:r w:rsidRPr="00B46C74">
        <w:t>дерации, нормат</w:t>
      </w:r>
      <w:r>
        <w:t>ивными правовыми актами Ростовской области, а также мун</w:t>
      </w:r>
      <w:r>
        <w:t>и</w:t>
      </w:r>
      <w:r>
        <w:t xml:space="preserve">ципальными нормативными правовыми актами. </w:t>
      </w:r>
    </w:p>
    <w:p w:rsidR="00996E21" w:rsidRDefault="00996E21" w:rsidP="00996E21">
      <w:pPr>
        <w:jc w:val="both"/>
      </w:pPr>
      <w:r>
        <w:t xml:space="preserve">        5.3. Финансирование мероприятий по формированию муниципального р</w:t>
      </w:r>
      <w:r>
        <w:t>е</w:t>
      </w:r>
      <w:r>
        <w:t>зерва управленческих кадров осуществляется в рамках соответствующих мун</w:t>
      </w:r>
      <w:r>
        <w:t>и</w:t>
      </w:r>
      <w:r>
        <w:t xml:space="preserve">ципальных </w:t>
      </w:r>
      <w:r w:rsidRPr="00EB08E9">
        <w:t>целевых</w:t>
      </w:r>
      <w:r>
        <w:t xml:space="preserve"> программ, принятых на среднесрочную (долгосрочную) перспективу.   </w:t>
      </w:r>
    </w:p>
    <w:p w:rsidR="00996E21" w:rsidRDefault="00996E21" w:rsidP="00996E21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996E21" w:rsidRPr="00DD1333" w:rsidRDefault="00996E21" w:rsidP="00996E21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D13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D1333">
        <w:rPr>
          <w:rFonts w:ascii="Times New Roman" w:hAnsi="Times New Roman" w:cs="Times New Roman"/>
          <w:sz w:val="28"/>
          <w:szCs w:val="28"/>
        </w:rPr>
        <w:t>заимодействи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D1333">
        <w:rPr>
          <w:rFonts w:ascii="Times New Roman" w:hAnsi="Times New Roman" w:cs="Times New Roman"/>
          <w:sz w:val="28"/>
          <w:szCs w:val="28"/>
        </w:rPr>
        <w:t xml:space="preserve"> со средствами массовой информации по вопросу фо</w:t>
      </w:r>
      <w:r w:rsidRPr="00DD1333">
        <w:rPr>
          <w:rFonts w:ascii="Times New Roman" w:hAnsi="Times New Roman" w:cs="Times New Roman"/>
          <w:sz w:val="28"/>
          <w:szCs w:val="28"/>
        </w:rPr>
        <w:t>р</w:t>
      </w:r>
      <w:r w:rsidRPr="00DD1333">
        <w:rPr>
          <w:rFonts w:ascii="Times New Roman" w:hAnsi="Times New Roman" w:cs="Times New Roman"/>
          <w:sz w:val="28"/>
          <w:szCs w:val="28"/>
        </w:rPr>
        <w:t>мирования, ведения, подготовки и использования муниципального резерва управленческих кадров</w:t>
      </w:r>
    </w:p>
    <w:p w:rsidR="00996E21" w:rsidRPr="00856AFD" w:rsidRDefault="00996E21" w:rsidP="00996E21">
      <w:pPr>
        <w:pStyle w:val="ConsPlusNormal"/>
        <w:widowControl/>
        <w:ind w:firstLine="540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996E21" w:rsidRPr="007F44E8" w:rsidRDefault="00996E21" w:rsidP="00996E21">
      <w:pPr>
        <w:shd w:val="clear" w:color="auto" w:fill="FFFFFF"/>
        <w:tabs>
          <w:tab w:val="left" w:pos="567"/>
        </w:tabs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6</w:t>
      </w:r>
      <w:r w:rsidRPr="007F44E8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1. </w:t>
      </w:r>
      <w:r w:rsidRPr="007F44E8">
        <w:rPr>
          <w:rFonts w:eastAsia="Calibri"/>
          <w:lang w:eastAsia="en-US"/>
        </w:rPr>
        <w:t>Информаци</w:t>
      </w:r>
      <w:r>
        <w:rPr>
          <w:rFonts w:eastAsia="Calibri"/>
          <w:lang w:eastAsia="en-US"/>
        </w:rPr>
        <w:t>я</w:t>
      </w:r>
      <w:r w:rsidRPr="007F44E8">
        <w:rPr>
          <w:rFonts w:eastAsia="Calibri"/>
          <w:lang w:eastAsia="en-US"/>
        </w:rPr>
        <w:t xml:space="preserve"> о назначениях лиц, состоящих в </w:t>
      </w:r>
      <w:r>
        <w:rPr>
          <w:rFonts w:eastAsia="Calibri"/>
          <w:lang w:eastAsia="en-US"/>
        </w:rPr>
        <w:t>муниципальном резерве,</w:t>
      </w:r>
      <w:r w:rsidRPr="007F44E8">
        <w:rPr>
          <w:rFonts w:eastAsia="Calibri"/>
          <w:lang w:eastAsia="en-US"/>
        </w:rPr>
        <w:t xml:space="preserve"> размеща</w:t>
      </w:r>
      <w:r>
        <w:rPr>
          <w:rFonts w:eastAsia="Calibri"/>
          <w:lang w:eastAsia="en-US"/>
        </w:rPr>
        <w:t>ется</w:t>
      </w:r>
      <w:r w:rsidRPr="007F44E8">
        <w:rPr>
          <w:rFonts w:eastAsia="Calibri"/>
          <w:lang w:eastAsia="en-US"/>
        </w:rPr>
        <w:t xml:space="preserve"> в средствах массовой информации</w:t>
      </w:r>
      <w:r>
        <w:rPr>
          <w:rFonts w:eastAsia="Calibri"/>
          <w:lang w:eastAsia="en-US"/>
        </w:rPr>
        <w:t>, в том числе</w:t>
      </w:r>
      <w:r w:rsidRPr="007F44E8">
        <w:rPr>
          <w:rFonts w:eastAsia="Calibri"/>
          <w:lang w:eastAsia="en-US"/>
        </w:rPr>
        <w:t>:</w:t>
      </w:r>
    </w:p>
    <w:p w:rsidR="00996E21" w:rsidRPr="007F44E8" w:rsidRDefault="00996E21" w:rsidP="00996E21">
      <w:pPr>
        <w:shd w:val="clear" w:color="auto" w:fill="FFFFFF"/>
        <w:tabs>
          <w:tab w:val="left" w:pos="567"/>
        </w:tabs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</w:t>
      </w:r>
      <w:r w:rsidRPr="007F44E8">
        <w:rPr>
          <w:rFonts w:eastAsia="Calibri"/>
          <w:lang w:eastAsia="en-US"/>
        </w:rPr>
        <w:t xml:space="preserve">на </w:t>
      </w:r>
      <w:r w:rsidRPr="005F1EB0">
        <w:rPr>
          <w:rFonts w:eastAsia="Calibri"/>
          <w:lang w:eastAsia="en-US"/>
        </w:rPr>
        <w:t>официальн</w:t>
      </w:r>
      <w:r>
        <w:rPr>
          <w:rFonts w:eastAsia="Calibri"/>
          <w:lang w:eastAsia="en-US"/>
        </w:rPr>
        <w:t>ом</w:t>
      </w:r>
      <w:r w:rsidRPr="005F1EB0">
        <w:rPr>
          <w:rFonts w:eastAsia="Calibri"/>
          <w:lang w:eastAsia="en-US"/>
        </w:rPr>
        <w:t xml:space="preserve"> сайт</w:t>
      </w:r>
      <w:r>
        <w:rPr>
          <w:rFonts w:eastAsia="Calibri"/>
          <w:lang w:eastAsia="en-US"/>
        </w:rPr>
        <w:t>е</w:t>
      </w:r>
      <w:r w:rsidRPr="007F44E8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А</w:t>
      </w:r>
      <w:r w:rsidRPr="00EB08E9">
        <w:rPr>
          <w:rFonts w:eastAsia="Calibri"/>
          <w:lang w:eastAsia="en-US"/>
        </w:rPr>
        <w:t>дминистраци</w:t>
      </w:r>
      <w:r>
        <w:rPr>
          <w:rFonts w:eastAsia="Calibri"/>
          <w:lang w:eastAsia="en-US"/>
        </w:rPr>
        <w:t>и Краснокутского сельского по</w:t>
      </w:r>
      <w:r w:rsidR="00AA3CB3"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ел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 xml:space="preserve">ния </w:t>
      </w:r>
      <w:r w:rsidRPr="007F44E8">
        <w:rPr>
          <w:rFonts w:eastAsia="Calibri"/>
          <w:lang w:eastAsia="en-US"/>
        </w:rPr>
        <w:t xml:space="preserve">(в течение </w:t>
      </w:r>
      <w:r>
        <w:rPr>
          <w:rFonts w:eastAsia="Calibri"/>
          <w:lang w:eastAsia="en-US"/>
        </w:rPr>
        <w:t>5 календарных дней</w:t>
      </w:r>
      <w:r w:rsidRPr="007F44E8">
        <w:rPr>
          <w:rFonts w:eastAsia="Calibri"/>
          <w:lang w:eastAsia="en-US"/>
        </w:rPr>
        <w:t xml:space="preserve"> после назначения);</w:t>
      </w:r>
    </w:p>
    <w:p w:rsidR="00996E21" w:rsidRDefault="00996E21" w:rsidP="00996E21">
      <w:pPr>
        <w:shd w:val="clear" w:color="auto" w:fill="FFFFFF"/>
        <w:tabs>
          <w:tab w:val="left" w:pos="567"/>
        </w:tabs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</w:t>
      </w:r>
      <w:r w:rsidRPr="007F44E8">
        <w:rPr>
          <w:rFonts w:eastAsia="Calibri"/>
          <w:lang w:eastAsia="en-US"/>
        </w:rPr>
        <w:t xml:space="preserve">в печатных </w:t>
      </w:r>
      <w:r w:rsidRPr="00EB08E9">
        <w:rPr>
          <w:rFonts w:eastAsia="Calibri"/>
          <w:lang w:eastAsia="en-US"/>
        </w:rPr>
        <w:t>средствах массовой информации</w:t>
      </w:r>
      <w:r w:rsidRPr="007F44E8">
        <w:rPr>
          <w:rFonts w:eastAsia="Calibri"/>
          <w:lang w:eastAsia="en-US"/>
        </w:rPr>
        <w:t>.</w:t>
      </w:r>
    </w:p>
    <w:p w:rsidR="00996E21" w:rsidRPr="007F44E8" w:rsidRDefault="00996E21" w:rsidP="00996E21">
      <w:pPr>
        <w:shd w:val="clear" w:color="auto" w:fill="FFFFFF"/>
        <w:tabs>
          <w:tab w:val="left" w:pos="567"/>
          <w:tab w:val="left" w:pos="1008"/>
        </w:tabs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6.2.  П</w:t>
      </w:r>
      <w:r w:rsidRPr="007F44E8">
        <w:rPr>
          <w:rFonts w:eastAsia="Calibri"/>
          <w:lang w:eastAsia="en-US"/>
        </w:rPr>
        <w:t>одготовка специальных репортажей, статей о пр</w:t>
      </w:r>
      <w:r>
        <w:rPr>
          <w:rFonts w:eastAsia="Calibri"/>
          <w:lang w:eastAsia="en-US"/>
        </w:rPr>
        <w:t>офессиональном продвижении лиц,</w:t>
      </w:r>
      <w:r w:rsidRPr="007F44E8">
        <w:rPr>
          <w:rFonts w:eastAsia="Calibri"/>
          <w:lang w:eastAsia="en-US"/>
        </w:rPr>
        <w:t xml:space="preserve"> состоящих в </w:t>
      </w:r>
      <w:r>
        <w:rPr>
          <w:rFonts w:eastAsia="Calibri"/>
          <w:lang w:eastAsia="en-US"/>
        </w:rPr>
        <w:t xml:space="preserve">муниципальном </w:t>
      </w:r>
      <w:r w:rsidRPr="007F44E8">
        <w:rPr>
          <w:rFonts w:eastAsia="Calibri"/>
          <w:lang w:eastAsia="en-US"/>
        </w:rPr>
        <w:t>резерве</w:t>
      </w:r>
      <w:r>
        <w:rPr>
          <w:rFonts w:eastAsia="Calibri"/>
          <w:lang w:eastAsia="en-US"/>
        </w:rPr>
        <w:t>,</w:t>
      </w:r>
      <w:r w:rsidRPr="007F44E8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осуществляется еж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 xml:space="preserve">квартально. В </w:t>
      </w:r>
      <w:r w:rsidRPr="007F44E8">
        <w:rPr>
          <w:rFonts w:eastAsia="Calibri"/>
          <w:lang w:eastAsia="en-US"/>
        </w:rPr>
        <w:t>информации ука</w:t>
      </w:r>
      <w:r>
        <w:rPr>
          <w:rFonts w:eastAsia="Calibri"/>
          <w:lang w:eastAsia="en-US"/>
        </w:rPr>
        <w:t>зывается на принадлежность лица к муниц</w:t>
      </w:r>
      <w:r>
        <w:rPr>
          <w:rFonts w:eastAsia="Calibri"/>
          <w:lang w:eastAsia="en-US"/>
        </w:rPr>
        <w:t>и</w:t>
      </w:r>
      <w:r>
        <w:rPr>
          <w:rFonts w:eastAsia="Calibri"/>
          <w:lang w:eastAsia="en-US"/>
        </w:rPr>
        <w:t xml:space="preserve">пальному </w:t>
      </w:r>
      <w:r w:rsidRPr="007F44E8">
        <w:rPr>
          <w:rFonts w:eastAsia="Calibri"/>
          <w:lang w:eastAsia="en-US"/>
        </w:rPr>
        <w:t xml:space="preserve">резерву, </w:t>
      </w:r>
      <w:r>
        <w:rPr>
          <w:rFonts w:eastAsia="Calibri"/>
          <w:lang w:eastAsia="en-US"/>
        </w:rPr>
        <w:t xml:space="preserve">причины его включения в резерв, </w:t>
      </w:r>
      <w:r w:rsidRPr="007F44E8">
        <w:rPr>
          <w:rFonts w:eastAsia="Calibri"/>
          <w:lang w:eastAsia="en-US"/>
        </w:rPr>
        <w:t xml:space="preserve">успехи в </w:t>
      </w:r>
      <w:r w:rsidR="00AA3CB3" w:rsidRPr="007F44E8">
        <w:rPr>
          <w:rFonts w:eastAsia="Calibri"/>
          <w:lang w:eastAsia="en-US"/>
        </w:rPr>
        <w:t>профессионал</w:t>
      </w:r>
      <w:r w:rsidR="00AA3CB3" w:rsidRPr="007F44E8">
        <w:rPr>
          <w:rFonts w:eastAsia="Calibri"/>
          <w:lang w:eastAsia="en-US"/>
        </w:rPr>
        <w:t>ь</w:t>
      </w:r>
      <w:r w:rsidR="00AA3CB3" w:rsidRPr="007F44E8">
        <w:rPr>
          <w:rFonts w:eastAsia="Calibri"/>
          <w:lang w:eastAsia="en-US"/>
        </w:rPr>
        <w:t>ной</w:t>
      </w:r>
      <w:r w:rsidRPr="007F44E8">
        <w:rPr>
          <w:rFonts w:eastAsia="Calibri"/>
          <w:lang w:eastAsia="en-US"/>
        </w:rPr>
        <w:t xml:space="preserve"> деятельности, результаты работы, оценк</w:t>
      </w:r>
      <w:r>
        <w:rPr>
          <w:rFonts w:eastAsia="Calibri"/>
          <w:lang w:eastAsia="en-US"/>
        </w:rPr>
        <w:t>а</w:t>
      </w:r>
      <w:r w:rsidR="00AA3CB3">
        <w:rPr>
          <w:rFonts w:eastAsia="Calibri"/>
          <w:lang w:eastAsia="en-US"/>
        </w:rPr>
        <w:t xml:space="preserve"> </w:t>
      </w:r>
      <w:r w:rsidRPr="007F44E8">
        <w:rPr>
          <w:rFonts w:eastAsia="Calibri"/>
          <w:lang w:eastAsia="en-US"/>
        </w:rPr>
        <w:t xml:space="preserve">руководителей </w:t>
      </w:r>
      <w:r>
        <w:rPr>
          <w:rFonts w:eastAsia="Calibri"/>
          <w:lang w:eastAsia="en-US"/>
        </w:rPr>
        <w:t>органов местного самоуправления</w:t>
      </w:r>
      <w:r w:rsidRPr="007F44E8">
        <w:rPr>
          <w:rFonts w:eastAsia="Calibri"/>
          <w:lang w:eastAsia="en-US"/>
        </w:rPr>
        <w:t>, краткие</w:t>
      </w:r>
      <w:r w:rsidR="00AA3CB3">
        <w:rPr>
          <w:rFonts w:eastAsia="Calibri"/>
          <w:lang w:eastAsia="en-US"/>
        </w:rPr>
        <w:t xml:space="preserve"> </w:t>
      </w:r>
      <w:r w:rsidRPr="007F44E8">
        <w:rPr>
          <w:rFonts w:eastAsia="Calibri"/>
          <w:lang w:eastAsia="en-US"/>
        </w:rPr>
        <w:t>биографические материалы.</w:t>
      </w:r>
    </w:p>
    <w:p w:rsidR="00996E21" w:rsidRPr="00A5398D" w:rsidRDefault="00996E21" w:rsidP="00996E21">
      <w:pPr>
        <w:tabs>
          <w:tab w:val="left" w:pos="360"/>
        </w:tabs>
        <w:jc w:val="both"/>
      </w:pPr>
    </w:p>
    <w:p w:rsidR="00996E21" w:rsidRDefault="00996E21" w:rsidP="00996E21">
      <w:pPr>
        <w:jc w:val="center"/>
      </w:pPr>
      <w:r>
        <w:t>7</w:t>
      </w:r>
      <w:r w:rsidRPr="00DD1333">
        <w:t xml:space="preserve">. </w:t>
      </w:r>
      <w:r>
        <w:t>И</w:t>
      </w:r>
      <w:r w:rsidRPr="00DD1333">
        <w:t>сключени</w:t>
      </w:r>
      <w:r>
        <w:t>е</w:t>
      </w:r>
      <w:r w:rsidRPr="00DD1333">
        <w:t xml:space="preserve"> из муниципального резерва </w:t>
      </w:r>
    </w:p>
    <w:p w:rsidR="00996E21" w:rsidRPr="00DD1333" w:rsidRDefault="00996E21" w:rsidP="00996E21">
      <w:pPr>
        <w:jc w:val="center"/>
      </w:pPr>
      <w:r w:rsidRPr="00DD1333">
        <w:t>управленческих кадров</w:t>
      </w:r>
    </w:p>
    <w:p w:rsidR="00996E21" w:rsidRDefault="00996E21" w:rsidP="00996E21">
      <w:pPr>
        <w:jc w:val="both"/>
      </w:pPr>
    </w:p>
    <w:p w:rsidR="00996E21" w:rsidRPr="00BD6F12" w:rsidRDefault="00996E21" w:rsidP="00996E21">
      <w:pPr>
        <w:tabs>
          <w:tab w:val="left" w:pos="540"/>
        </w:tabs>
        <w:jc w:val="both"/>
      </w:pPr>
      <w:r w:rsidRPr="00BD6F12">
        <w:t xml:space="preserve">       </w:t>
      </w:r>
      <w:r>
        <w:t>7</w:t>
      </w:r>
      <w:r w:rsidRPr="00BD6F12">
        <w:t>.1. Муниципальный резерв подлежит обновлению. Комиссия ежегодно принимает решение по каждому лицу, включенному в муниципальный резерв, об оставлении его в составе резерва или об исключении из него.</w:t>
      </w:r>
    </w:p>
    <w:p w:rsidR="00996E21" w:rsidRPr="009D5E20" w:rsidRDefault="00996E21" w:rsidP="00996E21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7.2. </w:t>
      </w:r>
      <w:r w:rsidRPr="009D5E20">
        <w:rPr>
          <w:rFonts w:ascii="Times New Roman" w:hAnsi="Times New Roman" w:cs="Times New Roman"/>
          <w:sz w:val="28"/>
          <w:szCs w:val="28"/>
        </w:rPr>
        <w:t xml:space="preserve">Исключение из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D5E20">
        <w:rPr>
          <w:rFonts w:ascii="Times New Roman" w:hAnsi="Times New Roman" w:cs="Times New Roman"/>
          <w:sz w:val="28"/>
          <w:szCs w:val="28"/>
        </w:rPr>
        <w:t xml:space="preserve">резерва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Pr="009D5E20">
        <w:rPr>
          <w:rFonts w:ascii="Times New Roman" w:hAnsi="Times New Roman" w:cs="Times New Roman"/>
          <w:sz w:val="28"/>
          <w:szCs w:val="28"/>
        </w:rPr>
        <w:t xml:space="preserve"> по следу</w:t>
      </w:r>
      <w:r w:rsidRPr="009D5E20">
        <w:rPr>
          <w:rFonts w:ascii="Times New Roman" w:hAnsi="Times New Roman" w:cs="Times New Roman"/>
          <w:sz w:val="28"/>
          <w:szCs w:val="28"/>
        </w:rPr>
        <w:t>ю</w:t>
      </w:r>
      <w:r w:rsidRPr="009D5E20">
        <w:rPr>
          <w:rFonts w:ascii="Times New Roman" w:hAnsi="Times New Roman" w:cs="Times New Roman"/>
          <w:sz w:val="28"/>
          <w:szCs w:val="28"/>
        </w:rPr>
        <w:t>щим основаниям:</w:t>
      </w:r>
    </w:p>
    <w:p w:rsidR="00996E21" w:rsidRDefault="00996E21" w:rsidP="00996E21">
      <w:pPr>
        <w:pStyle w:val="ConsPlusNormal"/>
        <w:widowControl/>
        <w:ind w:firstLine="36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D5E20">
        <w:rPr>
          <w:rFonts w:ascii="Times New Roman" w:hAnsi="Times New Roman" w:cs="Times New Roman"/>
          <w:sz w:val="28"/>
          <w:szCs w:val="28"/>
        </w:rPr>
        <w:t>назначение на соответствующую руководящую должность;</w:t>
      </w:r>
      <w:r w:rsidRPr="0054165F">
        <w:rPr>
          <w:sz w:val="28"/>
          <w:szCs w:val="28"/>
        </w:rPr>
        <w:t xml:space="preserve"> </w:t>
      </w:r>
    </w:p>
    <w:p w:rsidR="00996E21" w:rsidRPr="00AF18F2" w:rsidRDefault="00996E21" w:rsidP="00996E21">
      <w:r>
        <w:t xml:space="preserve">       </w:t>
      </w:r>
      <w:r w:rsidRPr="00F8262D">
        <w:t>в случае отказа</w:t>
      </w:r>
      <w:r w:rsidRPr="00AF18F2">
        <w:t xml:space="preserve"> от замещения предлагаемой должности;</w:t>
      </w:r>
    </w:p>
    <w:p w:rsidR="00996E21" w:rsidRDefault="00996E21" w:rsidP="00996E21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D5E20">
        <w:rPr>
          <w:rFonts w:ascii="Times New Roman" w:hAnsi="Times New Roman" w:cs="Times New Roman"/>
          <w:sz w:val="28"/>
          <w:szCs w:val="28"/>
        </w:rPr>
        <w:t xml:space="preserve">по личному заявлению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Pr="009D5E20">
        <w:rPr>
          <w:rFonts w:ascii="Times New Roman" w:hAnsi="Times New Roman" w:cs="Times New Roman"/>
          <w:sz w:val="28"/>
          <w:szCs w:val="28"/>
        </w:rPr>
        <w:t xml:space="preserve"> об исключении из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D5E20">
        <w:rPr>
          <w:rFonts w:ascii="Times New Roman" w:hAnsi="Times New Roman" w:cs="Times New Roman"/>
          <w:sz w:val="28"/>
          <w:szCs w:val="28"/>
        </w:rPr>
        <w:t>резерва;</w:t>
      </w:r>
    </w:p>
    <w:p w:rsidR="00996E21" w:rsidRPr="00AF18F2" w:rsidRDefault="00996E21" w:rsidP="00996E21">
      <w:pPr>
        <w:jc w:val="both"/>
      </w:pPr>
      <w:r>
        <w:t xml:space="preserve">       </w:t>
      </w:r>
      <w:r w:rsidRPr="00AF18F2">
        <w:t>в случае смерти (гибели), либо признания безвестно отсутствующим, или объявления умершим на основании решения суда, вступившего в законную с</w:t>
      </w:r>
      <w:r w:rsidRPr="00AF18F2">
        <w:t>и</w:t>
      </w:r>
      <w:r w:rsidRPr="00AF18F2">
        <w:t xml:space="preserve">лу, </w:t>
      </w:r>
      <w:r>
        <w:t>лица</w:t>
      </w:r>
      <w:r w:rsidRPr="00AF18F2">
        <w:t xml:space="preserve">, состоящего в </w:t>
      </w:r>
      <w:r>
        <w:t xml:space="preserve">муниципальном </w:t>
      </w:r>
      <w:r w:rsidRPr="00AF18F2">
        <w:t>резерве;</w:t>
      </w:r>
    </w:p>
    <w:p w:rsidR="00996E21" w:rsidRPr="00DA0F96" w:rsidRDefault="00996E21" w:rsidP="00996E21">
      <w:pPr>
        <w:pStyle w:val="ConsPlusNormal"/>
        <w:widowControl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невыполнение индивидуальных</w:t>
      </w:r>
      <w:r w:rsidRPr="00DA0F96">
        <w:rPr>
          <w:rFonts w:ascii="Times New Roman" w:hAnsi="Times New Roman" w:cs="Times New Roman"/>
          <w:sz w:val="28"/>
          <w:szCs w:val="28"/>
        </w:rPr>
        <w:t xml:space="preserve"> планов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профессионального </w:t>
      </w:r>
      <w:r w:rsidRPr="00DA0F96"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6E21" w:rsidRPr="00AF18F2" w:rsidRDefault="00996E21" w:rsidP="00996E21">
      <w:pPr>
        <w:jc w:val="both"/>
      </w:pPr>
      <w:r>
        <w:t xml:space="preserve">       </w:t>
      </w:r>
      <w:r w:rsidRPr="00AF18F2">
        <w:t>при возникновении установленных законодательством Российской Федер</w:t>
      </w:r>
      <w:r w:rsidRPr="00AF18F2">
        <w:t>а</w:t>
      </w:r>
      <w:r w:rsidRPr="00AF18F2">
        <w:t xml:space="preserve">ции </w:t>
      </w:r>
      <w:r>
        <w:t xml:space="preserve">и Ростовской области </w:t>
      </w:r>
      <w:r w:rsidRPr="00AF18F2">
        <w:t>обстоятельств, препятствующих назначению лица, состоящего в муниципальном резерве, на соответствующую должность;</w:t>
      </w:r>
    </w:p>
    <w:p w:rsidR="00996E21" w:rsidRPr="0054165F" w:rsidRDefault="00996E21" w:rsidP="00996E21">
      <w:r>
        <w:lastRenderedPageBreak/>
        <w:t xml:space="preserve">       </w:t>
      </w:r>
      <w:r w:rsidRPr="0054165F">
        <w:t>в иных случаях по предложению Комиссии.</w:t>
      </w:r>
    </w:p>
    <w:p w:rsidR="00996E21" w:rsidRDefault="00996E21" w:rsidP="00996E21">
      <w:pPr>
        <w:jc w:val="both"/>
      </w:pPr>
      <w:r>
        <w:t xml:space="preserve">       7.3. </w:t>
      </w:r>
      <w:r w:rsidRPr="0054165F">
        <w:t xml:space="preserve">Решение об исключении из </w:t>
      </w:r>
      <w:r>
        <w:t xml:space="preserve">муниципального </w:t>
      </w:r>
      <w:r w:rsidRPr="0054165F">
        <w:t xml:space="preserve">резерва оформляется </w:t>
      </w:r>
      <w:r w:rsidRPr="00EB08E9">
        <w:t>п</w:t>
      </w:r>
      <w:r w:rsidRPr="00EB08E9">
        <w:t>о</w:t>
      </w:r>
      <w:r w:rsidRPr="00EB08E9">
        <w:t>становлением</w:t>
      </w:r>
      <w:r w:rsidRPr="0054165F">
        <w:t xml:space="preserve"> </w:t>
      </w:r>
      <w:r>
        <w:t>Администрации Краснокутского сельского повеления</w:t>
      </w:r>
      <w:r w:rsidRPr="0054165F">
        <w:t xml:space="preserve"> и в </w:t>
      </w:r>
      <w:r>
        <w:t>течение 30 календарных дней</w:t>
      </w:r>
      <w:r w:rsidRPr="0054165F">
        <w:t xml:space="preserve"> доводится до сведения лица, состоящего в муниципал</w:t>
      </w:r>
      <w:r w:rsidRPr="0054165F">
        <w:t>ь</w:t>
      </w:r>
      <w:r w:rsidRPr="0054165F">
        <w:t>ном резерве.</w:t>
      </w:r>
    </w:p>
    <w:p w:rsidR="00996E21" w:rsidRDefault="00996E21" w:rsidP="00996E21">
      <w:pPr>
        <w:pStyle w:val="ae"/>
        <w:widowControl w:val="0"/>
        <w:jc w:val="left"/>
        <w:rPr>
          <w:b w:val="0"/>
          <w:bCs w:val="0"/>
          <w:szCs w:val="28"/>
        </w:rPr>
      </w:pPr>
    </w:p>
    <w:p w:rsidR="00E23E61" w:rsidRDefault="00E23E61" w:rsidP="00996E21">
      <w:pPr>
        <w:jc w:val="center"/>
      </w:pPr>
    </w:p>
    <w:sectPr w:rsidR="00E23E61" w:rsidSect="000D30DC">
      <w:footerReference w:type="even" r:id="rId9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1530" w:rsidRDefault="00031530">
      <w:r>
        <w:separator/>
      </w:r>
    </w:p>
  </w:endnote>
  <w:endnote w:type="continuationSeparator" w:id="1">
    <w:p w:rsidR="00031530" w:rsidRDefault="00031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61" w:rsidRDefault="000E2711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3E6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23E61">
      <w:rPr>
        <w:rStyle w:val="a5"/>
        <w:noProof/>
      </w:rPr>
      <w:t>2</w:t>
    </w:r>
    <w:r>
      <w:rPr>
        <w:rStyle w:val="a5"/>
      </w:rPr>
      <w:fldChar w:fldCharType="end"/>
    </w:r>
  </w:p>
  <w:p w:rsidR="00E23E61" w:rsidRDefault="00E23E61" w:rsidP="00482EDC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1530" w:rsidRDefault="00031530">
      <w:r>
        <w:separator/>
      </w:r>
    </w:p>
  </w:footnote>
  <w:footnote w:type="continuationSeparator" w:id="1">
    <w:p w:rsidR="00031530" w:rsidRDefault="000315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8"/>
  </w:num>
  <w:num w:numId="9">
    <w:abstractNumId w:val="12"/>
  </w:num>
  <w:num w:numId="10">
    <w:abstractNumId w:val="17"/>
  </w:num>
  <w:num w:numId="11">
    <w:abstractNumId w:val="10"/>
  </w:num>
  <w:num w:numId="12">
    <w:abstractNumId w:val="11"/>
  </w:num>
  <w:num w:numId="13">
    <w:abstractNumId w:val="2"/>
  </w:num>
  <w:num w:numId="14">
    <w:abstractNumId w:val="3"/>
  </w:num>
  <w:num w:numId="15">
    <w:abstractNumId w:val="15"/>
  </w:num>
  <w:num w:numId="16">
    <w:abstractNumId w:val="0"/>
  </w:num>
  <w:num w:numId="17">
    <w:abstractNumId w:val="14"/>
  </w:num>
  <w:num w:numId="18">
    <w:abstractNumId w:val="4"/>
  </w:num>
  <w:num w:numId="19">
    <w:abstractNumId w:val="1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cumentProtection w:edit="forms"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2E0"/>
    <w:rsid w:val="00023BB7"/>
    <w:rsid w:val="00024008"/>
    <w:rsid w:val="00025DB2"/>
    <w:rsid w:val="00027A19"/>
    <w:rsid w:val="00027D61"/>
    <w:rsid w:val="00027F62"/>
    <w:rsid w:val="00027F72"/>
    <w:rsid w:val="00031530"/>
    <w:rsid w:val="0003320D"/>
    <w:rsid w:val="00035D9C"/>
    <w:rsid w:val="00036253"/>
    <w:rsid w:val="00036537"/>
    <w:rsid w:val="00036C77"/>
    <w:rsid w:val="00042CCE"/>
    <w:rsid w:val="000432B4"/>
    <w:rsid w:val="00044F3E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671EC"/>
    <w:rsid w:val="0007072D"/>
    <w:rsid w:val="00072103"/>
    <w:rsid w:val="0007215A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174D"/>
    <w:rsid w:val="0009242C"/>
    <w:rsid w:val="00092C3F"/>
    <w:rsid w:val="00092FEC"/>
    <w:rsid w:val="00094AED"/>
    <w:rsid w:val="00097E27"/>
    <w:rsid w:val="000A12EE"/>
    <w:rsid w:val="000A1355"/>
    <w:rsid w:val="000A14FE"/>
    <w:rsid w:val="000A32FB"/>
    <w:rsid w:val="000A4884"/>
    <w:rsid w:val="000A7B5A"/>
    <w:rsid w:val="000B12FE"/>
    <w:rsid w:val="000B2B8E"/>
    <w:rsid w:val="000B2DDC"/>
    <w:rsid w:val="000B6166"/>
    <w:rsid w:val="000B7D63"/>
    <w:rsid w:val="000C2908"/>
    <w:rsid w:val="000C453B"/>
    <w:rsid w:val="000C5B25"/>
    <w:rsid w:val="000C647E"/>
    <w:rsid w:val="000C7BFB"/>
    <w:rsid w:val="000D0EF0"/>
    <w:rsid w:val="000D130C"/>
    <w:rsid w:val="000D30DC"/>
    <w:rsid w:val="000D3713"/>
    <w:rsid w:val="000D520E"/>
    <w:rsid w:val="000D5F34"/>
    <w:rsid w:val="000D6D6B"/>
    <w:rsid w:val="000D7253"/>
    <w:rsid w:val="000E0F67"/>
    <w:rsid w:val="000E22CA"/>
    <w:rsid w:val="000E2711"/>
    <w:rsid w:val="000E5FC8"/>
    <w:rsid w:val="000E77F7"/>
    <w:rsid w:val="000F0384"/>
    <w:rsid w:val="000F06CD"/>
    <w:rsid w:val="000F0853"/>
    <w:rsid w:val="000F0DAC"/>
    <w:rsid w:val="000F0E19"/>
    <w:rsid w:val="000F177C"/>
    <w:rsid w:val="000F4641"/>
    <w:rsid w:val="000F53C3"/>
    <w:rsid w:val="000F64DC"/>
    <w:rsid w:val="000F661E"/>
    <w:rsid w:val="000F6CFB"/>
    <w:rsid w:val="000F736C"/>
    <w:rsid w:val="000F75CD"/>
    <w:rsid w:val="000F7627"/>
    <w:rsid w:val="0010004A"/>
    <w:rsid w:val="001002BB"/>
    <w:rsid w:val="00100A5D"/>
    <w:rsid w:val="00101251"/>
    <w:rsid w:val="00101DA5"/>
    <w:rsid w:val="00103881"/>
    <w:rsid w:val="0010548E"/>
    <w:rsid w:val="001055E0"/>
    <w:rsid w:val="00105989"/>
    <w:rsid w:val="00105EDF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6EFD"/>
    <w:rsid w:val="0013726B"/>
    <w:rsid w:val="00137443"/>
    <w:rsid w:val="00137894"/>
    <w:rsid w:val="001378D7"/>
    <w:rsid w:val="0014016F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1F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198A"/>
    <w:rsid w:val="0016372B"/>
    <w:rsid w:val="0016400C"/>
    <w:rsid w:val="0016467C"/>
    <w:rsid w:val="00164ADB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311"/>
    <w:rsid w:val="00176FCF"/>
    <w:rsid w:val="0017773F"/>
    <w:rsid w:val="00177AD7"/>
    <w:rsid w:val="001800AB"/>
    <w:rsid w:val="001808A0"/>
    <w:rsid w:val="001809DE"/>
    <w:rsid w:val="00182BD0"/>
    <w:rsid w:val="0018329C"/>
    <w:rsid w:val="0018399E"/>
    <w:rsid w:val="0018459A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4923"/>
    <w:rsid w:val="001A5B6C"/>
    <w:rsid w:val="001A669E"/>
    <w:rsid w:val="001A68F9"/>
    <w:rsid w:val="001A6E51"/>
    <w:rsid w:val="001A78C2"/>
    <w:rsid w:val="001B0A7E"/>
    <w:rsid w:val="001B0DE7"/>
    <w:rsid w:val="001B19CA"/>
    <w:rsid w:val="001B261F"/>
    <w:rsid w:val="001B3DB9"/>
    <w:rsid w:val="001B5DCA"/>
    <w:rsid w:val="001B68CD"/>
    <w:rsid w:val="001C0093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5D51"/>
    <w:rsid w:val="001C68E1"/>
    <w:rsid w:val="001C6C94"/>
    <w:rsid w:val="001C7C33"/>
    <w:rsid w:val="001D4CA7"/>
    <w:rsid w:val="001D592F"/>
    <w:rsid w:val="001D61F3"/>
    <w:rsid w:val="001D64B8"/>
    <w:rsid w:val="001D6806"/>
    <w:rsid w:val="001E000C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1272"/>
    <w:rsid w:val="001F24B6"/>
    <w:rsid w:val="001F295E"/>
    <w:rsid w:val="001F414D"/>
    <w:rsid w:val="001F4441"/>
    <w:rsid w:val="001F454C"/>
    <w:rsid w:val="001F637C"/>
    <w:rsid w:val="001F63CA"/>
    <w:rsid w:val="001F6ED6"/>
    <w:rsid w:val="002001F1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C10"/>
    <w:rsid w:val="002148AC"/>
    <w:rsid w:val="00214C41"/>
    <w:rsid w:val="0021541B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4B1C"/>
    <w:rsid w:val="002354F1"/>
    <w:rsid w:val="00235F56"/>
    <w:rsid w:val="002362F8"/>
    <w:rsid w:val="002378EB"/>
    <w:rsid w:val="002419D6"/>
    <w:rsid w:val="00242D0D"/>
    <w:rsid w:val="00242F33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0B64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ADC"/>
    <w:rsid w:val="00292DEE"/>
    <w:rsid w:val="00292DF9"/>
    <w:rsid w:val="002936A8"/>
    <w:rsid w:val="0029551A"/>
    <w:rsid w:val="00295566"/>
    <w:rsid w:val="002967CE"/>
    <w:rsid w:val="00296C8A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AC4"/>
    <w:rsid w:val="002B1ED3"/>
    <w:rsid w:val="002B211B"/>
    <w:rsid w:val="002B385B"/>
    <w:rsid w:val="002B4533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4F55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B9C"/>
    <w:rsid w:val="00305E33"/>
    <w:rsid w:val="00306FAE"/>
    <w:rsid w:val="00307332"/>
    <w:rsid w:val="00310EC0"/>
    <w:rsid w:val="00311DCE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26DA0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7"/>
    <w:rsid w:val="0035194C"/>
    <w:rsid w:val="00353600"/>
    <w:rsid w:val="00353781"/>
    <w:rsid w:val="0035398D"/>
    <w:rsid w:val="003541B3"/>
    <w:rsid w:val="00354D2A"/>
    <w:rsid w:val="00354F1D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1C6F"/>
    <w:rsid w:val="0038256B"/>
    <w:rsid w:val="00382A71"/>
    <w:rsid w:val="00382D02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4BFC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189C"/>
    <w:rsid w:val="003E2E43"/>
    <w:rsid w:val="003E2E55"/>
    <w:rsid w:val="003E3943"/>
    <w:rsid w:val="003E637B"/>
    <w:rsid w:val="003E69F0"/>
    <w:rsid w:val="003F02FD"/>
    <w:rsid w:val="003F1AE0"/>
    <w:rsid w:val="003F1F42"/>
    <w:rsid w:val="003F2698"/>
    <w:rsid w:val="003F48F6"/>
    <w:rsid w:val="003F4DCA"/>
    <w:rsid w:val="003F55C2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6DEC"/>
    <w:rsid w:val="00406F8C"/>
    <w:rsid w:val="00407C69"/>
    <w:rsid w:val="00410881"/>
    <w:rsid w:val="004108AE"/>
    <w:rsid w:val="00410A67"/>
    <w:rsid w:val="00410A78"/>
    <w:rsid w:val="00411C7A"/>
    <w:rsid w:val="0041294F"/>
    <w:rsid w:val="00412D71"/>
    <w:rsid w:val="00413DF7"/>
    <w:rsid w:val="00415579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479"/>
    <w:rsid w:val="00441B12"/>
    <w:rsid w:val="004420F3"/>
    <w:rsid w:val="004426A1"/>
    <w:rsid w:val="00445951"/>
    <w:rsid w:val="0044614A"/>
    <w:rsid w:val="00446F6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7DFD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1A0"/>
    <w:rsid w:val="004A0368"/>
    <w:rsid w:val="004A0B7E"/>
    <w:rsid w:val="004A14B6"/>
    <w:rsid w:val="004A21CF"/>
    <w:rsid w:val="004A3759"/>
    <w:rsid w:val="004A51BB"/>
    <w:rsid w:val="004A54C9"/>
    <w:rsid w:val="004A66B3"/>
    <w:rsid w:val="004B17E6"/>
    <w:rsid w:val="004B78EE"/>
    <w:rsid w:val="004B7BCB"/>
    <w:rsid w:val="004C223F"/>
    <w:rsid w:val="004C35A7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5EAE"/>
    <w:rsid w:val="004D7A14"/>
    <w:rsid w:val="004E04D4"/>
    <w:rsid w:val="004E051C"/>
    <w:rsid w:val="004E0C27"/>
    <w:rsid w:val="004E18C8"/>
    <w:rsid w:val="004E1F59"/>
    <w:rsid w:val="004E2031"/>
    <w:rsid w:val="004E21AF"/>
    <w:rsid w:val="004E3181"/>
    <w:rsid w:val="004E34F7"/>
    <w:rsid w:val="004E3EA7"/>
    <w:rsid w:val="004E46FD"/>
    <w:rsid w:val="004E479A"/>
    <w:rsid w:val="004E50BD"/>
    <w:rsid w:val="004E5B3A"/>
    <w:rsid w:val="004E65C3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32EB"/>
    <w:rsid w:val="0051332F"/>
    <w:rsid w:val="00515762"/>
    <w:rsid w:val="00517800"/>
    <w:rsid w:val="00522279"/>
    <w:rsid w:val="00522A31"/>
    <w:rsid w:val="00522F93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299"/>
    <w:rsid w:val="0055179F"/>
    <w:rsid w:val="00551E75"/>
    <w:rsid w:val="0055212D"/>
    <w:rsid w:val="005545F7"/>
    <w:rsid w:val="005554FB"/>
    <w:rsid w:val="00557711"/>
    <w:rsid w:val="00561BA3"/>
    <w:rsid w:val="00561F1A"/>
    <w:rsid w:val="005626F8"/>
    <w:rsid w:val="00562C40"/>
    <w:rsid w:val="00563C60"/>
    <w:rsid w:val="00563CD5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6B2"/>
    <w:rsid w:val="00576CF0"/>
    <w:rsid w:val="00576DBE"/>
    <w:rsid w:val="00577998"/>
    <w:rsid w:val="005807DE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0DB6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07CC4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2FBE"/>
    <w:rsid w:val="0063426F"/>
    <w:rsid w:val="006342DD"/>
    <w:rsid w:val="00634882"/>
    <w:rsid w:val="00634F04"/>
    <w:rsid w:val="00635233"/>
    <w:rsid w:val="006365F5"/>
    <w:rsid w:val="00642FD3"/>
    <w:rsid w:val="0064351F"/>
    <w:rsid w:val="00643BF8"/>
    <w:rsid w:val="0064562A"/>
    <w:rsid w:val="00646FB2"/>
    <w:rsid w:val="00647505"/>
    <w:rsid w:val="0065059B"/>
    <w:rsid w:val="00650D59"/>
    <w:rsid w:val="00650F9B"/>
    <w:rsid w:val="0065177B"/>
    <w:rsid w:val="00652A8C"/>
    <w:rsid w:val="006533FD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A06F8"/>
    <w:rsid w:val="006A0A0E"/>
    <w:rsid w:val="006A1679"/>
    <w:rsid w:val="006A1CFF"/>
    <w:rsid w:val="006A2840"/>
    <w:rsid w:val="006A43A6"/>
    <w:rsid w:val="006A6E71"/>
    <w:rsid w:val="006A7A78"/>
    <w:rsid w:val="006B0C15"/>
    <w:rsid w:val="006B1643"/>
    <w:rsid w:val="006B1B85"/>
    <w:rsid w:val="006B2BA7"/>
    <w:rsid w:val="006B2BC8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12EF"/>
    <w:rsid w:val="006E1417"/>
    <w:rsid w:val="006E2A90"/>
    <w:rsid w:val="006E2AE9"/>
    <w:rsid w:val="006E45B4"/>
    <w:rsid w:val="006E4D12"/>
    <w:rsid w:val="006E4F2E"/>
    <w:rsid w:val="006E580A"/>
    <w:rsid w:val="006E62E9"/>
    <w:rsid w:val="006E7DDA"/>
    <w:rsid w:val="006F05AF"/>
    <w:rsid w:val="006F1B53"/>
    <w:rsid w:val="006F2AE4"/>
    <w:rsid w:val="006F2D44"/>
    <w:rsid w:val="006F3AE3"/>
    <w:rsid w:val="006F3C42"/>
    <w:rsid w:val="006F3DF1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13"/>
    <w:rsid w:val="00717ED0"/>
    <w:rsid w:val="0072032E"/>
    <w:rsid w:val="00720723"/>
    <w:rsid w:val="0072247D"/>
    <w:rsid w:val="00722923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4D7"/>
    <w:rsid w:val="00753054"/>
    <w:rsid w:val="00753583"/>
    <w:rsid w:val="0075370F"/>
    <w:rsid w:val="00754CD1"/>
    <w:rsid w:val="0075695C"/>
    <w:rsid w:val="007571B5"/>
    <w:rsid w:val="00757804"/>
    <w:rsid w:val="00757985"/>
    <w:rsid w:val="007608D4"/>
    <w:rsid w:val="00763970"/>
    <w:rsid w:val="00763F8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0BA9"/>
    <w:rsid w:val="00780DF5"/>
    <w:rsid w:val="00781CCC"/>
    <w:rsid w:val="00782333"/>
    <w:rsid w:val="00783311"/>
    <w:rsid w:val="00783627"/>
    <w:rsid w:val="00783D86"/>
    <w:rsid w:val="0078415E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973B4"/>
    <w:rsid w:val="007A314A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2BB"/>
    <w:rsid w:val="007C45E8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929"/>
    <w:rsid w:val="007E4631"/>
    <w:rsid w:val="007E546C"/>
    <w:rsid w:val="007E596A"/>
    <w:rsid w:val="007E5AF7"/>
    <w:rsid w:val="007F0C45"/>
    <w:rsid w:val="007F1459"/>
    <w:rsid w:val="007F17D4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3FC3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4F75"/>
    <w:rsid w:val="00846170"/>
    <w:rsid w:val="0084767B"/>
    <w:rsid w:val="008506C7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BC9"/>
    <w:rsid w:val="0086208C"/>
    <w:rsid w:val="00865390"/>
    <w:rsid w:val="00865DAE"/>
    <w:rsid w:val="00866536"/>
    <w:rsid w:val="00866CB6"/>
    <w:rsid w:val="00867116"/>
    <w:rsid w:val="00867E0A"/>
    <w:rsid w:val="008743DA"/>
    <w:rsid w:val="00875028"/>
    <w:rsid w:val="00875B61"/>
    <w:rsid w:val="00875F8C"/>
    <w:rsid w:val="0087632F"/>
    <w:rsid w:val="00876C3A"/>
    <w:rsid w:val="00876E49"/>
    <w:rsid w:val="008775DF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37DE"/>
    <w:rsid w:val="008A4381"/>
    <w:rsid w:val="008A45E2"/>
    <w:rsid w:val="008A58A1"/>
    <w:rsid w:val="008A640E"/>
    <w:rsid w:val="008B0097"/>
    <w:rsid w:val="008B055E"/>
    <w:rsid w:val="008B1554"/>
    <w:rsid w:val="008B278D"/>
    <w:rsid w:val="008B372D"/>
    <w:rsid w:val="008B38AE"/>
    <w:rsid w:val="008B4429"/>
    <w:rsid w:val="008B55A4"/>
    <w:rsid w:val="008B5711"/>
    <w:rsid w:val="008B5E64"/>
    <w:rsid w:val="008B6ED6"/>
    <w:rsid w:val="008C0124"/>
    <w:rsid w:val="008C0EAD"/>
    <w:rsid w:val="008C1253"/>
    <w:rsid w:val="008C1AD8"/>
    <w:rsid w:val="008C57D1"/>
    <w:rsid w:val="008C6D0B"/>
    <w:rsid w:val="008C736F"/>
    <w:rsid w:val="008D01C6"/>
    <w:rsid w:val="008D0497"/>
    <w:rsid w:val="008D1F6C"/>
    <w:rsid w:val="008D252E"/>
    <w:rsid w:val="008D2623"/>
    <w:rsid w:val="008D3367"/>
    <w:rsid w:val="008D5697"/>
    <w:rsid w:val="008D7C5C"/>
    <w:rsid w:val="008E02FD"/>
    <w:rsid w:val="008E1FEA"/>
    <w:rsid w:val="008E22BF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C94"/>
    <w:rsid w:val="008F3D7F"/>
    <w:rsid w:val="008F4327"/>
    <w:rsid w:val="008F6732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67F"/>
    <w:rsid w:val="00925459"/>
    <w:rsid w:val="00925BA4"/>
    <w:rsid w:val="0092615E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E07"/>
    <w:rsid w:val="00952951"/>
    <w:rsid w:val="00952D9E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AFF"/>
    <w:rsid w:val="00971C9C"/>
    <w:rsid w:val="00971FB6"/>
    <w:rsid w:val="009728C8"/>
    <w:rsid w:val="00972FD8"/>
    <w:rsid w:val="00974805"/>
    <w:rsid w:val="009769A8"/>
    <w:rsid w:val="00976F3C"/>
    <w:rsid w:val="0098003B"/>
    <w:rsid w:val="00981887"/>
    <w:rsid w:val="00982E64"/>
    <w:rsid w:val="009860A5"/>
    <w:rsid w:val="00986D33"/>
    <w:rsid w:val="0098762C"/>
    <w:rsid w:val="00990624"/>
    <w:rsid w:val="00991983"/>
    <w:rsid w:val="00991D67"/>
    <w:rsid w:val="00992E53"/>
    <w:rsid w:val="00995512"/>
    <w:rsid w:val="00996AA3"/>
    <w:rsid w:val="00996E21"/>
    <w:rsid w:val="00997D54"/>
    <w:rsid w:val="00997DF3"/>
    <w:rsid w:val="00997FFC"/>
    <w:rsid w:val="009A199D"/>
    <w:rsid w:val="009A6EC4"/>
    <w:rsid w:val="009A7AF2"/>
    <w:rsid w:val="009B0454"/>
    <w:rsid w:val="009B085D"/>
    <w:rsid w:val="009B1A3A"/>
    <w:rsid w:val="009B3B34"/>
    <w:rsid w:val="009B4478"/>
    <w:rsid w:val="009B6176"/>
    <w:rsid w:val="009B6B15"/>
    <w:rsid w:val="009B6E8F"/>
    <w:rsid w:val="009B6FEA"/>
    <w:rsid w:val="009C0945"/>
    <w:rsid w:val="009C0B5F"/>
    <w:rsid w:val="009C1F96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DCD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01D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5B3"/>
    <w:rsid w:val="00A64EF7"/>
    <w:rsid w:val="00A655E2"/>
    <w:rsid w:val="00A660ED"/>
    <w:rsid w:val="00A67A0D"/>
    <w:rsid w:val="00A70BE3"/>
    <w:rsid w:val="00A71D2C"/>
    <w:rsid w:val="00A7219B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911FA"/>
    <w:rsid w:val="00A91998"/>
    <w:rsid w:val="00A9261F"/>
    <w:rsid w:val="00A93D49"/>
    <w:rsid w:val="00A940EB"/>
    <w:rsid w:val="00A94981"/>
    <w:rsid w:val="00A95B1D"/>
    <w:rsid w:val="00A95DC5"/>
    <w:rsid w:val="00A9613C"/>
    <w:rsid w:val="00A96902"/>
    <w:rsid w:val="00A96B8C"/>
    <w:rsid w:val="00AA123C"/>
    <w:rsid w:val="00AA1318"/>
    <w:rsid w:val="00AA20FD"/>
    <w:rsid w:val="00AA3CB3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7E3"/>
    <w:rsid w:val="00AB38E0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0AE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0F17"/>
    <w:rsid w:val="00B420DE"/>
    <w:rsid w:val="00B4328B"/>
    <w:rsid w:val="00B4418D"/>
    <w:rsid w:val="00B4425F"/>
    <w:rsid w:val="00B459DD"/>
    <w:rsid w:val="00B465BF"/>
    <w:rsid w:val="00B466DB"/>
    <w:rsid w:val="00B47AC6"/>
    <w:rsid w:val="00B501BB"/>
    <w:rsid w:val="00B533B3"/>
    <w:rsid w:val="00B5383A"/>
    <w:rsid w:val="00B54AF8"/>
    <w:rsid w:val="00B54D2E"/>
    <w:rsid w:val="00B5731F"/>
    <w:rsid w:val="00B57516"/>
    <w:rsid w:val="00B5791F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69D"/>
    <w:rsid w:val="00B94DB1"/>
    <w:rsid w:val="00B95828"/>
    <w:rsid w:val="00B95923"/>
    <w:rsid w:val="00B965BD"/>
    <w:rsid w:val="00B978AA"/>
    <w:rsid w:val="00BA04AA"/>
    <w:rsid w:val="00BA0779"/>
    <w:rsid w:val="00BA1270"/>
    <w:rsid w:val="00BA37A0"/>
    <w:rsid w:val="00BA49B7"/>
    <w:rsid w:val="00BA6344"/>
    <w:rsid w:val="00BA6E80"/>
    <w:rsid w:val="00BB02C1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E47BE"/>
    <w:rsid w:val="00BF1148"/>
    <w:rsid w:val="00BF15BB"/>
    <w:rsid w:val="00BF208C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4CF5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175A"/>
    <w:rsid w:val="00C22113"/>
    <w:rsid w:val="00C2295E"/>
    <w:rsid w:val="00C230F2"/>
    <w:rsid w:val="00C235DC"/>
    <w:rsid w:val="00C23C90"/>
    <w:rsid w:val="00C24419"/>
    <w:rsid w:val="00C24CDE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447"/>
    <w:rsid w:val="00C35572"/>
    <w:rsid w:val="00C35B2D"/>
    <w:rsid w:val="00C372C3"/>
    <w:rsid w:val="00C40168"/>
    <w:rsid w:val="00C41D5F"/>
    <w:rsid w:val="00C42299"/>
    <w:rsid w:val="00C42DC3"/>
    <w:rsid w:val="00C466A4"/>
    <w:rsid w:val="00C51C98"/>
    <w:rsid w:val="00C51E42"/>
    <w:rsid w:val="00C5282A"/>
    <w:rsid w:val="00C549DD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3A1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0A3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35FF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8C6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996"/>
    <w:rsid w:val="00D64EA2"/>
    <w:rsid w:val="00D6656A"/>
    <w:rsid w:val="00D67194"/>
    <w:rsid w:val="00D6790E"/>
    <w:rsid w:val="00D70991"/>
    <w:rsid w:val="00D715C2"/>
    <w:rsid w:val="00D72979"/>
    <w:rsid w:val="00D754FF"/>
    <w:rsid w:val="00D77D30"/>
    <w:rsid w:val="00D77FA4"/>
    <w:rsid w:val="00D80C09"/>
    <w:rsid w:val="00D812F6"/>
    <w:rsid w:val="00D8239E"/>
    <w:rsid w:val="00D839B3"/>
    <w:rsid w:val="00D83C04"/>
    <w:rsid w:val="00D84111"/>
    <w:rsid w:val="00D85D9F"/>
    <w:rsid w:val="00D85F98"/>
    <w:rsid w:val="00D871A8"/>
    <w:rsid w:val="00D877E3"/>
    <w:rsid w:val="00D87F84"/>
    <w:rsid w:val="00D9156A"/>
    <w:rsid w:val="00D91BA9"/>
    <w:rsid w:val="00D9204C"/>
    <w:rsid w:val="00D92760"/>
    <w:rsid w:val="00D92880"/>
    <w:rsid w:val="00D9289A"/>
    <w:rsid w:val="00D94ECE"/>
    <w:rsid w:val="00D96348"/>
    <w:rsid w:val="00D96DAB"/>
    <w:rsid w:val="00DA0CEB"/>
    <w:rsid w:val="00DA1C2C"/>
    <w:rsid w:val="00DA1E31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3F0C"/>
    <w:rsid w:val="00DC467C"/>
    <w:rsid w:val="00DC6DD4"/>
    <w:rsid w:val="00DC7E63"/>
    <w:rsid w:val="00DD0794"/>
    <w:rsid w:val="00DD086B"/>
    <w:rsid w:val="00DD14D9"/>
    <w:rsid w:val="00DD226A"/>
    <w:rsid w:val="00DD2378"/>
    <w:rsid w:val="00DD2448"/>
    <w:rsid w:val="00DD26AE"/>
    <w:rsid w:val="00DD26BF"/>
    <w:rsid w:val="00DD2DA4"/>
    <w:rsid w:val="00DD2DBD"/>
    <w:rsid w:val="00DD4499"/>
    <w:rsid w:val="00DD7D21"/>
    <w:rsid w:val="00DE1450"/>
    <w:rsid w:val="00DE22AC"/>
    <w:rsid w:val="00DE2ACC"/>
    <w:rsid w:val="00DE381E"/>
    <w:rsid w:val="00DE50F0"/>
    <w:rsid w:val="00DE5E34"/>
    <w:rsid w:val="00DE65B3"/>
    <w:rsid w:val="00DE6975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56D0"/>
    <w:rsid w:val="00E05FF4"/>
    <w:rsid w:val="00E07FFC"/>
    <w:rsid w:val="00E10F6B"/>
    <w:rsid w:val="00E11C67"/>
    <w:rsid w:val="00E11E2E"/>
    <w:rsid w:val="00E135A1"/>
    <w:rsid w:val="00E14673"/>
    <w:rsid w:val="00E15229"/>
    <w:rsid w:val="00E15CBC"/>
    <w:rsid w:val="00E167CF"/>
    <w:rsid w:val="00E17DF3"/>
    <w:rsid w:val="00E23DD1"/>
    <w:rsid w:val="00E23E6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4107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EC"/>
    <w:rsid w:val="00E53467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D9D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76B"/>
    <w:rsid w:val="00EE1A8F"/>
    <w:rsid w:val="00EE2206"/>
    <w:rsid w:val="00EE5F0B"/>
    <w:rsid w:val="00EE7F40"/>
    <w:rsid w:val="00EF069D"/>
    <w:rsid w:val="00EF2260"/>
    <w:rsid w:val="00EF315E"/>
    <w:rsid w:val="00EF35D1"/>
    <w:rsid w:val="00EF4AB0"/>
    <w:rsid w:val="00EF5D9C"/>
    <w:rsid w:val="00EF6685"/>
    <w:rsid w:val="00EF7FFD"/>
    <w:rsid w:val="00F01131"/>
    <w:rsid w:val="00F1059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64E1"/>
    <w:rsid w:val="00F30BC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2BD"/>
    <w:rsid w:val="00F4252C"/>
    <w:rsid w:val="00F43333"/>
    <w:rsid w:val="00F43802"/>
    <w:rsid w:val="00F4490F"/>
    <w:rsid w:val="00F4492B"/>
    <w:rsid w:val="00F458AC"/>
    <w:rsid w:val="00F46CEC"/>
    <w:rsid w:val="00F50D8A"/>
    <w:rsid w:val="00F50D9C"/>
    <w:rsid w:val="00F5176C"/>
    <w:rsid w:val="00F51AAE"/>
    <w:rsid w:val="00F51B2B"/>
    <w:rsid w:val="00F51FAF"/>
    <w:rsid w:val="00F5222D"/>
    <w:rsid w:val="00F52A44"/>
    <w:rsid w:val="00F55256"/>
    <w:rsid w:val="00F55602"/>
    <w:rsid w:val="00F55C30"/>
    <w:rsid w:val="00F56E55"/>
    <w:rsid w:val="00F57BD0"/>
    <w:rsid w:val="00F60BD6"/>
    <w:rsid w:val="00F62B1D"/>
    <w:rsid w:val="00F64454"/>
    <w:rsid w:val="00F65824"/>
    <w:rsid w:val="00F6589B"/>
    <w:rsid w:val="00F66F95"/>
    <w:rsid w:val="00F6769E"/>
    <w:rsid w:val="00F70D0D"/>
    <w:rsid w:val="00F73710"/>
    <w:rsid w:val="00F73C4E"/>
    <w:rsid w:val="00F74A63"/>
    <w:rsid w:val="00F75164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A175E"/>
    <w:rsid w:val="00FA20FC"/>
    <w:rsid w:val="00FA2487"/>
    <w:rsid w:val="00FA2F63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0EEC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0A3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link w:val="50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link w:val="ab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3">
    <w:name w:val="Body Text 2"/>
    <w:basedOn w:val="a"/>
    <w:link w:val="24"/>
    <w:rsid w:val="00FA500E"/>
    <w:pPr>
      <w:ind w:right="6111"/>
    </w:pPr>
    <w:rPr>
      <w:szCs w:val="24"/>
    </w:rPr>
  </w:style>
  <w:style w:type="paragraph" w:styleId="31">
    <w:name w:val="Body Text 3"/>
    <w:basedOn w:val="a"/>
    <w:link w:val="32"/>
    <w:rsid w:val="00FA500E"/>
    <w:pPr>
      <w:jc w:val="center"/>
    </w:pPr>
    <w:rPr>
      <w:b/>
      <w:spacing w:val="14"/>
      <w:sz w:val="32"/>
      <w:szCs w:val="24"/>
    </w:rPr>
  </w:style>
  <w:style w:type="character" w:styleId="ac">
    <w:name w:val="Hyperlink"/>
    <w:rsid w:val="00FA500E"/>
    <w:rPr>
      <w:color w:val="0000FF"/>
      <w:u w:val="single"/>
    </w:rPr>
  </w:style>
  <w:style w:type="paragraph" w:styleId="33">
    <w:name w:val="Body Text Indent 3"/>
    <w:basedOn w:val="a"/>
    <w:link w:val="34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d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Title"/>
    <w:basedOn w:val="a"/>
    <w:link w:val="af"/>
    <w:qFormat/>
    <w:rsid w:val="00FA500E"/>
    <w:pPr>
      <w:ind w:firstLine="567"/>
      <w:jc w:val="center"/>
    </w:pPr>
    <w:rPr>
      <w:b/>
      <w:bCs/>
      <w:szCs w:val="24"/>
    </w:rPr>
  </w:style>
  <w:style w:type="paragraph" w:styleId="af0">
    <w:name w:val="Subtitle"/>
    <w:basedOn w:val="a"/>
    <w:link w:val="af1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3">
    <w:name w:val="Balloon Text"/>
    <w:basedOn w:val="a"/>
    <w:link w:val="af4"/>
    <w:rsid w:val="005A578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5A5785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styleId="af6">
    <w:name w:val="List Paragraph"/>
    <w:basedOn w:val="a"/>
    <w:uiPriority w:val="34"/>
    <w:qFormat/>
    <w:rsid w:val="00947633"/>
    <w:pPr>
      <w:ind w:left="720"/>
      <w:contextualSpacing/>
    </w:pPr>
  </w:style>
  <w:style w:type="paragraph" w:styleId="af7">
    <w:name w:val="No Spacing"/>
    <w:uiPriority w:val="1"/>
    <w:qFormat/>
    <w:rsid w:val="00027A19"/>
    <w:rPr>
      <w:sz w:val="28"/>
    </w:rPr>
  </w:style>
  <w:style w:type="character" w:customStyle="1" w:styleId="10">
    <w:name w:val="Заголовок 1 Знак"/>
    <w:basedOn w:val="a0"/>
    <w:link w:val="1"/>
    <w:rsid w:val="00AC70AE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rsid w:val="00AC70AE"/>
    <w:rPr>
      <w:rFonts w:eastAsia="Arial Unicode MS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AC70AE"/>
    <w:rPr>
      <w:b/>
      <w:spacing w:val="30"/>
      <w:sz w:val="36"/>
    </w:rPr>
  </w:style>
  <w:style w:type="character" w:customStyle="1" w:styleId="40">
    <w:name w:val="Заголовок 4 Знак"/>
    <w:basedOn w:val="a0"/>
    <w:link w:val="4"/>
    <w:rsid w:val="00AC70AE"/>
    <w:rPr>
      <w:rFonts w:eastAsia="Arial Unicode MS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AC70AE"/>
    <w:rPr>
      <w:rFonts w:eastAsia="Arial Unicode MS"/>
      <w:b/>
      <w:bCs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AC70AE"/>
    <w:rPr>
      <w:sz w:val="28"/>
    </w:rPr>
  </w:style>
  <w:style w:type="character" w:customStyle="1" w:styleId="a7">
    <w:name w:val="Нижний колонтитул Знак"/>
    <w:basedOn w:val="a0"/>
    <w:link w:val="a6"/>
    <w:rsid w:val="00AC70AE"/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AC70AE"/>
    <w:rPr>
      <w:sz w:val="28"/>
    </w:rPr>
  </w:style>
  <w:style w:type="character" w:customStyle="1" w:styleId="ab">
    <w:name w:val="Основной текст Знак"/>
    <w:basedOn w:val="a0"/>
    <w:link w:val="aa"/>
    <w:rsid w:val="00AC70AE"/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AC70AE"/>
    <w:rPr>
      <w:sz w:val="28"/>
      <w:szCs w:val="24"/>
    </w:rPr>
  </w:style>
  <w:style w:type="character" w:customStyle="1" w:styleId="32">
    <w:name w:val="Основной текст 3 Знак"/>
    <w:basedOn w:val="a0"/>
    <w:link w:val="31"/>
    <w:rsid w:val="00AC70AE"/>
    <w:rPr>
      <w:b/>
      <w:spacing w:val="14"/>
      <w:sz w:val="32"/>
      <w:szCs w:val="24"/>
    </w:rPr>
  </w:style>
  <w:style w:type="character" w:customStyle="1" w:styleId="34">
    <w:name w:val="Основной текст с отступом 3 Знак"/>
    <w:basedOn w:val="a0"/>
    <w:link w:val="33"/>
    <w:rsid w:val="00AC70AE"/>
    <w:rPr>
      <w:szCs w:val="24"/>
    </w:rPr>
  </w:style>
  <w:style w:type="character" w:customStyle="1" w:styleId="af">
    <w:name w:val="Название Знак"/>
    <w:basedOn w:val="a0"/>
    <w:link w:val="ae"/>
    <w:rsid w:val="00AC70AE"/>
    <w:rPr>
      <w:b/>
      <w:bCs/>
      <w:sz w:val="28"/>
      <w:szCs w:val="24"/>
    </w:rPr>
  </w:style>
  <w:style w:type="character" w:customStyle="1" w:styleId="af1">
    <w:name w:val="Подзаголовок Знак"/>
    <w:basedOn w:val="a0"/>
    <w:link w:val="af0"/>
    <w:rsid w:val="00AC70AE"/>
    <w:rPr>
      <w:b/>
      <w:bCs/>
      <w:i/>
      <w:iCs/>
      <w:sz w:val="28"/>
      <w:szCs w:val="24"/>
    </w:rPr>
  </w:style>
  <w:style w:type="character" w:customStyle="1" w:styleId="25">
    <w:name w:val="Основной текст (2)_"/>
    <w:link w:val="26"/>
    <w:rsid w:val="00AC70AE"/>
    <w:rPr>
      <w:shd w:val="clear" w:color="auto" w:fill="FFFFFF"/>
    </w:rPr>
  </w:style>
  <w:style w:type="character" w:customStyle="1" w:styleId="af8">
    <w:name w:val="Основной текст_"/>
    <w:link w:val="35"/>
    <w:rsid w:val="00AC70AE"/>
    <w:rPr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C70AE"/>
    <w:pPr>
      <w:shd w:val="clear" w:color="auto" w:fill="FFFFFF"/>
      <w:spacing w:line="254" w:lineRule="exact"/>
      <w:ind w:hanging="320"/>
      <w:jc w:val="both"/>
    </w:pPr>
    <w:rPr>
      <w:sz w:val="20"/>
    </w:rPr>
  </w:style>
  <w:style w:type="paragraph" w:customStyle="1" w:styleId="35">
    <w:name w:val="Основной текст3"/>
    <w:basedOn w:val="a"/>
    <w:link w:val="af8"/>
    <w:rsid w:val="00AC70AE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12">
    <w:name w:val="Без интервала1"/>
    <w:rsid w:val="00996E21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0ECE7-A722-4693-822B-7B3769196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1890</Words>
  <Characters>10776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urist</cp:lastModifiedBy>
  <cp:revision>12</cp:revision>
  <cp:lastPrinted>2018-08-27T05:53:00Z</cp:lastPrinted>
  <dcterms:created xsi:type="dcterms:W3CDTF">2018-08-02T12:39:00Z</dcterms:created>
  <dcterms:modified xsi:type="dcterms:W3CDTF">2018-08-27T05:54:00Z</dcterms:modified>
</cp:coreProperties>
</file>